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D9575F"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rtl/>
          <w:lang w:eastAsia="he-IL"/>
        </w:rPr>
      </w:pPr>
      <w:bookmarkStart w:id="0" w:name="_Toc281996529"/>
      <w:r w:rsidRPr="00725CAE">
        <w:rPr>
          <w:rFonts w:ascii="David" w:eastAsia="David" w:hAnsi="David" w:cs="David"/>
          <w:bCs/>
          <w:sz w:val="24"/>
          <w:szCs w:val="24"/>
          <w:rtl/>
          <w:lang w:eastAsia="he-IL"/>
        </w:rPr>
        <w:t>ממשלת ישראל בשם מדינת ישראל</w:t>
      </w:r>
    </w:p>
    <w:p w14:paraId="56F9AD87"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rtl/>
          <w:lang w:eastAsia="he-IL"/>
        </w:rPr>
      </w:pPr>
      <w:r w:rsidRPr="00725CAE">
        <w:rPr>
          <w:rFonts w:ascii="David" w:eastAsia="David" w:hAnsi="David" w:cs="David"/>
          <w:bCs/>
          <w:sz w:val="24"/>
          <w:szCs w:val="24"/>
          <w:rtl/>
          <w:lang w:eastAsia="he-IL"/>
        </w:rPr>
        <w:t>משרד הבריאות</w:t>
      </w:r>
    </w:p>
    <w:p w14:paraId="438301F6"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rtl/>
          <w:lang w:eastAsia="he-IL"/>
        </w:rPr>
      </w:pPr>
      <w:r w:rsidRPr="00725CAE">
        <w:rPr>
          <w:rFonts w:ascii="David" w:eastAsia="David" w:hAnsi="David" w:cs="David" w:hint="cs"/>
          <w:bCs/>
          <w:sz w:val="24"/>
          <w:szCs w:val="24"/>
          <w:rtl/>
          <w:lang w:eastAsia="he-IL"/>
        </w:rPr>
        <w:t xml:space="preserve">אגף רכש נכסים </w:t>
      </w:r>
      <w:r w:rsidRPr="00725CAE">
        <w:rPr>
          <w:rFonts w:ascii="David" w:eastAsia="David" w:hAnsi="David" w:cs="David" w:hint="cs"/>
          <w:b/>
          <w:bCs/>
          <w:sz w:val="24"/>
          <w:szCs w:val="24"/>
          <w:rtl/>
          <w:lang w:eastAsia="he-IL"/>
        </w:rPr>
        <w:t>ולוגיסטיקה</w:t>
      </w:r>
    </w:p>
    <w:p w14:paraId="13EF261E"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58960804" w14:textId="3FBDFEEE" w:rsidR="00725CAE" w:rsidRPr="001E5FD0" w:rsidRDefault="00D5575A" w:rsidP="003A53DD">
      <w:pPr>
        <w:widowControl w:val="0"/>
        <w:adjustRightInd w:val="0"/>
        <w:spacing w:after="0" w:line="360" w:lineRule="auto"/>
        <w:jc w:val="center"/>
        <w:textAlignment w:val="baseline"/>
        <w:rPr>
          <w:rFonts w:ascii="David" w:eastAsia="David" w:hAnsi="David" w:cs="David"/>
          <w:b/>
          <w:bCs/>
          <w:sz w:val="32"/>
          <w:szCs w:val="32"/>
          <w:rtl/>
          <w:lang w:eastAsia="he-IL"/>
        </w:rPr>
      </w:pPr>
      <w:r>
        <w:rPr>
          <w:rFonts w:ascii="David" w:eastAsia="David" w:hAnsi="David" w:cs="David"/>
          <w:b/>
          <w:bCs/>
          <w:sz w:val="32"/>
          <w:szCs w:val="32"/>
          <w:rtl/>
          <w:lang w:eastAsia="he-IL"/>
        </w:rPr>
        <w:t xml:space="preserve">מכרז מס’ </w:t>
      </w:r>
      <w:r w:rsidR="00573337">
        <w:rPr>
          <w:rFonts w:ascii="David" w:eastAsia="David" w:hAnsi="David" w:cs="David"/>
          <w:b/>
          <w:bCs/>
          <w:sz w:val="32"/>
          <w:szCs w:val="32"/>
          <w:rtl/>
          <w:lang w:eastAsia="he-IL"/>
        </w:rPr>
        <w:t>106/2018</w:t>
      </w:r>
      <w:r>
        <w:rPr>
          <w:rFonts w:ascii="David" w:eastAsia="David" w:hAnsi="David" w:cs="David"/>
          <w:b/>
          <w:bCs/>
          <w:sz w:val="32"/>
          <w:szCs w:val="32"/>
          <w:rtl/>
          <w:lang w:eastAsia="he-IL"/>
        </w:rPr>
        <w:t xml:space="preserve"> </w:t>
      </w:r>
      <w:r w:rsidR="005409BA">
        <w:rPr>
          <w:rFonts w:ascii="David" w:eastAsia="David" w:hAnsi="David" w:cs="David"/>
          <w:b/>
          <w:bCs/>
          <w:sz w:val="32"/>
          <w:szCs w:val="32"/>
          <w:rtl/>
          <w:lang w:eastAsia="he-IL"/>
        </w:rPr>
        <w:t>למתן יעוץ בתחום תורת המשחקים לצורך כתיבה ולווי של מכרזים</w:t>
      </w:r>
      <w:r>
        <w:rPr>
          <w:rFonts w:ascii="David" w:eastAsia="David" w:hAnsi="David" w:cs="David"/>
          <w:b/>
          <w:bCs/>
          <w:sz w:val="32"/>
          <w:szCs w:val="32"/>
          <w:rtl/>
          <w:lang w:eastAsia="he-IL"/>
        </w:rPr>
        <w:t xml:space="preserve">  </w:t>
      </w:r>
      <w:r w:rsidR="001E5FD0" w:rsidRPr="001E5FD0">
        <w:rPr>
          <w:rFonts w:ascii="David" w:eastAsia="David" w:hAnsi="David" w:cs="David" w:hint="cs"/>
          <w:b/>
          <w:bCs/>
          <w:sz w:val="32"/>
          <w:szCs w:val="32"/>
          <w:rtl/>
          <w:lang w:eastAsia="he-IL"/>
        </w:rPr>
        <w:t xml:space="preserve"> </w:t>
      </w:r>
      <w:r w:rsidR="001E5FD0" w:rsidRPr="001E5FD0">
        <w:rPr>
          <w:rFonts w:ascii="David" w:eastAsia="David" w:hAnsi="David" w:cs="David"/>
          <w:b/>
          <w:bCs/>
          <w:sz w:val="32"/>
          <w:szCs w:val="32"/>
          <w:lang w:eastAsia="he-IL"/>
        </w:rPr>
        <w:t xml:space="preserve"> </w:t>
      </w:r>
    </w:p>
    <w:p w14:paraId="0EBE675C"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rtl/>
          <w:lang w:eastAsia="he-IL"/>
        </w:rPr>
      </w:pPr>
    </w:p>
    <w:p w14:paraId="398FE919" w14:textId="77777777" w:rsidR="00725CAE" w:rsidRPr="00725CAE" w:rsidRDefault="00725CAE" w:rsidP="00F50BD3">
      <w:pPr>
        <w:widowControl w:val="0"/>
        <w:adjustRightInd w:val="0"/>
        <w:spacing w:after="0" w:line="360" w:lineRule="auto"/>
        <w:jc w:val="both"/>
        <w:textAlignment w:val="baseline"/>
        <w:rPr>
          <w:rFonts w:ascii="Calibri" w:eastAsia="David" w:hAnsi="Calibri" w:cs="David"/>
          <w:bCs/>
          <w:sz w:val="24"/>
          <w:szCs w:val="24"/>
          <w:rtl/>
          <w:lang w:eastAsia="he-IL"/>
        </w:rPr>
      </w:pPr>
      <w:r w:rsidRPr="00725CAE">
        <w:rPr>
          <w:rFonts w:ascii="David" w:eastAsia="David" w:hAnsi="David" w:cs="David"/>
          <w:b/>
          <w:bCs/>
          <w:noProof/>
          <w:sz w:val="24"/>
          <w:szCs w:val="24"/>
        </w:rPr>
        <w:drawing>
          <wp:inline distT="0" distB="0" distL="0" distR="0" wp14:anchorId="2C0AD59D" wp14:editId="36B1C360">
            <wp:extent cx="5486400" cy="2143760"/>
            <wp:effectExtent l="0" t="0" r="0" b="0"/>
            <wp:docPr id="8" name="תמונה 8"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wide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486400" cy="2143760"/>
                    </a:xfrm>
                    <a:prstGeom prst="rect">
                      <a:avLst/>
                    </a:prstGeom>
                  </pic:spPr>
                </pic:pic>
              </a:graphicData>
            </a:graphic>
          </wp:inline>
        </w:drawing>
      </w:r>
    </w:p>
    <w:p w14:paraId="60EE3228"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rtl/>
          <w:lang w:eastAsia="he-IL"/>
        </w:rPr>
      </w:pPr>
    </w:p>
    <w:p w14:paraId="2D070CB6"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rtl/>
          <w:lang w:eastAsia="he-IL"/>
        </w:rPr>
      </w:pPr>
      <w:r w:rsidRPr="00725CAE">
        <w:rPr>
          <w:rFonts w:ascii="David" w:eastAsia="David" w:hAnsi="David" w:cs="David"/>
          <w:bCs/>
          <w:sz w:val="24"/>
          <w:szCs w:val="24"/>
          <w:rtl/>
          <w:lang w:eastAsia="he-IL"/>
        </w:rPr>
        <w:t>המועד האחרון להגשת הצעות:</w:t>
      </w:r>
      <w:r w:rsidRPr="00725CAE">
        <w:rPr>
          <w:rFonts w:ascii="David" w:eastAsia="David" w:hAnsi="David" w:cs="David" w:hint="cs"/>
          <w:bCs/>
          <w:sz w:val="24"/>
          <w:szCs w:val="24"/>
          <w:rtl/>
          <w:lang w:eastAsia="he-IL"/>
        </w:rPr>
        <w:t xml:space="preserve"> </w:t>
      </w:r>
    </w:p>
    <w:tbl>
      <w:tblPr>
        <w:bidiVisual/>
        <w:tblW w:w="0" w:type="auto"/>
        <w:jc w:val="center"/>
        <w:tblLayout w:type="fixed"/>
        <w:tblLook w:val="0000" w:firstRow="0" w:lastRow="0" w:firstColumn="0" w:lastColumn="0" w:noHBand="0" w:noVBand="0"/>
      </w:tblPr>
      <w:tblGrid>
        <w:gridCol w:w="1484"/>
        <w:gridCol w:w="5310"/>
        <w:gridCol w:w="1726"/>
      </w:tblGrid>
      <w:tr w:rsidR="00725CAE" w:rsidRPr="00725CAE" w14:paraId="38B16F2A" w14:textId="77777777" w:rsidTr="00536A5C">
        <w:trPr>
          <w:jc w:val="center"/>
        </w:trPr>
        <w:tc>
          <w:tcPr>
            <w:tcW w:w="1484" w:type="dxa"/>
          </w:tcPr>
          <w:p w14:paraId="027F7657"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lang w:eastAsia="he-IL"/>
              </w:rPr>
            </w:pPr>
          </w:p>
        </w:tc>
        <w:tc>
          <w:tcPr>
            <w:tcW w:w="5310" w:type="dxa"/>
            <w:tcBorders>
              <w:top w:val="single" w:sz="6" w:space="0" w:color="auto"/>
              <w:left w:val="single" w:sz="12" w:space="0" w:color="auto"/>
              <w:bottom w:val="single" w:sz="12" w:space="0" w:color="auto"/>
              <w:right w:val="single" w:sz="6" w:space="0" w:color="auto"/>
            </w:tcBorders>
          </w:tcPr>
          <w:p w14:paraId="6EEBA15F" w14:textId="6E8725FA" w:rsidR="00725CAE" w:rsidRPr="00725CAE" w:rsidRDefault="00725CAE" w:rsidP="002369E9">
            <w:pPr>
              <w:widowControl w:val="0"/>
              <w:adjustRightInd w:val="0"/>
              <w:spacing w:before="240" w:after="120" w:line="360" w:lineRule="auto"/>
              <w:jc w:val="center"/>
              <w:textAlignment w:val="baseline"/>
              <w:rPr>
                <w:rFonts w:ascii="David" w:eastAsia="David" w:hAnsi="David" w:cs="David"/>
                <w:bCs/>
                <w:sz w:val="24"/>
                <w:szCs w:val="24"/>
                <w:rtl/>
                <w:lang w:eastAsia="he-IL"/>
              </w:rPr>
            </w:pPr>
            <w:r w:rsidRPr="00725CAE">
              <w:rPr>
                <w:rFonts w:ascii="David" w:eastAsia="David" w:hAnsi="David" w:cs="David"/>
                <w:bCs/>
                <w:sz w:val="24"/>
                <w:szCs w:val="24"/>
                <w:rtl/>
                <w:lang w:eastAsia="he-IL"/>
              </w:rPr>
              <w:t>תאריך:</w:t>
            </w:r>
            <w:r w:rsidRPr="00725CAE">
              <w:rPr>
                <w:rFonts w:ascii="David" w:eastAsia="David" w:hAnsi="David" w:cs="David" w:hint="cs"/>
                <w:bCs/>
                <w:sz w:val="24"/>
                <w:szCs w:val="24"/>
                <w:rtl/>
                <w:lang w:eastAsia="he-IL"/>
              </w:rPr>
              <w:t xml:space="preserve"> </w:t>
            </w:r>
            <w:r w:rsidR="001320AD">
              <w:rPr>
                <w:rFonts w:ascii="David" w:eastAsia="David" w:hAnsi="David" w:cs="David" w:hint="cs"/>
                <w:bCs/>
                <w:sz w:val="24"/>
                <w:szCs w:val="24"/>
                <w:rtl/>
                <w:lang w:eastAsia="he-IL"/>
              </w:rPr>
              <w:t>29</w:t>
            </w:r>
            <w:r w:rsidR="00E5058A" w:rsidRPr="00E5058A">
              <w:rPr>
                <w:rFonts w:ascii="David" w:eastAsia="David" w:hAnsi="David" w:cs="David" w:hint="cs"/>
                <w:bCs/>
                <w:sz w:val="24"/>
                <w:szCs w:val="24"/>
                <w:rtl/>
                <w:lang w:eastAsia="he-IL"/>
              </w:rPr>
              <w:t>/</w:t>
            </w:r>
            <w:r w:rsidR="001320AD">
              <w:rPr>
                <w:rFonts w:ascii="David" w:eastAsia="David" w:hAnsi="David" w:cs="David" w:hint="cs"/>
                <w:bCs/>
                <w:sz w:val="24"/>
                <w:szCs w:val="24"/>
                <w:rtl/>
                <w:lang w:eastAsia="he-IL"/>
              </w:rPr>
              <w:t>01</w:t>
            </w:r>
            <w:r w:rsidR="00E5058A" w:rsidRPr="00E5058A">
              <w:rPr>
                <w:rFonts w:ascii="David" w:eastAsia="David" w:hAnsi="David" w:cs="David" w:hint="cs"/>
                <w:bCs/>
                <w:sz w:val="24"/>
                <w:szCs w:val="24"/>
                <w:rtl/>
                <w:lang w:eastAsia="he-IL"/>
              </w:rPr>
              <w:t>/</w:t>
            </w:r>
            <w:r w:rsidR="002B178C">
              <w:rPr>
                <w:rFonts w:ascii="David" w:eastAsia="David" w:hAnsi="David" w:cs="David" w:hint="cs"/>
                <w:bCs/>
                <w:sz w:val="24"/>
                <w:szCs w:val="24"/>
                <w:rtl/>
                <w:lang w:eastAsia="he-IL"/>
              </w:rPr>
              <w:t>2019</w:t>
            </w:r>
            <w:r w:rsidR="00644027" w:rsidRPr="00C42778">
              <w:rPr>
                <w:rFonts w:ascii="David" w:eastAsia="David" w:hAnsi="David" w:cs="David" w:hint="cs"/>
                <w:bCs/>
                <w:sz w:val="24"/>
                <w:szCs w:val="24"/>
                <w:rtl/>
                <w:lang w:eastAsia="he-IL"/>
              </w:rPr>
              <w:t xml:space="preserve"> </w:t>
            </w:r>
            <w:r w:rsidRPr="00C42778">
              <w:rPr>
                <w:rFonts w:ascii="David" w:eastAsia="David" w:hAnsi="David" w:cs="David"/>
                <w:bCs/>
                <w:sz w:val="24"/>
                <w:szCs w:val="24"/>
                <w:rtl/>
                <w:lang w:eastAsia="he-IL"/>
              </w:rPr>
              <w:t>שעה</w:t>
            </w:r>
            <w:r w:rsidRPr="00725CAE">
              <w:rPr>
                <w:rFonts w:ascii="David" w:eastAsia="David" w:hAnsi="David" w:cs="David"/>
                <w:bCs/>
                <w:sz w:val="24"/>
                <w:szCs w:val="24"/>
                <w:rtl/>
                <w:lang w:eastAsia="he-IL"/>
              </w:rPr>
              <w:t xml:space="preserve"> </w:t>
            </w:r>
            <w:r w:rsidRPr="00725CAE">
              <w:rPr>
                <w:rFonts w:ascii="David" w:eastAsia="David" w:hAnsi="David" w:cs="David" w:hint="cs"/>
                <w:bCs/>
                <w:sz w:val="24"/>
                <w:szCs w:val="24"/>
                <w:u w:val="single"/>
                <w:rtl/>
                <w:lang w:eastAsia="he-IL"/>
              </w:rPr>
              <w:t>12:00</w:t>
            </w:r>
          </w:p>
          <w:p w14:paraId="609ABB70" w14:textId="77777777" w:rsidR="00725CAE" w:rsidRPr="00725CAE" w:rsidRDefault="00725CAE" w:rsidP="00F50BD3">
            <w:pPr>
              <w:widowControl w:val="0"/>
              <w:adjustRightInd w:val="0"/>
              <w:spacing w:after="0" w:line="360" w:lineRule="auto"/>
              <w:jc w:val="center"/>
              <w:textAlignment w:val="baseline"/>
              <w:rPr>
                <w:rFonts w:ascii="Arial" w:eastAsia="David" w:hAnsi="Arial" w:cs="David"/>
                <w:b/>
                <w:bCs/>
                <w:sz w:val="24"/>
                <w:szCs w:val="24"/>
                <w:rtl/>
                <w:lang w:eastAsia="he-IL"/>
              </w:rPr>
            </w:pPr>
            <w:r w:rsidRPr="00725CAE">
              <w:rPr>
                <w:rFonts w:ascii="David" w:eastAsia="David" w:hAnsi="David" w:cs="David"/>
                <w:bCs/>
                <w:sz w:val="24"/>
                <w:szCs w:val="24"/>
                <w:rtl/>
                <w:lang w:eastAsia="he-IL"/>
              </w:rPr>
              <w:t xml:space="preserve">בתיבת המכרזים הנמצאת </w:t>
            </w:r>
            <w:r w:rsidRPr="00725CAE">
              <w:rPr>
                <w:rFonts w:ascii="Arial" w:eastAsia="David" w:hAnsi="Arial" w:cs="David" w:hint="eastAsia"/>
                <w:b/>
                <w:bCs/>
                <w:sz w:val="24"/>
                <w:szCs w:val="24"/>
                <w:rtl/>
                <w:lang w:eastAsia="he-IL"/>
              </w:rPr>
              <w:t>ב</w:t>
            </w:r>
            <w:r w:rsidRPr="00725CAE">
              <w:rPr>
                <w:rFonts w:ascii="Arial" w:eastAsia="David" w:hAnsi="Arial" w:cs="David"/>
                <w:b/>
                <w:bCs/>
                <w:sz w:val="24"/>
                <w:szCs w:val="24"/>
                <w:rtl/>
                <w:lang w:eastAsia="he-IL"/>
              </w:rPr>
              <w:t xml:space="preserve">מגדלי הבירה, בניין ב', </w:t>
            </w:r>
          </w:p>
          <w:p w14:paraId="2B15A742" w14:textId="77777777" w:rsidR="00725CAE" w:rsidRPr="00725CAE" w:rsidRDefault="00725CAE" w:rsidP="00F50BD3">
            <w:pPr>
              <w:widowControl w:val="0"/>
              <w:adjustRightInd w:val="0"/>
              <w:spacing w:after="0" w:line="360" w:lineRule="auto"/>
              <w:jc w:val="center"/>
              <w:textAlignment w:val="baseline"/>
              <w:rPr>
                <w:rFonts w:ascii="Arial" w:eastAsia="David" w:hAnsi="Arial" w:cs="David"/>
                <w:b/>
                <w:bCs/>
                <w:sz w:val="24"/>
                <w:szCs w:val="24"/>
                <w:lang w:eastAsia="he-IL"/>
              </w:rPr>
            </w:pPr>
            <w:r w:rsidRPr="00725CAE">
              <w:rPr>
                <w:rFonts w:ascii="Arial" w:eastAsia="David" w:hAnsi="Arial" w:cs="David"/>
                <w:b/>
                <w:bCs/>
                <w:sz w:val="24"/>
                <w:szCs w:val="24"/>
                <w:rtl/>
                <w:lang w:eastAsia="he-IL"/>
              </w:rPr>
              <w:t>רח' ירמיהו 39, קומת כניסה,</w:t>
            </w:r>
            <w:r w:rsidRPr="00725CAE">
              <w:rPr>
                <w:rFonts w:ascii="David" w:eastAsia="David" w:hAnsi="David" w:cs="David"/>
                <w:bCs/>
                <w:sz w:val="24"/>
                <w:szCs w:val="24"/>
                <w:lang w:eastAsia="he-IL"/>
              </w:rPr>
              <w:t xml:space="preserve"> </w:t>
            </w:r>
            <w:r w:rsidRPr="00725CAE">
              <w:rPr>
                <w:rFonts w:ascii="David" w:eastAsia="David" w:hAnsi="David" w:cs="David"/>
                <w:bCs/>
                <w:sz w:val="24"/>
                <w:szCs w:val="24"/>
                <w:rtl/>
                <w:lang w:eastAsia="he-IL"/>
              </w:rPr>
              <w:t xml:space="preserve">משרד הבריאות </w:t>
            </w:r>
            <w:r w:rsidRPr="00725CAE">
              <w:rPr>
                <w:rFonts w:ascii="David" w:eastAsia="David" w:hAnsi="David" w:cs="David"/>
                <w:bCs/>
                <w:sz w:val="24"/>
                <w:szCs w:val="24"/>
                <w:lang w:eastAsia="he-IL"/>
              </w:rPr>
              <w:t>–</w:t>
            </w:r>
            <w:r w:rsidRPr="00725CAE">
              <w:rPr>
                <w:rFonts w:ascii="David" w:eastAsia="David" w:hAnsi="David" w:cs="David"/>
                <w:bCs/>
                <w:sz w:val="24"/>
                <w:szCs w:val="24"/>
                <w:rtl/>
                <w:lang w:eastAsia="he-IL"/>
              </w:rPr>
              <w:t xml:space="preserve"> ירושלים</w:t>
            </w:r>
          </w:p>
        </w:tc>
        <w:tc>
          <w:tcPr>
            <w:tcW w:w="1726" w:type="dxa"/>
          </w:tcPr>
          <w:p w14:paraId="78BE5435"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lang w:eastAsia="he-IL"/>
              </w:rPr>
            </w:pPr>
          </w:p>
        </w:tc>
      </w:tr>
    </w:tbl>
    <w:p w14:paraId="0A02661E"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rtl/>
          <w:lang w:eastAsia="he-IL"/>
        </w:rPr>
      </w:pPr>
    </w:p>
    <w:p w14:paraId="191447CB" w14:textId="77777777" w:rsidR="00725CAE" w:rsidRDefault="00725CAE" w:rsidP="00F50BD3">
      <w:pPr>
        <w:widowControl w:val="0"/>
        <w:adjustRightInd w:val="0"/>
        <w:spacing w:after="0" w:line="360" w:lineRule="auto"/>
        <w:textAlignment w:val="baseline"/>
        <w:rPr>
          <w:rFonts w:ascii="David" w:eastAsia="David" w:hAnsi="David" w:cs="David"/>
          <w:bCs/>
          <w:sz w:val="24"/>
          <w:szCs w:val="24"/>
          <w:rtl/>
          <w:lang w:eastAsia="he-IL"/>
        </w:rPr>
      </w:pPr>
    </w:p>
    <w:p w14:paraId="3A1307BF" w14:textId="77777777" w:rsidR="006E04DE" w:rsidRDefault="006E04DE" w:rsidP="00F50BD3">
      <w:pPr>
        <w:widowControl w:val="0"/>
        <w:adjustRightInd w:val="0"/>
        <w:spacing w:after="0" w:line="360" w:lineRule="auto"/>
        <w:textAlignment w:val="baseline"/>
        <w:rPr>
          <w:rFonts w:ascii="David" w:eastAsia="David" w:hAnsi="David" w:cs="David"/>
          <w:bCs/>
          <w:sz w:val="24"/>
          <w:szCs w:val="24"/>
          <w:rtl/>
          <w:lang w:eastAsia="he-IL"/>
        </w:rPr>
      </w:pPr>
    </w:p>
    <w:p w14:paraId="071CEB6E" w14:textId="77777777" w:rsidR="006E04DE" w:rsidRDefault="006E04DE" w:rsidP="00F50BD3">
      <w:pPr>
        <w:widowControl w:val="0"/>
        <w:adjustRightInd w:val="0"/>
        <w:spacing w:after="0" w:line="360" w:lineRule="auto"/>
        <w:textAlignment w:val="baseline"/>
        <w:rPr>
          <w:rFonts w:ascii="David" w:eastAsia="David" w:hAnsi="David" w:cs="David"/>
          <w:bCs/>
          <w:sz w:val="24"/>
          <w:szCs w:val="24"/>
          <w:rtl/>
          <w:lang w:eastAsia="he-IL"/>
        </w:rPr>
      </w:pPr>
    </w:p>
    <w:p w14:paraId="7B80818C" w14:textId="77777777" w:rsidR="006E04DE" w:rsidRPr="00725CAE" w:rsidRDefault="006E04DE" w:rsidP="00F50BD3">
      <w:pPr>
        <w:widowControl w:val="0"/>
        <w:adjustRightInd w:val="0"/>
        <w:spacing w:after="0" w:line="360" w:lineRule="auto"/>
        <w:textAlignment w:val="baseline"/>
        <w:rPr>
          <w:rFonts w:ascii="David" w:eastAsia="David" w:hAnsi="David" w:cs="David"/>
          <w:bCs/>
          <w:sz w:val="24"/>
          <w:szCs w:val="24"/>
          <w:rtl/>
          <w:lang w:eastAsia="he-IL"/>
        </w:rPr>
      </w:pPr>
    </w:p>
    <w:p w14:paraId="0BF6C69B" w14:textId="77777777" w:rsidR="00725CAE" w:rsidRPr="00725CAE" w:rsidRDefault="00725CAE" w:rsidP="00F50BD3">
      <w:pPr>
        <w:widowControl w:val="0"/>
        <w:adjustRightInd w:val="0"/>
        <w:spacing w:after="0" w:line="360" w:lineRule="auto"/>
        <w:textAlignment w:val="baseline"/>
        <w:rPr>
          <w:rFonts w:ascii="David" w:eastAsia="David" w:hAnsi="David" w:cs="David"/>
          <w:bCs/>
          <w:sz w:val="24"/>
          <w:szCs w:val="24"/>
          <w:rtl/>
          <w:lang w:eastAsia="he-IL"/>
        </w:rPr>
      </w:pPr>
    </w:p>
    <w:p w14:paraId="152DEDC5" w14:textId="5C132154" w:rsidR="00725CAE" w:rsidRPr="00725CAE" w:rsidRDefault="00725CAE" w:rsidP="001E5FD0">
      <w:pPr>
        <w:widowControl w:val="0"/>
        <w:adjustRightInd w:val="0"/>
        <w:spacing w:after="0" w:line="360" w:lineRule="auto"/>
        <w:textAlignment w:val="baseline"/>
        <w:rPr>
          <w:rFonts w:ascii="David" w:eastAsia="David" w:hAnsi="David" w:cs="David"/>
          <w:bCs/>
          <w:sz w:val="24"/>
          <w:szCs w:val="24"/>
          <w:rtl/>
          <w:lang w:eastAsia="he-IL"/>
        </w:rPr>
      </w:pPr>
      <w:r w:rsidRPr="00725CAE">
        <w:rPr>
          <w:rFonts w:ascii="David" w:eastAsia="David" w:hAnsi="David" w:cs="David" w:hint="eastAsia"/>
          <w:bCs/>
          <w:sz w:val="24"/>
          <w:szCs w:val="24"/>
          <w:rtl/>
          <w:lang w:eastAsia="he-IL"/>
        </w:rPr>
        <w:t>‏</w:t>
      </w:r>
      <w:r w:rsidR="00670AE7" w:rsidRPr="00670AE7">
        <w:rPr>
          <w:rFonts w:ascii="Calibri" w:eastAsia="David" w:hAnsi="Calibri" w:cs="David"/>
          <w:bCs/>
          <w:sz w:val="24"/>
          <w:szCs w:val="24"/>
          <w:rtl/>
          <w:lang w:eastAsia="he-IL"/>
        </w:rPr>
        <w:t xml:space="preserve"> </w:t>
      </w:r>
      <w:r w:rsidR="002B178C">
        <w:rPr>
          <w:rFonts w:ascii="Calibri" w:eastAsia="David" w:hAnsi="Calibri" w:cs="David" w:hint="cs"/>
          <w:bCs/>
          <w:sz w:val="24"/>
          <w:szCs w:val="24"/>
          <w:rtl/>
          <w:lang w:eastAsia="he-IL"/>
        </w:rPr>
        <w:t>טבת</w:t>
      </w:r>
      <w:r w:rsidR="00670AE7" w:rsidRPr="00670AE7" w:rsidDel="00670AE7">
        <w:rPr>
          <w:rFonts w:ascii="Calibri" w:eastAsia="David" w:hAnsi="Calibri" w:cs="David" w:hint="cs"/>
          <w:bCs/>
          <w:sz w:val="24"/>
          <w:szCs w:val="24"/>
          <w:rtl/>
          <w:lang w:eastAsia="he-IL"/>
        </w:rPr>
        <w:t xml:space="preserve"> </w:t>
      </w:r>
      <w:r w:rsidRPr="00725CAE">
        <w:rPr>
          <w:rFonts w:ascii="David" w:eastAsia="David" w:hAnsi="David" w:cs="David" w:hint="cs"/>
          <w:bCs/>
          <w:sz w:val="24"/>
          <w:szCs w:val="24"/>
          <w:rtl/>
          <w:lang w:eastAsia="he-IL"/>
        </w:rPr>
        <w:t>,</w:t>
      </w:r>
      <w:r w:rsidRPr="00725CAE">
        <w:rPr>
          <w:rFonts w:ascii="David" w:eastAsia="David" w:hAnsi="David" w:cs="David"/>
          <w:bCs/>
          <w:sz w:val="24"/>
          <w:szCs w:val="24"/>
          <w:rtl/>
          <w:lang w:eastAsia="he-IL"/>
        </w:rPr>
        <w:t xml:space="preserve"> תשע"</w:t>
      </w:r>
      <w:r w:rsidR="002B178C">
        <w:rPr>
          <w:rFonts w:ascii="David" w:eastAsia="David" w:hAnsi="David" w:cs="David" w:hint="cs"/>
          <w:bCs/>
          <w:sz w:val="24"/>
          <w:szCs w:val="24"/>
          <w:rtl/>
          <w:lang w:eastAsia="he-IL"/>
        </w:rPr>
        <w:t>ט</w:t>
      </w:r>
      <w:r w:rsidRPr="00725CAE">
        <w:rPr>
          <w:rFonts w:ascii="David" w:eastAsia="David" w:hAnsi="David" w:cs="David" w:hint="cs"/>
          <w:bCs/>
          <w:sz w:val="24"/>
          <w:szCs w:val="24"/>
          <w:rtl/>
          <w:lang w:eastAsia="he-IL"/>
        </w:rPr>
        <w:tab/>
      </w:r>
      <w:r w:rsidRPr="00725CAE">
        <w:rPr>
          <w:rFonts w:ascii="David" w:eastAsia="David" w:hAnsi="David" w:cs="David" w:hint="cs"/>
          <w:bCs/>
          <w:sz w:val="24"/>
          <w:szCs w:val="24"/>
          <w:rtl/>
          <w:lang w:eastAsia="he-IL"/>
        </w:rPr>
        <w:tab/>
      </w:r>
      <w:r w:rsidRPr="00725CAE">
        <w:rPr>
          <w:rFonts w:ascii="David" w:eastAsia="David" w:hAnsi="David" w:cs="David" w:hint="cs"/>
          <w:bCs/>
          <w:sz w:val="24"/>
          <w:szCs w:val="24"/>
          <w:rtl/>
          <w:lang w:eastAsia="he-IL"/>
        </w:rPr>
        <w:tab/>
      </w:r>
      <w:r w:rsidRPr="00725CAE">
        <w:rPr>
          <w:rFonts w:ascii="David" w:eastAsia="David" w:hAnsi="David" w:cs="David" w:hint="cs"/>
          <w:bCs/>
          <w:sz w:val="24"/>
          <w:szCs w:val="24"/>
          <w:rtl/>
          <w:lang w:eastAsia="he-IL"/>
        </w:rPr>
        <w:tab/>
      </w:r>
      <w:r w:rsidRPr="00725CAE">
        <w:rPr>
          <w:rFonts w:ascii="David" w:eastAsia="David" w:hAnsi="David" w:cs="David" w:hint="cs"/>
          <w:bCs/>
          <w:sz w:val="24"/>
          <w:szCs w:val="24"/>
          <w:rtl/>
          <w:lang w:eastAsia="he-IL"/>
        </w:rPr>
        <w:tab/>
      </w:r>
      <w:r w:rsidRPr="00725CAE">
        <w:rPr>
          <w:rFonts w:ascii="David" w:eastAsia="David" w:hAnsi="David" w:cs="David"/>
          <w:bCs/>
          <w:sz w:val="24"/>
          <w:szCs w:val="24"/>
          <w:rtl/>
          <w:lang w:eastAsia="he-IL"/>
        </w:rPr>
        <w:tab/>
      </w:r>
      <w:r w:rsidRPr="00725CAE">
        <w:rPr>
          <w:rFonts w:ascii="David" w:eastAsia="David" w:hAnsi="David" w:cs="David"/>
          <w:bCs/>
          <w:sz w:val="24"/>
          <w:szCs w:val="24"/>
          <w:rtl/>
          <w:lang w:eastAsia="he-IL"/>
        </w:rPr>
        <w:tab/>
      </w:r>
      <w:r w:rsidRPr="00725CAE">
        <w:rPr>
          <w:rFonts w:ascii="David" w:eastAsia="David" w:hAnsi="David" w:cs="David" w:hint="cs"/>
          <w:bCs/>
          <w:sz w:val="24"/>
          <w:szCs w:val="24"/>
          <w:rtl/>
          <w:lang w:eastAsia="he-IL"/>
        </w:rPr>
        <w:tab/>
      </w:r>
      <w:r w:rsidR="002B178C">
        <w:rPr>
          <w:rFonts w:ascii="David" w:eastAsia="David" w:hAnsi="David" w:cs="David" w:hint="cs"/>
          <w:bCs/>
          <w:sz w:val="24"/>
          <w:szCs w:val="24"/>
          <w:rtl/>
          <w:lang w:eastAsia="he-IL"/>
        </w:rPr>
        <w:t>ינואר</w:t>
      </w:r>
      <w:r w:rsidRPr="00725CAE">
        <w:rPr>
          <w:rFonts w:ascii="David" w:eastAsia="David" w:hAnsi="David" w:cs="David"/>
          <w:bCs/>
          <w:sz w:val="24"/>
          <w:szCs w:val="24"/>
          <w:rtl/>
          <w:lang w:eastAsia="he-IL"/>
        </w:rPr>
        <w:t xml:space="preserve">, </w:t>
      </w:r>
      <w:r w:rsidR="002B178C">
        <w:rPr>
          <w:rFonts w:ascii="David" w:eastAsia="David" w:hAnsi="David" w:cs="David" w:hint="cs"/>
          <w:bCs/>
          <w:sz w:val="24"/>
          <w:szCs w:val="24"/>
          <w:rtl/>
          <w:lang w:eastAsia="he-IL"/>
        </w:rPr>
        <w:t>2019</w:t>
      </w:r>
    </w:p>
    <w:p w14:paraId="1E0760A8" w14:textId="77777777" w:rsidR="00725CAE" w:rsidRPr="00725CAE" w:rsidRDefault="00725CAE" w:rsidP="00F50BD3">
      <w:pPr>
        <w:widowControl w:val="0"/>
        <w:adjustRightInd w:val="0"/>
        <w:spacing w:after="0" w:line="360" w:lineRule="auto"/>
        <w:textAlignment w:val="baseline"/>
        <w:rPr>
          <w:rFonts w:ascii="David" w:eastAsia="David" w:hAnsi="David" w:cs="David"/>
          <w:bCs/>
          <w:sz w:val="24"/>
          <w:szCs w:val="24"/>
          <w:rtl/>
          <w:lang w:eastAsia="he-IL"/>
        </w:rPr>
      </w:pPr>
      <w:r w:rsidRPr="00725CAE">
        <w:rPr>
          <w:rFonts w:ascii="David" w:eastAsia="David" w:hAnsi="David" w:cs="David"/>
          <w:bCs/>
          <w:sz w:val="24"/>
          <w:szCs w:val="24"/>
          <w:rtl/>
          <w:lang w:eastAsia="he-IL"/>
        </w:rPr>
        <w:tab/>
        <w:t xml:space="preserve"> </w:t>
      </w:r>
    </w:p>
    <w:p w14:paraId="1C13C874" w14:textId="77777777" w:rsidR="00725CAE" w:rsidRPr="00725CAE" w:rsidRDefault="00725CAE" w:rsidP="00F50BD3">
      <w:pPr>
        <w:keepNext/>
        <w:keepLines/>
        <w:widowControl w:val="0"/>
        <w:tabs>
          <w:tab w:val="center" w:pos="4153"/>
          <w:tab w:val="right" w:pos="8306"/>
        </w:tabs>
        <w:adjustRightInd w:val="0"/>
        <w:spacing w:after="0" w:line="360" w:lineRule="auto"/>
        <w:jc w:val="center"/>
        <w:textAlignment w:val="baseline"/>
        <w:rPr>
          <w:rFonts w:ascii="Times New Roman" w:eastAsia="MS Mincho" w:hAnsi="Times New Roman" w:cs="David"/>
          <w:sz w:val="24"/>
          <w:szCs w:val="24"/>
          <w:rtl/>
          <w:lang w:eastAsia="he-IL"/>
        </w:rPr>
      </w:pPr>
      <w:r w:rsidRPr="00725CAE">
        <w:rPr>
          <w:rFonts w:ascii="Times New Roman" w:eastAsia="MS Mincho" w:hAnsi="Times New Roman" w:cs="David"/>
          <w:sz w:val="24"/>
          <w:szCs w:val="24"/>
          <w:rtl/>
          <w:lang w:eastAsia="he-IL"/>
        </w:rPr>
        <w:t>רח' ירמיהו 39, ירושלים, ת.ד. 1176, פקס: 02-5655969</w:t>
      </w:r>
    </w:p>
    <w:p w14:paraId="3DFDBF31" w14:textId="77777777" w:rsidR="00725CAE" w:rsidRPr="00725CAE" w:rsidRDefault="00725CAE" w:rsidP="00F50BD3">
      <w:pPr>
        <w:keepNext/>
        <w:keepLines/>
        <w:widowControl w:val="0"/>
        <w:tabs>
          <w:tab w:val="center" w:pos="4153"/>
          <w:tab w:val="right" w:pos="8306"/>
        </w:tabs>
        <w:adjustRightInd w:val="0"/>
        <w:spacing w:after="0" w:line="360" w:lineRule="auto"/>
        <w:jc w:val="center"/>
        <w:textAlignment w:val="baseline"/>
        <w:rPr>
          <w:rFonts w:ascii="Times New Roman" w:eastAsia="MS Mincho" w:hAnsi="Times New Roman" w:cs="David"/>
          <w:sz w:val="24"/>
          <w:szCs w:val="24"/>
          <w:lang w:eastAsia="he-IL"/>
        </w:rPr>
      </w:pPr>
      <w:r w:rsidRPr="00725CAE">
        <w:rPr>
          <w:rFonts w:ascii="Times New Roman" w:eastAsia="MS Mincho" w:hAnsi="Times New Roman" w:cs="David"/>
          <w:sz w:val="24"/>
          <w:szCs w:val="24"/>
          <w:rtl/>
          <w:lang w:eastAsia="he-IL"/>
        </w:rPr>
        <w:t xml:space="preserve">39 </w:t>
      </w:r>
      <w:proofErr w:type="spellStart"/>
      <w:r w:rsidRPr="00725CAE">
        <w:rPr>
          <w:rFonts w:ascii="Times New Roman" w:eastAsia="MS Mincho" w:hAnsi="Times New Roman" w:cs="David"/>
          <w:sz w:val="24"/>
          <w:szCs w:val="24"/>
          <w:lang w:eastAsia="he-IL"/>
        </w:rPr>
        <w:t>Yirmiyahu</w:t>
      </w:r>
      <w:proofErr w:type="spellEnd"/>
      <w:r w:rsidRPr="00725CAE">
        <w:rPr>
          <w:rFonts w:ascii="Times New Roman" w:eastAsia="MS Mincho" w:hAnsi="Times New Roman" w:cs="David"/>
          <w:sz w:val="24"/>
          <w:szCs w:val="24"/>
          <w:lang w:eastAsia="he-IL"/>
        </w:rPr>
        <w:t xml:space="preserve"> </w:t>
      </w:r>
      <w:proofErr w:type="spellStart"/>
      <w:r w:rsidRPr="00725CAE">
        <w:rPr>
          <w:rFonts w:ascii="Times New Roman" w:eastAsia="MS Mincho" w:hAnsi="Times New Roman" w:cs="David"/>
          <w:sz w:val="24"/>
          <w:szCs w:val="24"/>
          <w:lang w:eastAsia="he-IL"/>
        </w:rPr>
        <w:t>st.</w:t>
      </w:r>
      <w:proofErr w:type="spellEnd"/>
      <w:r w:rsidRPr="00725CAE">
        <w:rPr>
          <w:rFonts w:ascii="Times New Roman" w:eastAsia="MS Mincho" w:hAnsi="Times New Roman" w:cs="David"/>
          <w:sz w:val="24"/>
          <w:szCs w:val="24"/>
          <w:lang w:eastAsia="he-IL"/>
        </w:rPr>
        <w:t>, Jerusalem, P.O.B. 1176, Fax: 02-5655969</w:t>
      </w:r>
    </w:p>
    <w:p w14:paraId="4A9C855B" w14:textId="09E4AF36"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sz w:val="24"/>
          <w:szCs w:val="24"/>
          <w:rtl/>
          <w:lang w:eastAsia="he-IL"/>
        </w:rPr>
        <w:t xml:space="preserve">דואר אלקטרוני:  </w:t>
      </w:r>
      <w:hyperlink r:id="rId9" w:history="1">
        <w:r w:rsidRPr="00725CAE">
          <w:rPr>
            <w:rFonts w:ascii="David" w:eastAsia="David" w:hAnsi="David" w:cs="David"/>
            <w:color w:val="0000FF"/>
            <w:sz w:val="24"/>
            <w:szCs w:val="24"/>
            <w:u w:val="single"/>
            <w:lang w:eastAsia="he-IL"/>
          </w:rPr>
          <w:t>nehasim@moh.health.gov.il</w:t>
        </w:r>
      </w:hyperlink>
      <w:r w:rsidRPr="00725CAE">
        <w:rPr>
          <w:rFonts w:ascii="David" w:eastAsia="David" w:hAnsi="David" w:cs="David"/>
          <w:sz w:val="24"/>
          <w:szCs w:val="24"/>
          <w:rtl/>
        </w:rPr>
        <w:br w:type="page"/>
      </w:r>
    </w:p>
    <w:p w14:paraId="71B4C3A1" w14:textId="77777777" w:rsidR="00725CAE" w:rsidRPr="00725CAE" w:rsidRDefault="00725CAE" w:rsidP="00124638">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bookmarkStart w:id="1" w:name="_Toc179603246"/>
      <w:r w:rsidRPr="00725CAE">
        <w:rPr>
          <w:rFonts w:ascii="David" w:eastAsia="David" w:hAnsi="David" w:cs="David" w:hint="eastAsia"/>
          <w:b/>
          <w:bCs/>
          <w:sz w:val="24"/>
          <w:szCs w:val="24"/>
          <w:u w:val="single"/>
          <w:rtl/>
          <w:lang w:eastAsia="he-IL"/>
        </w:rPr>
        <w:lastRenderedPageBreak/>
        <w:t>מבוא</w:t>
      </w:r>
      <w:bookmarkEnd w:id="1"/>
    </w:p>
    <w:p w14:paraId="3EC1F3F2" w14:textId="77777777" w:rsidR="00725CAE" w:rsidRPr="00725CAE" w:rsidRDefault="00725CAE" w:rsidP="00124638">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31B85984" w14:textId="0286F7B3" w:rsidR="00725CAE" w:rsidRPr="001E5FD0" w:rsidRDefault="00725CAE" w:rsidP="008529DB">
      <w:pPr>
        <w:keepNext/>
        <w:keepLines/>
        <w:widowControl w:val="0"/>
        <w:numPr>
          <w:ilvl w:val="0"/>
          <w:numId w:val="16"/>
        </w:numPr>
        <w:tabs>
          <w:tab w:val="num" w:pos="702"/>
        </w:tabs>
        <w:adjustRightInd w:val="0"/>
        <w:spacing w:after="0" w:line="360" w:lineRule="auto"/>
        <w:jc w:val="both"/>
        <w:textAlignment w:val="baseline"/>
        <w:rPr>
          <w:rFonts w:ascii="David" w:eastAsia="David" w:hAnsi="David" w:cs="David"/>
          <w:sz w:val="24"/>
          <w:szCs w:val="24"/>
          <w:lang w:eastAsia="he-IL"/>
        </w:rPr>
      </w:pPr>
      <w:bookmarkStart w:id="2" w:name="_Ref224630019"/>
      <w:r w:rsidRPr="00645F24">
        <w:rPr>
          <w:rFonts w:ascii="David" w:eastAsia="David" w:hAnsi="David" w:cs="David" w:hint="cs"/>
          <w:sz w:val="24"/>
          <w:szCs w:val="24"/>
          <w:rtl/>
          <w:lang w:eastAsia="he-IL"/>
        </w:rPr>
        <w:t>משרד הבריאות (להלן: "</w:t>
      </w:r>
      <w:r w:rsidRPr="00645F24">
        <w:rPr>
          <w:rFonts w:ascii="David" w:eastAsia="David" w:hAnsi="David" w:cs="David" w:hint="cs"/>
          <w:b/>
          <w:bCs/>
          <w:sz w:val="24"/>
          <w:szCs w:val="24"/>
          <w:rtl/>
          <w:lang w:eastAsia="he-IL"/>
        </w:rPr>
        <w:t>המזמין</w:t>
      </w:r>
      <w:r w:rsidRPr="00645F24">
        <w:rPr>
          <w:rFonts w:ascii="David" w:eastAsia="David" w:hAnsi="David" w:cs="David" w:hint="cs"/>
          <w:sz w:val="24"/>
          <w:szCs w:val="24"/>
          <w:rtl/>
          <w:lang w:eastAsia="he-IL"/>
        </w:rPr>
        <w:t xml:space="preserve">"), פונה בזאת לקבלת </w:t>
      </w:r>
      <w:bookmarkEnd w:id="2"/>
      <w:r w:rsidR="00034325" w:rsidRPr="00645F24">
        <w:rPr>
          <w:rFonts w:ascii="David" w:eastAsia="David" w:hAnsi="David" w:cs="David" w:hint="cs"/>
          <w:sz w:val="24"/>
          <w:szCs w:val="24"/>
          <w:rtl/>
          <w:lang w:eastAsia="he-IL"/>
        </w:rPr>
        <w:t xml:space="preserve">שירותי </w:t>
      </w:r>
      <w:bookmarkStart w:id="3" w:name="_Hlk533519357"/>
      <w:r w:rsidR="00D5575A">
        <w:rPr>
          <w:rFonts w:ascii="David" w:eastAsia="David" w:hAnsi="David" w:cs="David"/>
          <w:sz w:val="24"/>
          <w:szCs w:val="24"/>
          <w:rtl/>
          <w:lang w:eastAsia="he-IL"/>
        </w:rPr>
        <w:t xml:space="preserve">מכרז מס’ </w:t>
      </w:r>
      <w:r w:rsidR="00573337">
        <w:rPr>
          <w:rFonts w:ascii="David" w:eastAsia="David" w:hAnsi="David" w:cs="David"/>
          <w:sz w:val="24"/>
          <w:szCs w:val="24"/>
          <w:rtl/>
          <w:lang w:eastAsia="he-IL"/>
        </w:rPr>
        <w:t>106/2018</w:t>
      </w:r>
      <w:r w:rsidR="00D5575A">
        <w:rPr>
          <w:rFonts w:ascii="David" w:eastAsia="David" w:hAnsi="David" w:cs="David"/>
          <w:sz w:val="24"/>
          <w:szCs w:val="24"/>
          <w:rtl/>
          <w:lang w:eastAsia="he-IL"/>
        </w:rPr>
        <w:t xml:space="preserve"> </w:t>
      </w:r>
      <w:r w:rsidR="005409BA">
        <w:rPr>
          <w:rFonts w:ascii="David" w:eastAsia="David" w:hAnsi="David" w:cs="David"/>
          <w:sz w:val="24"/>
          <w:szCs w:val="24"/>
          <w:rtl/>
          <w:lang w:eastAsia="he-IL"/>
        </w:rPr>
        <w:t>למתן יעוץ בתחום תורת המשחקים לצורך כתיבה ולווי של מכרזים</w:t>
      </w:r>
      <w:bookmarkEnd w:id="3"/>
      <w:r w:rsidR="00645F24" w:rsidRPr="001E5FD0">
        <w:rPr>
          <w:rFonts w:ascii="David" w:eastAsia="David" w:hAnsi="David" w:cs="David" w:hint="cs"/>
          <w:b/>
          <w:bCs/>
          <w:sz w:val="24"/>
          <w:szCs w:val="24"/>
          <w:rtl/>
          <w:lang w:eastAsia="he-IL"/>
        </w:rPr>
        <w:t xml:space="preserve"> </w:t>
      </w:r>
      <w:r w:rsidRPr="001E5FD0">
        <w:rPr>
          <w:rFonts w:ascii="David" w:eastAsia="David" w:hAnsi="David" w:cs="David"/>
          <w:sz w:val="24"/>
          <w:szCs w:val="24"/>
          <w:rtl/>
          <w:lang w:eastAsia="he-IL"/>
        </w:rPr>
        <w:t>(להלן: "</w:t>
      </w:r>
      <w:r w:rsidRPr="001E5FD0">
        <w:rPr>
          <w:rFonts w:ascii="David" w:eastAsia="David" w:hAnsi="David" w:cs="David"/>
          <w:b/>
          <w:bCs/>
          <w:sz w:val="24"/>
          <w:szCs w:val="24"/>
          <w:rtl/>
          <w:lang w:eastAsia="he-IL"/>
        </w:rPr>
        <w:t>השירותים</w:t>
      </w:r>
      <w:r w:rsidRPr="001E5FD0">
        <w:rPr>
          <w:rFonts w:ascii="David" w:eastAsia="David" w:hAnsi="David" w:cs="David"/>
          <w:sz w:val="24"/>
          <w:szCs w:val="24"/>
          <w:rtl/>
          <w:lang w:eastAsia="he-IL"/>
        </w:rPr>
        <w:t>").</w:t>
      </w:r>
    </w:p>
    <w:p w14:paraId="084EE530" w14:textId="77777777" w:rsidR="00725CAE" w:rsidRPr="00725CAE" w:rsidRDefault="00725CAE" w:rsidP="008529DB">
      <w:pPr>
        <w:keepNext/>
        <w:keepLines/>
        <w:widowControl w:val="0"/>
        <w:numPr>
          <w:ilvl w:val="0"/>
          <w:numId w:val="16"/>
        </w:numPr>
        <w:adjustRightInd w:val="0"/>
        <w:spacing w:after="0" w:line="360" w:lineRule="auto"/>
        <w:jc w:val="both"/>
        <w:textAlignment w:val="baseline"/>
        <w:outlineLvl w:val="1"/>
        <w:rPr>
          <w:rFonts w:ascii="David" w:eastAsia="David" w:hAnsi="David" w:cs="David"/>
          <w:sz w:val="24"/>
          <w:szCs w:val="24"/>
          <w:lang w:eastAsia="he-IL"/>
        </w:rPr>
      </w:pPr>
      <w:bookmarkStart w:id="4" w:name="_Ref400007494"/>
      <w:r w:rsidRPr="00725CAE">
        <w:rPr>
          <w:rFonts w:ascii="David" w:eastAsia="David" w:hAnsi="David" w:cs="David"/>
          <w:sz w:val="24"/>
          <w:szCs w:val="24"/>
          <w:rtl/>
          <w:lang w:eastAsia="he-IL"/>
        </w:rPr>
        <w:t>כל המסמכים המצורפים למכרז זה (להלן: "</w:t>
      </w:r>
      <w:r w:rsidRPr="00725CAE">
        <w:rPr>
          <w:rFonts w:ascii="David" w:eastAsia="David" w:hAnsi="David" w:cs="David"/>
          <w:b/>
          <w:bCs/>
          <w:sz w:val="24"/>
          <w:szCs w:val="24"/>
          <w:rtl/>
          <w:lang w:eastAsia="he-IL"/>
        </w:rPr>
        <w:t>מסמכי המכרז</w:t>
      </w:r>
      <w:r w:rsidRPr="00725CAE">
        <w:rPr>
          <w:rFonts w:ascii="David" w:eastAsia="David" w:hAnsi="David" w:cs="David"/>
          <w:sz w:val="24"/>
          <w:szCs w:val="24"/>
          <w:rtl/>
          <w:lang w:eastAsia="he-IL"/>
        </w:rPr>
        <w:t>") מהווים חלק בלתי נפרד ממנו ויש לראותם כמשלימים זה את זה.</w:t>
      </w:r>
      <w:bookmarkEnd w:id="4"/>
    </w:p>
    <w:p w14:paraId="55BB19CF" w14:textId="77777777" w:rsidR="00725CAE" w:rsidRPr="00725CAE" w:rsidRDefault="00725CAE" w:rsidP="008529DB">
      <w:pPr>
        <w:keepNext/>
        <w:keepLines/>
        <w:widowControl w:val="0"/>
        <w:numPr>
          <w:ilvl w:val="0"/>
          <w:numId w:val="16"/>
        </w:numPr>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 xml:space="preserve">רשאי להגיש הצעה מציע יחיד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חברה </w:t>
      </w:r>
      <w:r w:rsidRPr="00725CAE">
        <w:rPr>
          <w:rFonts w:ascii="David" w:eastAsia="David" w:hAnsi="David" w:cs="David" w:hint="cs"/>
          <w:sz w:val="24"/>
          <w:szCs w:val="24"/>
          <w:rtl/>
          <w:lang w:eastAsia="he-IL"/>
        </w:rPr>
        <w:t>המסוגל/ת לספק את שירותי הייעוץ</w:t>
      </w:r>
      <w:r w:rsidR="000E6346">
        <w:rPr>
          <w:rFonts w:ascii="David" w:eastAsia="David" w:hAnsi="David" w:cs="David" w:hint="cs"/>
          <w:sz w:val="24"/>
          <w:szCs w:val="24"/>
          <w:rtl/>
          <w:lang w:eastAsia="he-IL"/>
        </w:rPr>
        <w:t xml:space="preserve"> באמצעות יועץ מטעמה</w:t>
      </w:r>
      <w:r w:rsidRPr="00725CAE">
        <w:rPr>
          <w:rFonts w:ascii="David" w:eastAsia="David" w:hAnsi="David" w:cs="David" w:hint="cs"/>
          <w:sz w:val="24"/>
          <w:szCs w:val="24"/>
          <w:rtl/>
          <w:lang w:eastAsia="he-IL"/>
        </w:rPr>
        <w:t xml:space="preserve"> ולו הניסיון הדרוש כאמור במסמכי המכרז.</w:t>
      </w:r>
      <w:r w:rsidR="00B243CA">
        <w:rPr>
          <w:rFonts w:ascii="David" w:eastAsia="David" w:hAnsi="David" w:cs="David" w:hint="cs"/>
          <w:sz w:val="24"/>
          <w:szCs w:val="24"/>
          <w:rtl/>
          <w:lang w:eastAsia="he-IL"/>
        </w:rPr>
        <w:t xml:space="preserve"> </w:t>
      </w:r>
    </w:p>
    <w:p w14:paraId="05D9FCF5" w14:textId="77777777" w:rsidR="00725CAE" w:rsidRPr="00725CAE" w:rsidRDefault="00725CAE" w:rsidP="008529DB">
      <w:pPr>
        <w:keepNext/>
        <w:keepLines/>
        <w:widowControl w:val="0"/>
        <w:numPr>
          <w:ilvl w:val="0"/>
          <w:numId w:val="16"/>
        </w:numPr>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 xml:space="preserve">יובהר כי השירותים נשואי מכרז זה </w:t>
      </w:r>
      <w:r w:rsidRPr="003E79C5">
        <w:rPr>
          <w:rFonts w:ascii="David" w:eastAsia="David" w:hAnsi="David" w:cs="David" w:hint="cs"/>
          <w:b/>
          <w:bCs/>
          <w:sz w:val="24"/>
          <w:szCs w:val="24"/>
          <w:u w:val="single"/>
          <w:rtl/>
          <w:lang w:eastAsia="he-IL"/>
        </w:rPr>
        <w:t>יבוצעו אך ורק על ידי היועץ</w:t>
      </w:r>
      <w:r w:rsidRPr="00725CAE">
        <w:rPr>
          <w:rFonts w:ascii="David" w:eastAsia="David" w:hAnsi="David" w:cs="David" w:hint="cs"/>
          <w:sz w:val="24"/>
          <w:szCs w:val="24"/>
          <w:rtl/>
          <w:lang w:eastAsia="he-IL"/>
        </w:rPr>
        <w:t xml:space="preserve"> שיזכה במכרז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על ידי היועץ שהוצע על ידי החברה בהצעתה</w:t>
      </w:r>
      <w:r w:rsidRPr="00725CAE">
        <w:rPr>
          <w:rFonts w:ascii="David" w:eastAsia="David" w:hAnsi="David" w:cs="David" w:hint="cs"/>
          <w:sz w:val="24"/>
          <w:szCs w:val="24"/>
          <w:rtl/>
          <w:lang w:eastAsia="he-IL"/>
        </w:rPr>
        <w:t xml:space="preserve"> וכי ליועץ לא תעמוד האפשרות להסב את מחויבויותיו בהתאם להסכם זה לאחר. השירותים יבוצעו על ידי היועץ בעצמו ובאחריותו המקצועית.</w:t>
      </w:r>
    </w:p>
    <w:p w14:paraId="16CA05EB" w14:textId="77777777" w:rsidR="00725CAE" w:rsidRPr="00725CAE" w:rsidRDefault="00725CAE" w:rsidP="008529DB">
      <w:pPr>
        <w:keepNext/>
        <w:keepLines/>
        <w:widowControl w:val="0"/>
        <w:numPr>
          <w:ilvl w:val="0"/>
          <w:numId w:val="16"/>
        </w:numPr>
        <w:adjustRightInd w:val="0"/>
        <w:spacing w:after="0" w:line="360" w:lineRule="auto"/>
        <w:jc w:val="both"/>
        <w:textAlignment w:val="baseline"/>
        <w:outlineLvl w:val="1"/>
        <w:rPr>
          <w:rFonts w:ascii="David" w:eastAsia="David" w:hAnsi="David" w:cs="David"/>
          <w:b/>
          <w:bCs/>
          <w:sz w:val="24"/>
          <w:szCs w:val="24"/>
          <w:lang w:eastAsia="he-IL"/>
        </w:rPr>
      </w:pPr>
      <w:r w:rsidRPr="00725CAE">
        <w:rPr>
          <w:rFonts w:ascii="David" w:eastAsia="David" w:hAnsi="David" w:cs="David" w:hint="cs"/>
          <w:sz w:val="24"/>
          <w:szCs w:val="24"/>
          <w:rtl/>
          <w:lang w:eastAsia="he-IL"/>
        </w:rPr>
        <w:t>כל התקשרות ליישום ההצעה תכלול התחייבות המציע לעמוד בתנאי הסכם ההתקשרות בנוסח המצורף למסמכי המכרז.</w:t>
      </w:r>
    </w:p>
    <w:p w14:paraId="5F51C3B6" w14:textId="77777777" w:rsidR="00725CAE" w:rsidRPr="00725CAE" w:rsidRDefault="00725CAE" w:rsidP="00124638">
      <w:pPr>
        <w:keepNext/>
        <w:keepLines/>
        <w:widowControl w:val="0"/>
        <w:adjustRightInd w:val="0"/>
        <w:spacing w:after="0" w:line="360" w:lineRule="auto"/>
        <w:jc w:val="right"/>
        <w:textAlignment w:val="baseline"/>
        <w:rPr>
          <w:rFonts w:ascii="David" w:eastAsia="David" w:hAnsi="David" w:cs="David"/>
          <w:sz w:val="24"/>
          <w:szCs w:val="24"/>
          <w:rtl/>
          <w:lang w:eastAsia="he-IL"/>
        </w:rPr>
      </w:pPr>
    </w:p>
    <w:p w14:paraId="5ECE17EC" w14:textId="77777777" w:rsidR="00725CAE" w:rsidRPr="00725CAE" w:rsidRDefault="00725CAE" w:rsidP="00124638">
      <w:pPr>
        <w:keepNext/>
        <w:keepLines/>
        <w:widowControl w:val="0"/>
        <w:adjustRightInd w:val="0"/>
        <w:spacing w:after="0" w:line="360" w:lineRule="auto"/>
        <w:jc w:val="right"/>
        <w:textAlignment w:val="baseline"/>
        <w:rPr>
          <w:rFonts w:ascii="David" w:eastAsia="David" w:hAnsi="David" w:cs="David"/>
          <w:sz w:val="24"/>
          <w:szCs w:val="24"/>
          <w:rtl/>
          <w:lang w:eastAsia="he-IL"/>
        </w:rPr>
      </w:pPr>
    </w:p>
    <w:p w14:paraId="2378ADC6" w14:textId="77777777" w:rsidR="00725CAE" w:rsidRPr="00725CAE" w:rsidRDefault="00725CAE" w:rsidP="00124638">
      <w:pPr>
        <w:keepNext/>
        <w:keepLines/>
        <w:widowControl w:val="0"/>
        <w:adjustRightInd w:val="0"/>
        <w:spacing w:after="0" w:line="360" w:lineRule="auto"/>
        <w:ind w:left="392" w:firstLine="5509"/>
        <w:jc w:val="center"/>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בברכה,</w:t>
      </w:r>
    </w:p>
    <w:p w14:paraId="67AF5420" w14:textId="77777777" w:rsidR="00725CAE" w:rsidRPr="00725CAE" w:rsidRDefault="00725CAE" w:rsidP="00124638">
      <w:pPr>
        <w:keepNext/>
        <w:keepLines/>
        <w:widowControl w:val="0"/>
        <w:adjustRightInd w:val="0"/>
        <w:spacing w:after="0" w:line="360" w:lineRule="auto"/>
        <w:ind w:left="392" w:firstLine="5509"/>
        <w:jc w:val="center"/>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עופר לוי</w:t>
      </w:r>
    </w:p>
    <w:p w14:paraId="4C3B4F9A" w14:textId="77777777" w:rsidR="00725CAE" w:rsidRPr="00725CAE" w:rsidRDefault="00725CAE" w:rsidP="00124638">
      <w:pPr>
        <w:keepNext/>
        <w:keepLines/>
        <w:widowControl w:val="0"/>
        <w:adjustRightInd w:val="0"/>
        <w:spacing w:after="0" w:line="360" w:lineRule="auto"/>
        <w:ind w:left="5760" w:firstLine="141"/>
        <w:jc w:val="center"/>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מנהל אגף רכש נכסים ולוגיסטיקה</w:t>
      </w:r>
    </w:p>
    <w:p w14:paraId="1A69AA14" w14:textId="77777777" w:rsidR="00725CAE" w:rsidRPr="00725CAE" w:rsidRDefault="00725CAE" w:rsidP="00124638">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62AE80A7" w14:textId="77777777" w:rsidR="00725CAE" w:rsidRPr="00725CAE" w:rsidRDefault="00725CAE" w:rsidP="00124638">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5B8A7A22" w14:textId="77777777" w:rsidR="00725CAE" w:rsidRPr="00725CAE" w:rsidRDefault="00725CAE" w:rsidP="00124638">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6A7C40AB" w14:textId="77777777" w:rsidR="00725CAE" w:rsidRPr="00725CAE" w:rsidRDefault="00725CAE" w:rsidP="00124638">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3BC9C38D" w14:textId="77777777" w:rsidR="00725CAE" w:rsidRPr="00725CAE" w:rsidRDefault="00725CAE" w:rsidP="00124638">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465FD37C" w14:textId="77777777" w:rsidR="00725CAE" w:rsidRPr="00725CAE" w:rsidRDefault="00725CAE" w:rsidP="00124638">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65411F06" w14:textId="77777777" w:rsidR="00725CAE" w:rsidRPr="00725CAE" w:rsidRDefault="00725CAE" w:rsidP="00124638">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0E50275D" w14:textId="77777777" w:rsidR="00725CAE" w:rsidRPr="00725CAE" w:rsidRDefault="00725CAE" w:rsidP="00124638">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3402C9C4" w14:textId="77777777" w:rsidR="00725CAE" w:rsidRPr="00725CAE" w:rsidRDefault="00725CAE" w:rsidP="00124638">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6A0339C5" w14:textId="77777777" w:rsidR="00725CAE" w:rsidRPr="00725CAE" w:rsidRDefault="00725CAE" w:rsidP="00124638">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18CC250B" w14:textId="77777777" w:rsidR="00725CAE" w:rsidRPr="00725CAE" w:rsidRDefault="00725CAE" w:rsidP="00124638">
      <w:pPr>
        <w:keepNext/>
        <w:keepLines/>
        <w:widowControl w:val="0"/>
        <w:adjustRightInd w:val="0"/>
        <w:spacing w:after="0" w:line="360" w:lineRule="auto"/>
        <w:jc w:val="both"/>
        <w:textAlignment w:val="baseline"/>
        <w:rPr>
          <w:rFonts w:ascii="David" w:eastAsia="David" w:hAnsi="David" w:cs="David"/>
          <w:b/>
          <w:bCs/>
          <w:sz w:val="24"/>
          <w:szCs w:val="24"/>
          <w:u w:val="single"/>
          <w:rtl/>
          <w:lang w:eastAsia="he-IL"/>
        </w:rPr>
      </w:pPr>
    </w:p>
    <w:p w14:paraId="6AB5CEBE" w14:textId="77777777" w:rsidR="00725CAE" w:rsidRPr="00725CAE" w:rsidRDefault="00725CAE" w:rsidP="00124638">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5BC92E42" w14:textId="77777777" w:rsidR="00C71A27" w:rsidRDefault="00C71A27" w:rsidP="00124638">
      <w:pPr>
        <w:keepNext/>
        <w:keepLines/>
        <w:widowControl w:val="0"/>
        <w:rPr>
          <w:rFonts w:ascii="David" w:eastAsia="David" w:hAnsi="David" w:cs="David"/>
          <w:sz w:val="24"/>
          <w:szCs w:val="24"/>
          <w:u w:val="single"/>
          <w:rtl/>
          <w:lang w:eastAsia="he-IL"/>
        </w:rPr>
      </w:pPr>
      <w:r>
        <w:rPr>
          <w:rFonts w:ascii="David" w:eastAsia="David" w:hAnsi="David" w:cs="David"/>
          <w:sz w:val="24"/>
          <w:szCs w:val="24"/>
          <w:u w:val="single"/>
          <w:rtl/>
          <w:lang w:eastAsia="he-IL"/>
        </w:rPr>
        <w:br w:type="page"/>
      </w:r>
    </w:p>
    <w:p w14:paraId="50006EA5" w14:textId="77777777" w:rsidR="00725CAE" w:rsidRPr="00725CAE" w:rsidRDefault="00725CAE" w:rsidP="00124638">
      <w:pPr>
        <w:keepNext/>
        <w:keepLines/>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hint="cs"/>
          <w:sz w:val="24"/>
          <w:szCs w:val="24"/>
          <w:u w:val="single"/>
          <w:rtl/>
          <w:lang w:eastAsia="he-IL"/>
        </w:rPr>
        <w:lastRenderedPageBreak/>
        <w:t>תוכן עניינים</w:t>
      </w:r>
    </w:p>
    <w:p w14:paraId="3BA19386" w14:textId="77777777" w:rsidR="00725CAE" w:rsidRPr="00725CAE" w:rsidRDefault="00725CAE" w:rsidP="00124638">
      <w:pPr>
        <w:keepNext/>
        <w:keepLines/>
        <w:widowControl w:val="0"/>
        <w:adjustRightInd w:val="0"/>
        <w:spacing w:after="0" w:line="360" w:lineRule="auto"/>
        <w:jc w:val="both"/>
        <w:textAlignment w:val="baseline"/>
        <w:rPr>
          <w:rFonts w:ascii="Arial" w:eastAsia="David" w:hAnsi="Arial" w:cs="David"/>
          <w:sz w:val="24"/>
          <w:szCs w:val="24"/>
          <w:rtl/>
          <w:lang w:eastAsia="he-IL"/>
        </w:rPr>
      </w:pPr>
    </w:p>
    <w:p w14:paraId="46935BEA" w14:textId="580E9BE0" w:rsidR="002B178C" w:rsidRDefault="00725CAE" w:rsidP="002B178C">
      <w:pPr>
        <w:pStyle w:val="TOC1"/>
        <w:rPr>
          <w:rFonts w:asciiTheme="minorHAnsi" w:eastAsiaTheme="minorEastAsia" w:hAnsiTheme="minorHAnsi" w:cstheme="minorBidi"/>
          <w:noProof/>
          <w:sz w:val="22"/>
          <w:szCs w:val="22"/>
          <w:lang w:eastAsia="en-US"/>
        </w:rPr>
      </w:pPr>
      <w:r w:rsidRPr="0002257B">
        <w:rPr>
          <w:rStyle w:val="Hyperlink"/>
          <w:rFonts w:cs="David"/>
          <w:b/>
          <w:bCs/>
          <w:noProof/>
          <w:rtl/>
        </w:rPr>
        <w:fldChar w:fldCharType="begin"/>
      </w:r>
      <w:r w:rsidRPr="0002257B">
        <w:rPr>
          <w:rStyle w:val="Hyperlink"/>
          <w:rFonts w:cs="David"/>
          <w:b/>
          <w:bCs/>
          <w:noProof/>
          <w:rtl/>
        </w:rPr>
        <w:instrText xml:space="preserve"> </w:instrText>
      </w:r>
      <w:r w:rsidRPr="0002257B">
        <w:rPr>
          <w:rStyle w:val="Hyperlink"/>
          <w:rFonts w:cs="David"/>
          <w:b/>
          <w:bCs/>
          <w:noProof/>
        </w:rPr>
        <w:instrText>TOC</w:instrText>
      </w:r>
      <w:r w:rsidRPr="0002257B">
        <w:rPr>
          <w:rStyle w:val="Hyperlink"/>
          <w:rFonts w:cs="David"/>
          <w:b/>
          <w:bCs/>
          <w:noProof/>
          <w:rtl/>
        </w:rPr>
        <w:instrText xml:space="preserve"> \</w:instrText>
      </w:r>
      <w:r w:rsidRPr="0002257B">
        <w:rPr>
          <w:rStyle w:val="Hyperlink"/>
          <w:rFonts w:cs="David"/>
          <w:b/>
          <w:bCs/>
          <w:noProof/>
        </w:rPr>
        <w:instrText>o "1-1" \h \z \u</w:instrText>
      </w:r>
      <w:r w:rsidRPr="0002257B">
        <w:rPr>
          <w:rStyle w:val="Hyperlink"/>
          <w:rFonts w:cs="David"/>
          <w:b/>
          <w:bCs/>
          <w:noProof/>
          <w:rtl/>
        </w:rPr>
        <w:instrText xml:space="preserve"> </w:instrText>
      </w:r>
      <w:r w:rsidRPr="0002257B">
        <w:rPr>
          <w:rStyle w:val="Hyperlink"/>
          <w:rFonts w:cs="David"/>
          <w:b/>
          <w:bCs/>
          <w:noProof/>
          <w:rtl/>
        </w:rPr>
        <w:fldChar w:fldCharType="separate"/>
      </w:r>
      <w:hyperlink w:anchor="_Toc533519095" w:history="1">
        <w:r w:rsidR="002B178C" w:rsidRPr="00F7682B">
          <w:rPr>
            <w:rStyle w:val="Hyperlink"/>
            <w:rFonts w:cs="David"/>
            <w:b/>
            <w:bCs/>
            <w:noProof/>
            <w:rtl/>
          </w:rPr>
          <w:t>פרק 1 – הנחיות כלליות</w:t>
        </w:r>
        <w:r w:rsidR="002B178C">
          <w:rPr>
            <w:noProof/>
            <w:webHidden/>
          </w:rPr>
          <w:tab/>
        </w:r>
        <w:r w:rsidR="002B178C">
          <w:rPr>
            <w:noProof/>
            <w:webHidden/>
          </w:rPr>
          <w:fldChar w:fldCharType="begin"/>
        </w:r>
        <w:r w:rsidR="002B178C">
          <w:rPr>
            <w:noProof/>
            <w:webHidden/>
          </w:rPr>
          <w:instrText xml:space="preserve"> PAGEREF _Toc533519095 \h </w:instrText>
        </w:r>
        <w:r w:rsidR="002B178C">
          <w:rPr>
            <w:noProof/>
            <w:webHidden/>
          </w:rPr>
        </w:r>
        <w:r w:rsidR="002B178C">
          <w:rPr>
            <w:noProof/>
            <w:webHidden/>
          </w:rPr>
          <w:fldChar w:fldCharType="separate"/>
        </w:r>
        <w:r w:rsidR="002B178C">
          <w:rPr>
            <w:noProof/>
            <w:webHidden/>
          </w:rPr>
          <w:t>4</w:t>
        </w:r>
        <w:r w:rsidR="002B178C">
          <w:rPr>
            <w:noProof/>
            <w:webHidden/>
          </w:rPr>
          <w:fldChar w:fldCharType="end"/>
        </w:r>
      </w:hyperlink>
    </w:p>
    <w:p w14:paraId="1E39EA7D" w14:textId="70A32F12" w:rsidR="002B178C" w:rsidRDefault="000C2D5F" w:rsidP="002B178C">
      <w:pPr>
        <w:pStyle w:val="TOC1"/>
        <w:rPr>
          <w:rFonts w:asciiTheme="minorHAnsi" w:eastAsiaTheme="minorEastAsia" w:hAnsiTheme="minorHAnsi" w:cstheme="minorBidi"/>
          <w:noProof/>
          <w:sz w:val="22"/>
          <w:szCs w:val="22"/>
          <w:lang w:eastAsia="en-US"/>
        </w:rPr>
      </w:pPr>
      <w:hyperlink w:anchor="_Toc533519096" w:history="1">
        <w:r w:rsidR="002B178C" w:rsidRPr="00F7682B">
          <w:rPr>
            <w:rStyle w:val="Hyperlink"/>
            <w:rFonts w:ascii="Calibri" w:eastAsia="Times New Roman" w:hAnsi="Calibri" w:cs="David"/>
            <w:b/>
            <w:bCs/>
            <w:noProof/>
            <w:rtl/>
          </w:rPr>
          <w:t>נספח א' - חוברת הצעה</w:t>
        </w:r>
        <w:r w:rsidR="002B178C">
          <w:rPr>
            <w:noProof/>
            <w:webHidden/>
          </w:rPr>
          <w:tab/>
        </w:r>
        <w:r w:rsidR="002B178C">
          <w:rPr>
            <w:noProof/>
            <w:webHidden/>
          </w:rPr>
          <w:fldChar w:fldCharType="begin"/>
        </w:r>
        <w:r w:rsidR="002B178C">
          <w:rPr>
            <w:noProof/>
            <w:webHidden/>
          </w:rPr>
          <w:instrText xml:space="preserve"> PAGEREF _Toc533519096 \h </w:instrText>
        </w:r>
        <w:r w:rsidR="002B178C">
          <w:rPr>
            <w:noProof/>
            <w:webHidden/>
          </w:rPr>
        </w:r>
        <w:r w:rsidR="002B178C">
          <w:rPr>
            <w:noProof/>
            <w:webHidden/>
          </w:rPr>
          <w:fldChar w:fldCharType="separate"/>
        </w:r>
        <w:r w:rsidR="002B178C">
          <w:rPr>
            <w:noProof/>
            <w:webHidden/>
          </w:rPr>
          <w:t>17</w:t>
        </w:r>
        <w:r w:rsidR="002B178C">
          <w:rPr>
            <w:noProof/>
            <w:webHidden/>
          </w:rPr>
          <w:fldChar w:fldCharType="end"/>
        </w:r>
      </w:hyperlink>
    </w:p>
    <w:p w14:paraId="2EE58604" w14:textId="0BDE601F" w:rsidR="002B178C" w:rsidRDefault="000C2D5F" w:rsidP="002B178C">
      <w:pPr>
        <w:pStyle w:val="TOC1"/>
        <w:rPr>
          <w:rFonts w:asciiTheme="minorHAnsi" w:eastAsiaTheme="minorEastAsia" w:hAnsiTheme="minorHAnsi" w:cstheme="minorBidi"/>
          <w:noProof/>
          <w:sz w:val="22"/>
          <w:szCs w:val="22"/>
          <w:lang w:eastAsia="en-US"/>
        </w:rPr>
      </w:pPr>
      <w:hyperlink w:anchor="_Toc533519097" w:history="1">
        <w:r w:rsidR="002B178C" w:rsidRPr="00F7682B">
          <w:rPr>
            <w:rStyle w:val="Hyperlink"/>
            <w:rFonts w:ascii="Calibri" w:eastAsia="Times New Roman" w:hAnsi="Calibri" w:cs="David"/>
            <w:b/>
            <w:bCs/>
            <w:noProof/>
            <w:rtl/>
          </w:rPr>
          <w:t>נספח א'1  - נוסח התחייבות לשמירת סודיות ולמניעת ניגוד עניינים</w:t>
        </w:r>
        <w:r w:rsidR="002B178C">
          <w:rPr>
            <w:noProof/>
            <w:webHidden/>
          </w:rPr>
          <w:tab/>
        </w:r>
        <w:r w:rsidR="002B178C">
          <w:rPr>
            <w:noProof/>
            <w:webHidden/>
          </w:rPr>
          <w:fldChar w:fldCharType="begin"/>
        </w:r>
        <w:r w:rsidR="002B178C">
          <w:rPr>
            <w:noProof/>
            <w:webHidden/>
          </w:rPr>
          <w:instrText xml:space="preserve"> PAGEREF _Toc533519097 \h </w:instrText>
        </w:r>
        <w:r w:rsidR="002B178C">
          <w:rPr>
            <w:noProof/>
            <w:webHidden/>
          </w:rPr>
        </w:r>
        <w:r w:rsidR="002B178C">
          <w:rPr>
            <w:noProof/>
            <w:webHidden/>
          </w:rPr>
          <w:fldChar w:fldCharType="separate"/>
        </w:r>
        <w:r w:rsidR="002B178C">
          <w:rPr>
            <w:noProof/>
            <w:webHidden/>
          </w:rPr>
          <w:t>27</w:t>
        </w:r>
        <w:r w:rsidR="002B178C">
          <w:rPr>
            <w:noProof/>
            <w:webHidden/>
          </w:rPr>
          <w:fldChar w:fldCharType="end"/>
        </w:r>
      </w:hyperlink>
    </w:p>
    <w:p w14:paraId="365321AB" w14:textId="352C8C7D" w:rsidR="002B178C" w:rsidRDefault="000C2D5F" w:rsidP="002B178C">
      <w:pPr>
        <w:pStyle w:val="TOC1"/>
        <w:rPr>
          <w:rFonts w:asciiTheme="minorHAnsi" w:eastAsiaTheme="minorEastAsia" w:hAnsiTheme="minorHAnsi" w:cstheme="minorBidi"/>
          <w:noProof/>
          <w:sz w:val="22"/>
          <w:szCs w:val="22"/>
          <w:lang w:eastAsia="en-US"/>
        </w:rPr>
      </w:pPr>
      <w:hyperlink w:anchor="_Toc533519098" w:history="1">
        <w:r w:rsidR="002B178C" w:rsidRPr="00F7682B">
          <w:rPr>
            <w:rStyle w:val="Hyperlink"/>
            <w:rFonts w:ascii="Calibri" w:eastAsia="Times New Roman" w:hAnsi="Calibri" w:cs="David"/>
            <w:b/>
            <w:bCs/>
            <w:noProof/>
            <w:rtl/>
          </w:rPr>
          <w:t>נספח א'2 -הצהרה בדבר שימוש בתוכנות מקור</w:t>
        </w:r>
        <w:r w:rsidR="002B178C">
          <w:rPr>
            <w:noProof/>
            <w:webHidden/>
          </w:rPr>
          <w:tab/>
        </w:r>
        <w:r w:rsidR="002B178C">
          <w:rPr>
            <w:noProof/>
            <w:webHidden/>
          </w:rPr>
          <w:fldChar w:fldCharType="begin"/>
        </w:r>
        <w:r w:rsidR="002B178C">
          <w:rPr>
            <w:noProof/>
            <w:webHidden/>
          </w:rPr>
          <w:instrText xml:space="preserve"> PAGEREF _Toc533519098 \h </w:instrText>
        </w:r>
        <w:r w:rsidR="002B178C">
          <w:rPr>
            <w:noProof/>
            <w:webHidden/>
          </w:rPr>
        </w:r>
        <w:r w:rsidR="002B178C">
          <w:rPr>
            <w:noProof/>
            <w:webHidden/>
          </w:rPr>
          <w:fldChar w:fldCharType="separate"/>
        </w:r>
        <w:r w:rsidR="002B178C">
          <w:rPr>
            <w:noProof/>
            <w:webHidden/>
          </w:rPr>
          <w:t>29</w:t>
        </w:r>
        <w:r w:rsidR="002B178C">
          <w:rPr>
            <w:noProof/>
            <w:webHidden/>
          </w:rPr>
          <w:fldChar w:fldCharType="end"/>
        </w:r>
      </w:hyperlink>
    </w:p>
    <w:p w14:paraId="2E3F6B46" w14:textId="2BF00990" w:rsidR="002B178C" w:rsidRDefault="000C2D5F" w:rsidP="002B178C">
      <w:pPr>
        <w:pStyle w:val="TOC1"/>
        <w:rPr>
          <w:rFonts w:asciiTheme="minorHAnsi" w:eastAsiaTheme="minorEastAsia" w:hAnsiTheme="minorHAnsi" w:cstheme="minorBidi"/>
          <w:noProof/>
          <w:sz w:val="22"/>
          <w:szCs w:val="22"/>
          <w:lang w:eastAsia="en-US"/>
        </w:rPr>
      </w:pPr>
      <w:hyperlink w:anchor="_Toc533519099" w:history="1">
        <w:r w:rsidR="002B178C" w:rsidRPr="00F7682B">
          <w:rPr>
            <w:rStyle w:val="Hyperlink"/>
            <w:rFonts w:eastAsia="Batang" w:cs="David"/>
            <w:b/>
            <w:bCs/>
            <w:noProof/>
            <w:kern w:val="32"/>
            <w:rtl/>
          </w:rPr>
          <w:t>נספח א'3 - תצהיר עסק בשליטת אישה</w:t>
        </w:r>
        <w:r w:rsidR="002B178C">
          <w:rPr>
            <w:noProof/>
            <w:webHidden/>
          </w:rPr>
          <w:tab/>
        </w:r>
        <w:r w:rsidR="002B178C">
          <w:rPr>
            <w:noProof/>
            <w:webHidden/>
          </w:rPr>
          <w:fldChar w:fldCharType="begin"/>
        </w:r>
        <w:r w:rsidR="002B178C">
          <w:rPr>
            <w:noProof/>
            <w:webHidden/>
          </w:rPr>
          <w:instrText xml:space="preserve"> PAGEREF _Toc533519099 \h </w:instrText>
        </w:r>
        <w:r w:rsidR="002B178C">
          <w:rPr>
            <w:noProof/>
            <w:webHidden/>
          </w:rPr>
        </w:r>
        <w:r w:rsidR="002B178C">
          <w:rPr>
            <w:noProof/>
            <w:webHidden/>
          </w:rPr>
          <w:fldChar w:fldCharType="separate"/>
        </w:r>
        <w:r w:rsidR="002B178C">
          <w:rPr>
            <w:noProof/>
            <w:webHidden/>
          </w:rPr>
          <w:t>30</w:t>
        </w:r>
        <w:r w:rsidR="002B178C">
          <w:rPr>
            <w:noProof/>
            <w:webHidden/>
          </w:rPr>
          <w:fldChar w:fldCharType="end"/>
        </w:r>
      </w:hyperlink>
    </w:p>
    <w:p w14:paraId="52032137" w14:textId="44794252" w:rsidR="002B178C" w:rsidRDefault="000C2D5F" w:rsidP="002B178C">
      <w:pPr>
        <w:pStyle w:val="TOC1"/>
        <w:rPr>
          <w:rFonts w:asciiTheme="minorHAnsi" w:eastAsiaTheme="minorEastAsia" w:hAnsiTheme="minorHAnsi" w:cstheme="minorBidi"/>
          <w:noProof/>
          <w:sz w:val="22"/>
          <w:szCs w:val="22"/>
          <w:lang w:eastAsia="en-US"/>
        </w:rPr>
      </w:pPr>
      <w:hyperlink w:anchor="_Toc533519100" w:history="1">
        <w:r w:rsidR="002B178C" w:rsidRPr="00F7682B">
          <w:rPr>
            <w:rStyle w:val="Hyperlink"/>
            <w:rFonts w:eastAsia="Batang" w:cs="David"/>
            <w:b/>
            <w:bCs/>
            <w:noProof/>
            <w:kern w:val="32"/>
            <w:rtl/>
          </w:rPr>
          <w:t>נספח א'4 - תצהיר בדבר היעדר הרשעות לפי חוק עובדים זרים וחוק שכר מינימום</w:t>
        </w:r>
        <w:r w:rsidR="002B178C">
          <w:rPr>
            <w:noProof/>
            <w:webHidden/>
          </w:rPr>
          <w:tab/>
        </w:r>
        <w:r w:rsidR="002B178C">
          <w:rPr>
            <w:noProof/>
            <w:webHidden/>
          </w:rPr>
          <w:fldChar w:fldCharType="begin"/>
        </w:r>
        <w:r w:rsidR="002B178C">
          <w:rPr>
            <w:noProof/>
            <w:webHidden/>
          </w:rPr>
          <w:instrText xml:space="preserve"> PAGEREF _Toc533519100 \h </w:instrText>
        </w:r>
        <w:r w:rsidR="002B178C">
          <w:rPr>
            <w:noProof/>
            <w:webHidden/>
          </w:rPr>
        </w:r>
        <w:r w:rsidR="002B178C">
          <w:rPr>
            <w:noProof/>
            <w:webHidden/>
          </w:rPr>
          <w:fldChar w:fldCharType="separate"/>
        </w:r>
        <w:r w:rsidR="002B178C">
          <w:rPr>
            <w:noProof/>
            <w:webHidden/>
          </w:rPr>
          <w:t>31</w:t>
        </w:r>
        <w:r w:rsidR="002B178C">
          <w:rPr>
            <w:noProof/>
            <w:webHidden/>
          </w:rPr>
          <w:fldChar w:fldCharType="end"/>
        </w:r>
      </w:hyperlink>
    </w:p>
    <w:p w14:paraId="5D1E0B14" w14:textId="2A612265" w:rsidR="002B178C" w:rsidRDefault="000C2D5F" w:rsidP="002B178C">
      <w:pPr>
        <w:pStyle w:val="TOC1"/>
        <w:rPr>
          <w:rFonts w:asciiTheme="minorHAnsi" w:eastAsiaTheme="minorEastAsia" w:hAnsiTheme="minorHAnsi" w:cstheme="minorBidi"/>
          <w:noProof/>
          <w:sz w:val="22"/>
          <w:szCs w:val="22"/>
          <w:lang w:eastAsia="en-US"/>
        </w:rPr>
      </w:pPr>
      <w:hyperlink w:anchor="_Toc533519101" w:history="1">
        <w:r w:rsidR="002B178C" w:rsidRPr="00F7682B">
          <w:rPr>
            <w:rStyle w:val="Hyperlink"/>
            <w:rFonts w:cs="David"/>
            <w:b/>
            <w:bCs/>
            <w:noProof/>
            <w:rtl/>
          </w:rPr>
          <w:t>נספח א'5</w:t>
        </w:r>
        <w:r w:rsidR="002B178C" w:rsidRPr="00F7682B">
          <w:rPr>
            <w:rStyle w:val="Hyperlink"/>
            <w:rFonts w:cs="David"/>
            <w:noProof/>
            <w:rtl/>
          </w:rPr>
          <w:t xml:space="preserve"> - </w:t>
        </w:r>
        <w:r w:rsidR="002B178C" w:rsidRPr="00F7682B">
          <w:rPr>
            <w:rStyle w:val="Hyperlink"/>
            <w:rFonts w:cs="David"/>
            <w:b/>
            <w:bCs/>
            <w:noProof/>
            <w:rtl/>
          </w:rPr>
          <w:t>תעריפי תשלום ליועצים</w:t>
        </w:r>
        <w:r w:rsidR="002B178C">
          <w:rPr>
            <w:noProof/>
            <w:webHidden/>
          </w:rPr>
          <w:tab/>
        </w:r>
        <w:r w:rsidR="002B178C">
          <w:rPr>
            <w:noProof/>
            <w:webHidden/>
          </w:rPr>
          <w:fldChar w:fldCharType="begin"/>
        </w:r>
        <w:r w:rsidR="002B178C">
          <w:rPr>
            <w:noProof/>
            <w:webHidden/>
          </w:rPr>
          <w:instrText xml:space="preserve"> PAGEREF _Toc533519101 \h </w:instrText>
        </w:r>
        <w:r w:rsidR="002B178C">
          <w:rPr>
            <w:noProof/>
            <w:webHidden/>
          </w:rPr>
        </w:r>
        <w:r w:rsidR="002B178C">
          <w:rPr>
            <w:noProof/>
            <w:webHidden/>
          </w:rPr>
          <w:fldChar w:fldCharType="separate"/>
        </w:r>
        <w:r w:rsidR="002B178C">
          <w:rPr>
            <w:noProof/>
            <w:webHidden/>
          </w:rPr>
          <w:t>33</w:t>
        </w:r>
        <w:r w:rsidR="002B178C">
          <w:rPr>
            <w:noProof/>
            <w:webHidden/>
          </w:rPr>
          <w:fldChar w:fldCharType="end"/>
        </w:r>
      </w:hyperlink>
    </w:p>
    <w:p w14:paraId="649BDEC5" w14:textId="3FEABF36" w:rsidR="002B178C" w:rsidRDefault="000C2D5F" w:rsidP="002B178C">
      <w:pPr>
        <w:pStyle w:val="TOC1"/>
        <w:rPr>
          <w:rFonts w:asciiTheme="minorHAnsi" w:eastAsiaTheme="minorEastAsia" w:hAnsiTheme="minorHAnsi" w:cstheme="minorBidi"/>
          <w:noProof/>
          <w:sz w:val="22"/>
          <w:szCs w:val="22"/>
          <w:lang w:eastAsia="en-US"/>
        </w:rPr>
      </w:pPr>
      <w:hyperlink w:anchor="_Toc533519103" w:history="1">
        <w:r w:rsidR="002B178C" w:rsidRPr="00F7682B">
          <w:rPr>
            <w:rStyle w:val="Hyperlink"/>
            <w:rFonts w:cs="David"/>
            <w:b/>
            <w:bCs/>
            <w:noProof/>
            <w:rtl/>
          </w:rPr>
          <w:t>נספח א'6</w:t>
        </w:r>
        <w:r w:rsidR="002B178C" w:rsidRPr="00F7682B">
          <w:rPr>
            <w:rStyle w:val="Hyperlink"/>
            <w:rFonts w:cs="David"/>
            <w:noProof/>
            <w:rtl/>
          </w:rPr>
          <w:t xml:space="preserve"> – </w:t>
        </w:r>
        <w:r w:rsidR="002B178C" w:rsidRPr="00F7682B">
          <w:rPr>
            <w:rStyle w:val="Hyperlink"/>
            <w:rFonts w:cs="David"/>
            <w:b/>
            <w:bCs/>
            <w:noProof/>
            <w:rtl/>
          </w:rPr>
          <w:t>חוות דעת רואה חשבון</w:t>
        </w:r>
        <w:r w:rsidR="002B178C" w:rsidRPr="00F7682B">
          <w:rPr>
            <w:rStyle w:val="Hyperlink"/>
            <w:rFonts w:cs="David"/>
            <w:noProof/>
            <w:rtl/>
          </w:rPr>
          <w:t xml:space="preserve"> – לתאגיד בלבד</w:t>
        </w:r>
        <w:r w:rsidR="002B178C">
          <w:rPr>
            <w:noProof/>
            <w:webHidden/>
          </w:rPr>
          <w:tab/>
        </w:r>
        <w:r w:rsidR="002B178C">
          <w:rPr>
            <w:noProof/>
            <w:webHidden/>
          </w:rPr>
          <w:fldChar w:fldCharType="begin"/>
        </w:r>
        <w:r w:rsidR="002B178C">
          <w:rPr>
            <w:noProof/>
            <w:webHidden/>
          </w:rPr>
          <w:instrText xml:space="preserve"> PAGEREF _Toc533519103 \h </w:instrText>
        </w:r>
        <w:r w:rsidR="002B178C">
          <w:rPr>
            <w:noProof/>
            <w:webHidden/>
          </w:rPr>
        </w:r>
        <w:r w:rsidR="002B178C">
          <w:rPr>
            <w:noProof/>
            <w:webHidden/>
          </w:rPr>
          <w:fldChar w:fldCharType="separate"/>
        </w:r>
        <w:r w:rsidR="002B178C">
          <w:rPr>
            <w:noProof/>
            <w:webHidden/>
          </w:rPr>
          <w:t>35</w:t>
        </w:r>
        <w:r w:rsidR="002B178C">
          <w:rPr>
            <w:noProof/>
            <w:webHidden/>
          </w:rPr>
          <w:fldChar w:fldCharType="end"/>
        </w:r>
      </w:hyperlink>
    </w:p>
    <w:p w14:paraId="4ABE29F8" w14:textId="649979DB" w:rsidR="002B178C" w:rsidRDefault="000C2D5F" w:rsidP="002B178C">
      <w:pPr>
        <w:pStyle w:val="TOC1"/>
        <w:rPr>
          <w:rFonts w:asciiTheme="minorHAnsi" w:eastAsiaTheme="minorEastAsia" w:hAnsiTheme="minorHAnsi" w:cstheme="minorBidi"/>
          <w:noProof/>
          <w:sz w:val="22"/>
          <w:szCs w:val="22"/>
          <w:lang w:eastAsia="en-US"/>
        </w:rPr>
      </w:pPr>
      <w:hyperlink w:anchor="_Toc533519104" w:history="1">
        <w:r w:rsidR="002B178C" w:rsidRPr="00F7682B">
          <w:rPr>
            <w:rStyle w:val="Hyperlink"/>
            <w:rFonts w:cs="David"/>
            <w:b/>
            <w:bCs/>
            <w:noProof/>
            <w:rtl/>
          </w:rPr>
          <w:t>נספח א'7</w:t>
        </w:r>
        <w:r w:rsidR="002B178C" w:rsidRPr="00F7682B">
          <w:rPr>
            <w:rStyle w:val="Hyperlink"/>
            <w:rFonts w:cs="David"/>
            <w:noProof/>
            <w:rtl/>
          </w:rPr>
          <w:t xml:space="preserve"> – </w:t>
        </w:r>
        <w:r w:rsidR="002B178C" w:rsidRPr="00F7682B">
          <w:rPr>
            <w:rStyle w:val="Hyperlink"/>
            <w:rFonts w:cs="David"/>
            <w:b/>
            <w:bCs/>
            <w:noProof/>
            <w:rtl/>
          </w:rPr>
          <w:t>תצהיר בדבר אי תיאום הצעות</w:t>
        </w:r>
        <w:r w:rsidR="002B178C">
          <w:rPr>
            <w:noProof/>
            <w:webHidden/>
          </w:rPr>
          <w:tab/>
        </w:r>
        <w:r w:rsidR="002B178C">
          <w:rPr>
            <w:noProof/>
            <w:webHidden/>
          </w:rPr>
          <w:fldChar w:fldCharType="begin"/>
        </w:r>
        <w:r w:rsidR="002B178C">
          <w:rPr>
            <w:noProof/>
            <w:webHidden/>
          </w:rPr>
          <w:instrText xml:space="preserve"> PAGEREF _Toc533519104 \h </w:instrText>
        </w:r>
        <w:r w:rsidR="002B178C">
          <w:rPr>
            <w:noProof/>
            <w:webHidden/>
          </w:rPr>
        </w:r>
        <w:r w:rsidR="002B178C">
          <w:rPr>
            <w:noProof/>
            <w:webHidden/>
          </w:rPr>
          <w:fldChar w:fldCharType="separate"/>
        </w:r>
        <w:r w:rsidR="002B178C">
          <w:rPr>
            <w:noProof/>
            <w:webHidden/>
          </w:rPr>
          <w:t>36</w:t>
        </w:r>
        <w:r w:rsidR="002B178C">
          <w:rPr>
            <w:noProof/>
            <w:webHidden/>
          </w:rPr>
          <w:fldChar w:fldCharType="end"/>
        </w:r>
      </w:hyperlink>
    </w:p>
    <w:p w14:paraId="7C5CF957" w14:textId="5A2741BB" w:rsidR="002B178C" w:rsidRDefault="000C2D5F" w:rsidP="002B178C">
      <w:pPr>
        <w:pStyle w:val="TOC1"/>
        <w:rPr>
          <w:rFonts w:asciiTheme="minorHAnsi" w:eastAsiaTheme="minorEastAsia" w:hAnsiTheme="minorHAnsi" w:cstheme="minorBidi"/>
          <w:noProof/>
          <w:sz w:val="22"/>
          <w:szCs w:val="22"/>
          <w:lang w:eastAsia="en-US"/>
        </w:rPr>
      </w:pPr>
      <w:hyperlink w:anchor="_Toc533519105" w:history="1">
        <w:r w:rsidR="002B178C" w:rsidRPr="00F7682B">
          <w:rPr>
            <w:rStyle w:val="Hyperlink"/>
            <w:rFonts w:cs="David"/>
            <w:b/>
            <w:bCs/>
            <w:noProof/>
            <w:rtl/>
          </w:rPr>
          <w:t>נספח א'8</w:t>
        </w:r>
        <w:r w:rsidR="002B178C" w:rsidRPr="00F7682B">
          <w:rPr>
            <w:rStyle w:val="Hyperlink"/>
            <w:rFonts w:cs="David"/>
            <w:noProof/>
            <w:rtl/>
          </w:rPr>
          <w:t xml:space="preserve"> –</w:t>
        </w:r>
        <w:r w:rsidR="002B178C" w:rsidRPr="00F7682B">
          <w:rPr>
            <w:rStyle w:val="Hyperlink"/>
            <w:rFonts w:cs="David"/>
            <w:b/>
            <w:bCs/>
            <w:noProof/>
            <w:rtl/>
          </w:rPr>
          <w:t>תצהיר על עמידה בסעיף 9 לחוק שוויון זכויות לאנשים עם מוגבלויות</w:t>
        </w:r>
        <w:r w:rsidR="002B178C">
          <w:rPr>
            <w:noProof/>
            <w:webHidden/>
          </w:rPr>
          <w:tab/>
        </w:r>
        <w:r w:rsidR="002B178C">
          <w:rPr>
            <w:noProof/>
            <w:webHidden/>
          </w:rPr>
          <w:fldChar w:fldCharType="begin"/>
        </w:r>
        <w:r w:rsidR="002B178C">
          <w:rPr>
            <w:noProof/>
            <w:webHidden/>
          </w:rPr>
          <w:instrText xml:space="preserve"> PAGEREF _Toc533519105 \h </w:instrText>
        </w:r>
        <w:r w:rsidR="002B178C">
          <w:rPr>
            <w:noProof/>
            <w:webHidden/>
          </w:rPr>
        </w:r>
        <w:r w:rsidR="002B178C">
          <w:rPr>
            <w:noProof/>
            <w:webHidden/>
          </w:rPr>
          <w:fldChar w:fldCharType="separate"/>
        </w:r>
        <w:r w:rsidR="002B178C">
          <w:rPr>
            <w:noProof/>
            <w:webHidden/>
          </w:rPr>
          <w:t>37</w:t>
        </w:r>
        <w:r w:rsidR="002B178C">
          <w:rPr>
            <w:noProof/>
            <w:webHidden/>
          </w:rPr>
          <w:fldChar w:fldCharType="end"/>
        </w:r>
      </w:hyperlink>
    </w:p>
    <w:p w14:paraId="15D66E2D" w14:textId="3B72FB3C" w:rsidR="002B178C" w:rsidRDefault="000C2D5F" w:rsidP="002B178C">
      <w:pPr>
        <w:pStyle w:val="TOC1"/>
        <w:rPr>
          <w:rFonts w:asciiTheme="minorHAnsi" w:eastAsiaTheme="minorEastAsia" w:hAnsiTheme="minorHAnsi" w:cstheme="minorBidi"/>
          <w:noProof/>
          <w:sz w:val="22"/>
          <w:szCs w:val="22"/>
          <w:lang w:eastAsia="en-US"/>
        </w:rPr>
      </w:pPr>
      <w:hyperlink w:anchor="_Toc533519106" w:history="1">
        <w:r w:rsidR="002B178C" w:rsidRPr="00F7682B">
          <w:rPr>
            <w:rStyle w:val="Hyperlink"/>
            <w:rFonts w:cs="David"/>
            <w:b/>
            <w:bCs/>
            <w:noProof/>
            <w:rtl/>
          </w:rPr>
          <w:t>נספח א'9</w:t>
        </w:r>
        <w:r w:rsidR="002B178C" w:rsidRPr="00F7682B">
          <w:rPr>
            <w:rStyle w:val="Hyperlink"/>
            <w:rFonts w:cs="David"/>
            <w:noProof/>
            <w:rtl/>
          </w:rPr>
          <w:t xml:space="preserve"> –</w:t>
        </w:r>
        <w:r w:rsidR="002B178C" w:rsidRPr="00F7682B">
          <w:rPr>
            <w:rStyle w:val="Hyperlink"/>
            <w:rFonts w:cs="David"/>
            <w:b/>
            <w:bCs/>
            <w:noProof/>
            <w:rtl/>
          </w:rPr>
          <w:t>אישור עורך דין בדבר המורשים להתחייב מטעם המציע</w:t>
        </w:r>
        <w:r w:rsidR="002B178C">
          <w:rPr>
            <w:noProof/>
            <w:webHidden/>
          </w:rPr>
          <w:tab/>
        </w:r>
        <w:r w:rsidR="002B178C">
          <w:rPr>
            <w:noProof/>
            <w:webHidden/>
          </w:rPr>
          <w:fldChar w:fldCharType="begin"/>
        </w:r>
        <w:r w:rsidR="002B178C">
          <w:rPr>
            <w:noProof/>
            <w:webHidden/>
          </w:rPr>
          <w:instrText xml:space="preserve"> PAGEREF _Toc533519106 \h </w:instrText>
        </w:r>
        <w:r w:rsidR="002B178C">
          <w:rPr>
            <w:noProof/>
            <w:webHidden/>
          </w:rPr>
        </w:r>
        <w:r w:rsidR="002B178C">
          <w:rPr>
            <w:noProof/>
            <w:webHidden/>
          </w:rPr>
          <w:fldChar w:fldCharType="separate"/>
        </w:r>
        <w:r w:rsidR="002B178C">
          <w:rPr>
            <w:noProof/>
            <w:webHidden/>
          </w:rPr>
          <w:t>38</w:t>
        </w:r>
        <w:r w:rsidR="002B178C">
          <w:rPr>
            <w:noProof/>
            <w:webHidden/>
          </w:rPr>
          <w:fldChar w:fldCharType="end"/>
        </w:r>
      </w:hyperlink>
    </w:p>
    <w:p w14:paraId="5E4D79A8" w14:textId="6B4B83DD" w:rsidR="002B178C" w:rsidRDefault="000C2D5F" w:rsidP="002B178C">
      <w:pPr>
        <w:pStyle w:val="TOC1"/>
        <w:rPr>
          <w:rFonts w:asciiTheme="minorHAnsi" w:eastAsiaTheme="minorEastAsia" w:hAnsiTheme="minorHAnsi" w:cstheme="minorBidi"/>
          <w:noProof/>
          <w:sz w:val="22"/>
          <w:szCs w:val="22"/>
          <w:lang w:eastAsia="en-US"/>
        </w:rPr>
      </w:pPr>
      <w:hyperlink w:anchor="_Toc533519107" w:history="1">
        <w:r w:rsidR="002B178C" w:rsidRPr="00F7682B">
          <w:rPr>
            <w:rStyle w:val="Hyperlink"/>
            <w:rFonts w:cs="David"/>
            <w:b/>
            <w:bCs/>
            <w:noProof/>
            <w:rtl/>
          </w:rPr>
          <w:t>נספח ב'</w:t>
        </w:r>
        <w:r w:rsidR="002B178C" w:rsidRPr="00F7682B">
          <w:rPr>
            <w:rStyle w:val="Hyperlink"/>
            <w:rFonts w:cs="David"/>
            <w:noProof/>
            <w:rtl/>
          </w:rPr>
          <w:t xml:space="preserve"> –</w:t>
        </w:r>
        <w:r w:rsidR="002B178C" w:rsidRPr="00F7682B">
          <w:rPr>
            <w:rStyle w:val="Hyperlink"/>
            <w:rFonts w:cs="David"/>
            <w:b/>
            <w:bCs/>
            <w:noProof/>
            <w:rtl/>
          </w:rPr>
          <w:t>הצעת מחיר</w:t>
        </w:r>
        <w:r w:rsidR="002B178C">
          <w:rPr>
            <w:noProof/>
            <w:webHidden/>
          </w:rPr>
          <w:tab/>
        </w:r>
        <w:r w:rsidR="002B178C">
          <w:rPr>
            <w:noProof/>
            <w:webHidden/>
          </w:rPr>
          <w:fldChar w:fldCharType="begin"/>
        </w:r>
        <w:r w:rsidR="002B178C">
          <w:rPr>
            <w:noProof/>
            <w:webHidden/>
          </w:rPr>
          <w:instrText xml:space="preserve"> PAGEREF _Toc533519107 \h </w:instrText>
        </w:r>
        <w:r w:rsidR="002B178C">
          <w:rPr>
            <w:noProof/>
            <w:webHidden/>
          </w:rPr>
        </w:r>
        <w:r w:rsidR="002B178C">
          <w:rPr>
            <w:noProof/>
            <w:webHidden/>
          </w:rPr>
          <w:fldChar w:fldCharType="separate"/>
        </w:r>
        <w:r w:rsidR="002B178C">
          <w:rPr>
            <w:noProof/>
            <w:webHidden/>
          </w:rPr>
          <w:t>39</w:t>
        </w:r>
        <w:r w:rsidR="002B178C">
          <w:rPr>
            <w:noProof/>
            <w:webHidden/>
          </w:rPr>
          <w:fldChar w:fldCharType="end"/>
        </w:r>
      </w:hyperlink>
    </w:p>
    <w:p w14:paraId="5D40FC8B" w14:textId="44774B00" w:rsidR="002B178C" w:rsidRDefault="000C2D5F" w:rsidP="002B178C">
      <w:pPr>
        <w:pStyle w:val="TOC1"/>
        <w:rPr>
          <w:rFonts w:asciiTheme="minorHAnsi" w:eastAsiaTheme="minorEastAsia" w:hAnsiTheme="minorHAnsi" w:cstheme="minorBidi"/>
          <w:noProof/>
          <w:sz w:val="22"/>
          <w:szCs w:val="22"/>
          <w:lang w:eastAsia="en-US"/>
        </w:rPr>
      </w:pPr>
      <w:hyperlink w:anchor="_Toc533519108" w:history="1">
        <w:r w:rsidR="002B178C" w:rsidRPr="00F7682B">
          <w:rPr>
            <w:rStyle w:val="Hyperlink"/>
            <w:rFonts w:ascii="Calibri" w:eastAsia="Times New Roman" w:hAnsi="Calibri" w:cs="David"/>
            <w:b/>
            <w:bCs/>
            <w:noProof/>
            <w:rtl/>
          </w:rPr>
          <w:t>נספח ג' -הסכם התקשרות</w:t>
        </w:r>
        <w:r w:rsidR="002B178C">
          <w:rPr>
            <w:noProof/>
            <w:webHidden/>
          </w:rPr>
          <w:tab/>
        </w:r>
        <w:r w:rsidR="002B178C">
          <w:rPr>
            <w:noProof/>
            <w:webHidden/>
          </w:rPr>
          <w:fldChar w:fldCharType="begin"/>
        </w:r>
        <w:r w:rsidR="002B178C">
          <w:rPr>
            <w:noProof/>
            <w:webHidden/>
          </w:rPr>
          <w:instrText xml:space="preserve"> PAGEREF _Toc533519108 \h </w:instrText>
        </w:r>
        <w:r w:rsidR="002B178C">
          <w:rPr>
            <w:noProof/>
            <w:webHidden/>
          </w:rPr>
        </w:r>
        <w:r w:rsidR="002B178C">
          <w:rPr>
            <w:noProof/>
            <w:webHidden/>
          </w:rPr>
          <w:fldChar w:fldCharType="separate"/>
        </w:r>
        <w:r w:rsidR="002B178C">
          <w:rPr>
            <w:noProof/>
            <w:webHidden/>
          </w:rPr>
          <w:t>42</w:t>
        </w:r>
        <w:r w:rsidR="002B178C">
          <w:rPr>
            <w:noProof/>
            <w:webHidden/>
          </w:rPr>
          <w:fldChar w:fldCharType="end"/>
        </w:r>
      </w:hyperlink>
    </w:p>
    <w:p w14:paraId="21254A86" w14:textId="0BF722F3" w:rsidR="002B178C" w:rsidRDefault="000C2D5F" w:rsidP="002B178C">
      <w:pPr>
        <w:pStyle w:val="TOC1"/>
        <w:rPr>
          <w:rFonts w:asciiTheme="minorHAnsi" w:eastAsiaTheme="minorEastAsia" w:hAnsiTheme="minorHAnsi" w:cstheme="minorBidi"/>
          <w:noProof/>
          <w:sz w:val="22"/>
          <w:szCs w:val="22"/>
          <w:lang w:eastAsia="en-US"/>
        </w:rPr>
      </w:pPr>
      <w:hyperlink w:anchor="_Toc533519109" w:history="1">
        <w:r w:rsidR="002B178C" w:rsidRPr="00F7682B">
          <w:rPr>
            <w:rStyle w:val="Hyperlink"/>
            <w:rFonts w:ascii="Calibri" w:eastAsia="Times New Roman" w:hAnsi="Calibri" w:cs="David"/>
            <w:b/>
            <w:bCs/>
            <w:noProof/>
            <w:rtl/>
          </w:rPr>
          <w:t>נספח ג'1 -אישור קיום ביטוחים</w:t>
        </w:r>
        <w:r w:rsidR="002B178C">
          <w:rPr>
            <w:noProof/>
            <w:webHidden/>
          </w:rPr>
          <w:tab/>
        </w:r>
        <w:r w:rsidR="002B178C">
          <w:rPr>
            <w:noProof/>
            <w:webHidden/>
          </w:rPr>
          <w:fldChar w:fldCharType="begin"/>
        </w:r>
        <w:r w:rsidR="002B178C">
          <w:rPr>
            <w:noProof/>
            <w:webHidden/>
          </w:rPr>
          <w:instrText xml:space="preserve"> PAGEREF _Toc533519109 \h </w:instrText>
        </w:r>
        <w:r w:rsidR="002B178C">
          <w:rPr>
            <w:noProof/>
            <w:webHidden/>
          </w:rPr>
        </w:r>
        <w:r w:rsidR="002B178C">
          <w:rPr>
            <w:noProof/>
            <w:webHidden/>
          </w:rPr>
          <w:fldChar w:fldCharType="separate"/>
        </w:r>
        <w:r w:rsidR="002B178C">
          <w:rPr>
            <w:noProof/>
            <w:webHidden/>
          </w:rPr>
          <w:t>57</w:t>
        </w:r>
        <w:r w:rsidR="002B178C">
          <w:rPr>
            <w:noProof/>
            <w:webHidden/>
          </w:rPr>
          <w:fldChar w:fldCharType="end"/>
        </w:r>
      </w:hyperlink>
    </w:p>
    <w:p w14:paraId="2EA8AAFB" w14:textId="2B5044AF" w:rsidR="002B178C" w:rsidRDefault="000C2D5F" w:rsidP="002B178C">
      <w:pPr>
        <w:pStyle w:val="TOC1"/>
        <w:rPr>
          <w:rFonts w:asciiTheme="minorHAnsi" w:eastAsiaTheme="minorEastAsia" w:hAnsiTheme="minorHAnsi" w:cstheme="minorBidi"/>
          <w:noProof/>
          <w:sz w:val="22"/>
          <w:szCs w:val="22"/>
          <w:lang w:eastAsia="en-US"/>
        </w:rPr>
      </w:pPr>
      <w:hyperlink w:anchor="_Toc533519110" w:history="1">
        <w:r w:rsidR="002B178C" w:rsidRPr="00F7682B">
          <w:rPr>
            <w:rStyle w:val="Hyperlink"/>
            <w:rFonts w:ascii="Calibri" w:eastAsia="Times New Roman" w:hAnsi="Calibri" w:cs="David"/>
            <w:b/>
            <w:bCs/>
            <w:noProof/>
            <w:rtl/>
          </w:rPr>
          <w:t>נספח ג'2 -נוסח ערבות ביצוע</w:t>
        </w:r>
        <w:r w:rsidR="002B178C">
          <w:rPr>
            <w:noProof/>
            <w:webHidden/>
          </w:rPr>
          <w:tab/>
        </w:r>
        <w:r w:rsidR="002B178C">
          <w:rPr>
            <w:noProof/>
            <w:webHidden/>
          </w:rPr>
          <w:fldChar w:fldCharType="begin"/>
        </w:r>
        <w:r w:rsidR="002B178C">
          <w:rPr>
            <w:noProof/>
            <w:webHidden/>
          </w:rPr>
          <w:instrText xml:space="preserve"> PAGEREF _Toc533519110 \h </w:instrText>
        </w:r>
        <w:r w:rsidR="002B178C">
          <w:rPr>
            <w:noProof/>
            <w:webHidden/>
          </w:rPr>
        </w:r>
        <w:r w:rsidR="002B178C">
          <w:rPr>
            <w:noProof/>
            <w:webHidden/>
          </w:rPr>
          <w:fldChar w:fldCharType="separate"/>
        </w:r>
        <w:r w:rsidR="002B178C">
          <w:rPr>
            <w:noProof/>
            <w:webHidden/>
          </w:rPr>
          <w:t>60</w:t>
        </w:r>
        <w:r w:rsidR="002B178C">
          <w:rPr>
            <w:noProof/>
            <w:webHidden/>
          </w:rPr>
          <w:fldChar w:fldCharType="end"/>
        </w:r>
      </w:hyperlink>
    </w:p>
    <w:p w14:paraId="0B13CD90" w14:textId="11FD8992" w:rsidR="00725CAE" w:rsidRPr="00EC0138" w:rsidRDefault="00725CAE" w:rsidP="002B178C">
      <w:pPr>
        <w:pStyle w:val="TOC1"/>
        <w:keepNext/>
        <w:keepLines/>
        <w:rPr>
          <w:rStyle w:val="Hyperlink"/>
          <w:rFonts w:cs="David"/>
          <w:b/>
          <w:bCs/>
          <w:noProof/>
          <w:rtl/>
        </w:rPr>
      </w:pPr>
      <w:r w:rsidRPr="0002257B">
        <w:rPr>
          <w:rStyle w:val="Hyperlink"/>
          <w:rFonts w:cs="David"/>
          <w:b/>
          <w:bCs/>
          <w:noProof/>
          <w:rtl/>
        </w:rPr>
        <w:fldChar w:fldCharType="end"/>
      </w:r>
      <w:r w:rsidRPr="00EC0138">
        <w:rPr>
          <w:rStyle w:val="Hyperlink"/>
          <w:rFonts w:cs="David"/>
          <w:b/>
          <w:bCs/>
          <w:noProof/>
          <w:rtl/>
        </w:rPr>
        <w:br w:type="page"/>
      </w:r>
    </w:p>
    <w:p w14:paraId="11C1B8B3" w14:textId="77777777" w:rsidR="00725CAE" w:rsidRPr="00725CAE" w:rsidRDefault="00725CAE" w:rsidP="00124638">
      <w:pPr>
        <w:keepNext/>
        <w:keepLines/>
        <w:widowControl w:val="0"/>
        <w:tabs>
          <w:tab w:val="left" w:pos="1106"/>
          <w:tab w:val="left" w:pos="1286"/>
          <w:tab w:val="left" w:pos="1466"/>
          <w:tab w:val="right" w:leader="dot" w:pos="9026"/>
        </w:tabs>
        <w:adjustRightInd w:val="0"/>
        <w:spacing w:after="0" w:line="360" w:lineRule="auto"/>
        <w:jc w:val="center"/>
        <w:textAlignment w:val="baseline"/>
        <w:outlineLvl w:val="0"/>
        <w:rPr>
          <w:rFonts w:ascii="Calibri" w:eastAsia="David" w:hAnsi="Calibri" w:cs="David"/>
          <w:b/>
          <w:bCs/>
          <w:sz w:val="24"/>
          <w:szCs w:val="24"/>
          <w:u w:val="single"/>
          <w:rtl/>
          <w:lang w:eastAsia="he-IL"/>
        </w:rPr>
      </w:pPr>
      <w:bookmarkStart w:id="5" w:name="_Toc313188221"/>
      <w:bookmarkStart w:id="6" w:name="_Toc533519095"/>
      <w:r w:rsidRPr="00725CAE">
        <w:rPr>
          <w:rFonts w:ascii="David" w:eastAsia="David" w:hAnsi="David" w:cs="David"/>
          <w:b/>
          <w:bCs/>
          <w:sz w:val="24"/>
          <w:szCs w:val="24"/>
          <w:u w:val="single"/>
          <w:rtl/>
          <w:lang w:eastAsia="he-IL"/>
        </w:rPr>
        <w:lastRenderedPageBreak/>
        <w:t xml:space="preserve">פרק 1 – </w:t>
      </w:r>
      <w:bookmarkEnd w:id="0"/>
      <w:bookmarkEnd w:id="5"/>
      <w:r w:rsidRPr="00725CAE">
        <w:rPr>
          <w:rFonts w:ascii="David" w:eastAsia="David" w:hAnsi="David" w:cs="David" w:hint="cs"/>
          <w:b/>
          <w:bCs/>
          <w:sz w:val="24"/>
          <w:szCs w:val="24"/>
          <w:u w:val="single"/>
          <w:rtl/>
          <w:lang w:eastAsia="he-IL"/>
        </w:rPr>
        <w:t>הנחיות כלליות</w:t>
      </w:r>
      <w:bookmarkEnd w:id="6"/>
    </w:p>
    <w:p w14:paraId="4FD76505" w14:textId="77777777" w:rsidR="00725CAE" w:rsidRPr="00725CAE" w:rsidRDefault="00725CAE" w:rsidP="00124638">
      <w:pPr>
        <w:keepNext/>
        <w:keepLines/>
        <w:widowControl w:val="0"/>
        <w:numPr>
          <w:ilvl w:val="0"/>
          <w:numId w:val="2"/>
        </w:numPr>
        <w:adjustRightInd w:val="0"/>
        <w:spacing w:after="0" w:line="360" w:lineRule="auto"/>
        <w:jc w:val="both"/>
        <w:textAlignment w:val="baseline"/>
        <w:rPr>
          <w:rFonts w:ascii="Times New Roman" w:eastAsia="MS Mincho" w:hAnsi="Times New Roman" w:cs="David"/>
          <w:b/>
          <w:bCs/>
          <w:sz w:val="24"/>
          <w:szCs w:val="24"/>
          <w:u w:val="single"/>
        </w:rPr>
      </w:pPr>
      <w:r w:rsidRPr="00725CAE">
        <w:rPr>
          <w:rFonts w:ascii="David" w:eastAsia="David" w:hAnsi="David" w:cs="David"/>
          <w:b/>
          <w:bCs/>
          <w:sz w:val="24"/>
          <w:szCs w:val="24"/>
          <w:u w:val="single"/>
          <w:rtl/>
        </w:rPr>
        <w:t xml:space="preserve">כללי </w:t>
      </w:r>
    </w:p>
    <w:p w14:paraId="154B6149" w14:textId="77777777" w:rsidR="00725CAE" w:rsidRPr="00725CAE" w:rsidRDefault="00725CAE" w:rsidP="00124638">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rtl/>
          <w:lang w:eastAsia="he-IL"/>
        </w:rPr>
      </w:pPr>
      <w:r w:rsidRPr="00725CAE">
        <w:rPr>
          <w:rFonts w:ascii="David" w:eastAsia="David" w:hAnsi="David" w:cs="David" w:hint="cs"/>
          <w:sz w:val="24"/>
          <w:szCs w:val="24"/>
          <w:rtl/>
          <w:lang w:eastAsia="he-IL"/>
        </w:rPr>
        <w:t>מטרת פרק זה, הינה לפרט את הדרישות להשתתפות במכרז, המהוות חלק בלתי נפרד ממסמכי המכרז והסכם ההתקשרות אשר ייחתם עם המציע הזוכה.</w:t>
      </w:r>
    </w:p>
    <w:p w14:paraId="07DFF9A7" w14:textId="77777777" w:rsidR="00725CAE" w:rsidRPr="00725CAE" w:rsidRDefault="00725CAE" w:rsidP="00124638">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על כל אחד מהמציעים לקרוא בעיון רב את ההנחיות ולהגיש את הצעתו בהתאם לנדרש במסמכי המכרז.</w:t>
      </w:r>
    </w:p>
    <w:p w14:paraId="36791DC3" w14:textId="77777777" w:rsidR="00725CAE" w:rsidRPr="00725CAE" w:rsidRDefault="00725CAE" w:rsidP="00124638">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הוועדה רשאית לפסול הצעות אשר לא יוגשו בהתאם להנחיות מכרז זה.</w:t>
      </w:r>
    </w:p>
    <w:p w14:paraId="5F778E1E" w14:textId="77777777" w:rsidR="00725CAE" w:rsidRPr="00725CAE" w:rsidRDefault="00725CAE" w:rsidP="00124638">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sz w:val="24"/>
          <w:szCs w:val="24"/>
          <w:rtl/>
          <w:lang w:eastAsia="he-I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w:t>
      </w:r>
      <w:r w:rsidRPr="00725CAE">
        <w:rPr>
          <w:rFonts w:ascii="David" w:eastAsia="David" w:hAnsi="David" w:cs="David" w:hint="cs"/>
          <w:sz w:val="24"/>
          <w:szCs w:val="24"/>
          <w:rtl/>
          <w:lang w:eastAsia="he-IL"/>
        </w:rPr>
        <w:t>, אלא אם כן צוין במפורש אחרת</w:t>
      </w:r>
      <w:r w:rsidRPr="00725CAE">
        <w:rPr>
          <w:rFonts w:ascii="David" w:eastAsia="David" w:hAnsi="David" w:cs="David"/>
          <w:sz w:val="24"/>
          <w:szCs w:val="24"/>
          <w:rtl/>
          <w:lang w:eastAsia="he-IL"/>
        </w:rPr>
        <w:t>.</w:t>
      </w:r>
    </w:p>
    <w:p w14:paraId="0893EB4B" w14:textId="77777777" w:rsidR="00725CAE" w:rsidRPr="00725CAE" w:rsidRDefault="00725CAE" w:rsidP="00124638">
      <w:pPr>
        <w:keepNext/>
        <w:keepLines/>
        <w:widowControl w:val="0"/>
        <w:tabs>
          <w:tab w:val="num" w:pos="851"/>
        </w:tabs>
        <w:spacing w:after="0" w:line="360" w:lineRule="auto"/>
        <w:ind w:left="643"/>
        <w:jc w:val="both"/>
        <w:outlineLvl w:val="1"/>
        <w:rPr>
          <w:rFonts w:ascii="David" w:eastAsia="David" w:hAnsi="David" w:cs="David"/>
          <w:sz w:val="24"/>
          <w:szCs w:val="24"/>
          <w:lang w:eastAsia="he-IL"/>
        </w:rPr>
      </w:pPr>
    </w:p>
    <w:p w14:paraId="2DB66048" w14:textId="77777777" w:rsidR="00725CAE" w:rsidRPr="00725CAE" w:rsidRDefault="00725CAE" w:rsidP="00124638">
      <w:pPr>
        <w:keepNext/>
        <w:keepLines/>
        <w:widowControl w:val="0"/>
        <w:numPr>
          <w:ilvl w:val="0"/>
          <w:numId w:val="2"/>
        </w:numPr>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b/>
          <w:bCs/>
          <w:sz w:val="24"/>
          <w:szCs w:val="24"/>
          <w:u w:val="single"/>
          <w:rtl/>
          <w:lang w:eastAsia="he-IL"/>
        </w:rPr>
        <w:t>הגדרות</w:t>
      </w:r>
    </w:p>
    <w:p w14:paraId="4898814C" w14:textId="77777777" w:rsidR="00725CAE" w:rsidRPr="00725CAE" w:rsidRDefault="00725CAE" w:rsidP="00124638">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b/>
          <w:bCs/>
          <w:sz w:val="24"/>
          <w:szCs w:val="24"/>
          <w:u w:val="single"/>
          <w:lang w:eastAsia="he-IL"/>
        </w:rPr>
      </w:pPr>
      <w:r w:rsidRPr="00725CAE">
        <w:rPr>
          <w:rFonts w:ascii="David" w:eastAsia="David" w:hAnsi="David" w:cs="David" w:hint="cs"/>
          <w:bCs/>
          <w:sz w:val="24"/>
          <w:szCs w:val="24"/>
          <w:rtl/>
          <w:lang w:eastAsia="he-IL"/>
        </w:rPr>
        <w:t>המזמין/ המשרד-</w:t>
      </w:r>
      <w:r w:rsidRPr="00725CAE">
        <w:rPr>
          <w:rFonts w:ascii="David" w:eastAsia="David" w:hAnsi="David" w:cs="David"/>
          <w:bCs/>
          <w:sz w:val="24"/>
          <w:szCs w:val="24"/>
          <w:rtl/>
          <w:lang w:eastAsia="he-IL"/>
        </w:rPr>
        <w:t xml:space="preserve"> </w:t>
      </w:r>
      <w:r w:rsidRPr="00725CAE">
        <w:rPr>
          <w:rFonts w:ascii="David" w:eastAsia="David" w:hAnsi="David" w:cs="David"/>
          <w:sz w:val="24"/>
          <w:szCs w:val="24"/>
          <w:rtl/>
          <w:lang w:eastAsia="he-IL"/>
        </w:rPr>
        <w:t>אגף רכש נכסים ולוגיסטיקה במשרד הבריאות.</w:t>
      </w:r>
    </w:p>
    <w:p w14:paraId="1DA523F7" w14:textId="2D60C970" w:rsidR="00725CAE" w:rsidRPr="004528BB" w:rsidRDefault="00725CAE" w:rsidP="00124638">
      <w:pPr>
        <w:keepNext/>
        <w:keepLines/>
        <w:widowControl w:val="0"/>
        <w:numPr>
          <w:ilvl w:val="1"/>
          <w:numId w:val="2"/>
        </w:numPr>
        <w:adjustRightInd w:val="0"/>
        <w:spacing w:after="0" w:line="360" w:lineRule="auto"/>
        <w:jc w:val="both"/>
        <w:textAlignment w:val="baseline"/>
        <w:rPr>
          <w:rFonts w:ascii="David" w:eastAsia="David" w:hAnsi="David" w:cs="David"/>
          <w:sz w:val="24"/>
          <w:szCs w:val="24"/>
          <w:lang w:eastAsia="he-IL"/>
        </w:rPr>
      </w:pPr>
      <w:r w:rsidRPr="00645F24">
        <w:rPr>
          <w:rFonts w:ascii="David" w:eastAsia="David" w:hAnsi="David" w:cs="David"/>
          <w:bCs/>
          <w:sz w:val="24"/>
          <w:szCs w:val="24"/>
          <w:rtl/>
          <w:lang w:eastAsia="he-IL"/>
        </w:rPr>
        <w:t>המכרז</w:t>
      </w:r>
      <w:r w:rsidRPr="00645F24">
        <w:rPr>
          <w:rFonts w:ascii="David" w:eastAsia="David" w:hAnsi="David" w:cs="David" w:hint="cs"/>
          <w:bCs/>
          <w:sz w:val="24"/>
          <w:szCs w:val="24"/>
          <w:rtl/>
          <w:lang w:eastAsia="he-IL"/>
        </w:rPr>
        <w:t>-</w:t>
      </w:r>
      <w:r w:rsidRPr="00645F24">
        <w:rPr>
          <w:rFonts w:ascii="David" w:eastAsia="David" w:hAnsi="David" w:cs="David"/>
          <w:b/>
          <w:sz w:val="24"/>
          <w:szCs w:val="24"/>
          <w:rtl/>
          <w:lang w:eastAsia="he-IL"/>
        </w:rPr>
        <w:t xml:space="preserve"> </w:t>
      </w:r>
      <w:bookmarkStart w:id="7" w:name="_Hlk532900671"/>
      <w:r w:rsidR="00D5575A">
        <w:rPr>
          <w:rFonts w:ascii="David" w:eastAsia="David" w:hAnsi="David" w:cs="David"/>
          <w:sz w:val="24"/>
          <w:szCs w:val="24"/>
          <w:rtl/>
          <w:lang w:eastAsia="he-IL"/>
        </w:rPr>
        <w:t xml:space="preserve">מכרז מס’ </w:t>
      </w:r>
      <w:r w:rsidR="00573337">
        <w:rPr>
          <w:rFonts w:ascii="David" w:eastAsia="David" w:hAnsi="David" w:cs="David"/>
          <w:sz w:val="24"/>
          <w:szCs w:val="24"/>
          <w:rtl/>
          <w:lang w:eastAsia="he-IL"/>
        </w:rPr>
        <w:t>106/2018</w:t>
      </w:r>
      <w:r w:rsidR="00D5575A">
        <w:rPr>
          <w:rFonts w:ascii="David" w:eastAsia="David" w:hAnsi="David" w:cs="David"/>
          <w:sz w:val="24"/>
          <w:szCs w:val="24"/>
          <w:rtl/>
          <w:lang w:eastAsia="he-IL"/>
        </w:rPr>
        <w:t xml:space="preserve"> </w:t>
      </w:r>
      <w:r w:rsidR="005409BA">
        <w:rPr>
          <w:rFonts w:ascii="David" w:eastAsia="David" w:hAnsi="David" w:cs="David"/>
          <w:sz w:val="24"/>
          <w:szCs w:val="24"/>
          <w:rtl/>
          <w:lang w:eastAsia="he-IL"/>
        </w:rPr>
        <w:t>למתן יעוץ בתחום תורת המשחקים לצורך כתיבה ולווי של מכרזים</w:t>
      </w:r>
      <w:bookmarkEnd w:id="7"/>
      <w:r w:rsidR="00304393" w:rsidRPr="004528BB">
        <w:rPr>
          <w:rFonts w:ascii="David" w:eastAsia="David" w:hAnsi="David" w:cs="David" w:hint="cs"/>
          <w:sz w:val="24"/>
          <w:szCs w:val="24"/>
          <w:rtl/>
          <w:lang w:eastAsia="he-IL"/>
        </w:rPr>
        <w:t>,</w:t>
      </w:r>
      <w:r w:rsidR="00304393" w:rsidRPr="004528BB">
        <w:rPr>
          <w:rFonts w:ascii="David" w:eastAsia="David" w:hAnsi="David" w:cs="David"/>
          <w:b/>
          <w:sz w:val="24"/>
          <w:szCs w:val="24"/>
          <w:rtl/>
          <w:lang w:eastAsia="he-IL"/>
        </w:rPr>
        <w:t xml:space="preserve"> </w:t>
      </w:r>
      <w:r w:rsidRPr="004528BB">
        <w:rPr>
          <w:rFonts w:ascii="David" w:eastAsia="David" w:hAnsi="David" w:cs="David"/>
          <w:b/>
          <w:sz w:val="24"/>
          <w:szCs w:val="24"/>
          <w:rtl/>
          <w:lang w:eastAsia="he-IL"/>
        </w:rPr>
        <w:t>מסמך זה על כל נספחיו, דרישותיו, תנאיו וחלקיו, לרבות קבצי הבהרות, אם יהיו כאלה.</w:t>
      </w:r>
    </w:p>
    <w:p w14:paraId="63618F06" w14:textId="77777777" w:rsidR="00725CAE" w:rsidRPr="00725CAE" w:rsidRDefault="00725CAE" w:rsidP="002850E2">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b/>
          <w:sz w:val="24"/>
          <w:szCs w:val="24"/>
          <w:lang w:eastAsia="he-IL"/>
        </w:rPr>
      </w:pPr>
      <w:r w:rsidRPr="00725CAE">
        <w:rPr>
          <w:rFonts w:ascii="David" w:eastAsia="David" w:hAnsi="David" w:cs="David"/>
          <w:bCs/>
          <w:sz w:val="24"/>
          <w:szCs w:val="24"/>
          <w:rtl/>
          <w:lang w:eastAsia="he-IL"/>
        </w:rPr>
        <w:t>ועדת מכרזים מרכזית</w:t>
      </w:r>
      <w:r w:rsidRPr="00725CAE">
        <w:rPr>
          <w:rFonts w:ascii="David" w:eastAsia="David" w:hAnsi="David" w:cs="David" w:hint="cs"/>
          <w:bCs/>
          <w:sz w:val="24"/>
          <w:szCs w:val="24"/>
          <w:rtl/>
          <w:lang w:eastAsia="he-IL"/>
        </w:rPr>
        <w:t>-</w:t>
      </w:r>
      <w:r w:rsidRPr="00725CAE">
        <w:rPr>
          <w:rFonts w:ascii="David" w:eastAsia="David" w:hAnsi="David" w:cs="David"/>
          <w:bCs/>
          <w:sz w:val="24"/>
          <w:szCs w:val="24"/>
          <w:rtl/>
          <w:lang w:eastAsia="he-IL"/>
        </w:rPr>
        <w:t xml:space="preserve"> </w:t>
      </w:r>
      <w:r w:rsidRPr="00725CAE">
        <w:rPr>
          <w:rFonts w:ascii="David" w:eastAsia="David" w:hAnsi="David" w:cs="David"/>
          <w:b/>
          <w:sz w:val="24"/>
          <w:szCs w:val="24"/>
          <w:rtl/>
          <w:lang w:eastAsia="he-IL"/>
        </w:rPr>
        <w:t>ועדת המכרזים</w:t>
      </w:r>
      <w:r w:rsidR="002850E2">
        <w:rPr>
          <w:rFonts w:ascii="David" w:eastAsia="David" w:hAnsi="David" w:cs="David" w:hint="cs"/>
          <w:b/>
          <w:sz w:val="24"/>
          <w:szCs w:val="24"/>
          <w:rtl/>
          <w:lang w:eastAsia="he-IL"/>
        </w:rPr>
        <w:t xml:space="preserve"> המרכזית</w:t>
      </w:r>
      <w:r w:rsidRPr="00725CAE">
        <w:rPr>
          <w:rFonts w:ascii="David" w:eastAsia="David" w:hAnsi="David" w:cs="David"/>
          <w:b/>
          <w:sz w:val="24"/>
          <w:szCs w:val="24"/>
          <w:rtl/>
          <w:lang w:eastAsia="he-IL"/>
        </w:rPr>
        <w:t xml:space="preserve"> לטובין ושירותים </w:t>
      </w:r>
      <w:r w:rsidRPr="00725CAE">
        <w:rPr>
          <w:rFonts w:ascii="David" w:eastAsia="David" w:hAnsi="David" w:cs="David" w:hint="cs"/>
          <w:b/>
          <w:sz w:val="24"/>
          <w:szCs w:val="24"/>
          <w:rtl/>
          <w:lang w:eastAsia="he-IL"/>
        </w:rPr>
        <w:t>במשרד הבריאות.</w:t>
      </w:r>
    </w:p>
    <w:p w14:paraId="30B8C048" w14:textId="77777777" w:rsidR="00725CAE" w:rsidRPr="00725CAE" w:rsidRDefault="00725CAE" w:rsidP="00124638">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bCs/>
          <w:sz w:val="24"/>
          <w:szCs w:val="24"/>
          <w:rtl/>
          <w:lang w:eastAsia="he-IL"/>
        </w:rPr>
        <w:t>מציע</w:t>
      </w:r>
      <w:r w:rsidRPr="00725CAE">
        <w:rPr>
          <w:rFonts w:ascii="David" w:eastAsia="David" w:hAnsi="David" w:cs="David" w:hint="cs"/>
          <w:bCs/>
          <w:sz w:val="24"/>
          <w:szCs w:val="24"/>
          <w:rtl/>
          <w:lang w:eastAsia="he-IL"/>
        </w:rPr>
        <w:t>-</w:t>
      </w:r>
      <w:r w:rsidRPr="00725CAE">
        <w:rPr>
          <w:rFonts w:ascii="David" w:eastAsia="David" w:hAnsi="David" w:cs="David"/>
          <w:bCs/>
          <w:sz w:val="24"/>
          <w:szCs w:val="24"/>
          <w:rtl/>
          <w:lang w:eastAsia="he-IL"/>
        </w:rPr>
        <w:t xml:space="preserve"> </w:t>
      </w:r>
      <w:r w:rsidRPr="00725CAE">
        <w:rPr>
          <w:rFonts w:ascii="David" w:eastAsia="David" w:hAnsi="David" w:cs="David" w:hint="cs"/>
          <w:b/>
          <w:sz w:val="24"/>
          <w:szCs w:val="24"/>
          <w:rtl/>
          <w:lang w:eastAsia="he-IL"/>
        </w:rPr>
        <w:t>ספק המעוניין להגיש הצעה למכרז זה ולספק את השירותים המפורטים</w:t>
      </w:r>
      <w:r w:rsidRPr="00725CAE">
        <w:rPr>
          <w:rFonts w:ascii="David" w:eastAsia="David" w:hAnsi="David" w:cs="David" w:hint="cs"/>
          <w:sz w:val="24"/>
          <w:szCs w:val="24"/>
          <w:rtl/>
          <w:lang w:eastAsia="he-IL"/>
        </w:rPr>
        <w:t>.</w:t>
      </w:r>
    </w:p>
    <w:p w14:paraId="3AB56199" w14:textId="77777777" w:rsidR="00725CAE" w:rsidRPr="00725CAE" w:rsidRDefault="00725CAE" w:rsidP="00124638">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bCs/>
          <w:sz w:val="24"/>
          <w:szCs w:val="24"/>
          <w:rtl/>
          <w:lang w:eastAsia="he-IL"/>
        </w:rPr>
        <w:t>זוכה-</w:t>
      </w:r>
      <w:r w:rsidRPr="00725CAE">
        <w:rPr>
          <w:rFonts w:ascii="David" w:eastAsia="David" w:hAnsi="David" w:cs="David"/>
          <w:bCs/>
          <w:sz w:val="24"/>
          <w:szCs w:val="24"/>
          <w:rtl/>
          <w:lang w:eastAsia="he-IL"/>
        </w:rPr>
        <w:t xml:space="preserve"> </w:t>
      </w:r>
      <w:r w:rsidRPr="00725CAE">
        <w:rPr>
          <w:rFonts w:ascii="David" w:eastAsia="David" w:hAnsi="David" w:cs="David"/>
          <w:b/>
          <w:sz w:val="24"/>
          <w:szCs w:val="24"/>
          <w:rtl/>
          <w:lang w:eastAsia="he-IL"/>
        </w:rPr>
        <w:t xml:space="preserve">ספק אשר הצעתו נבחרה על ידי וועדת המכרזים המשרדית לספק את השירותים המבוקשים </w:t>
      </w:r>
      <w:r w:rsidRPr="00725CAE">
        <w:rPr>
          <w:rFonts w:ascii="David" w:eastAsia="David" w:hAnsi="David" w:cs="David" w:hint="cs"/>
          <w:b/>
          <w:sz w:val="24"/>
          <w:szCs w:val="24"/>
          <w:rtl/>
          <w:lang w:eastAsia="he-IL"/>
        </w:rPr>
        <w:t>נשוא מכרז זה</w:t>
      </w:r>
      <w:r w:rsidRPr="00725CAE">
        <w:rPr>
          <w:rFonts w:ascii="David" w:eastAsia="David" w:hAnsi="David" w:cs="David"/>
          <w:b/>
          <w:sz w:val="24"/>
          <w:szCs w:val="24"/>
          <w:rtl/>
          <w:lang w:eastAsia="he-IL"/>
        </w:rPr>
        <w:t>.</w:t>
      </w:r>
    </w:p>
    <w:p w14:paraId="5B6E0372" w14:textId="77777777" w:rsidR="00725CAE" w:rsidRPr="00645F24" w:rsidRDefault="00725CAE" w:rsidP="00D34142">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645F24">
        <w:rPr>
          <w:rFonts w:ascii="David" w:eastAsia="David" w:hAnsi="David" w:cs="David" w:hint="cs"/>
          <w:bCs/>
          <w:sz w:val="24"/>
          <w:szCs w:val="24"/>
          <w:rtl/>
          <w:lang w:eastAsia="he-IL"/>
        </w:rPr>
        <w:t>השירותים-</w:t>
      </w:r>
      <w:r w:rsidRPr="00645F24">
        <w:rPr>
          <w:rFonts w:ascii="David" w:eastAsia="David" w:hAnsi="David" w:cs="David" w:hint="cs"/>
          <w:sz w:val="24"/>
          <w:szCs w:val="24"/>
          <w:rtl/>
          <w:lang w:eastAsia="he-IL"/>
        </w:rPr>
        <w:t xml:space="preserve"> </w:t>
      </w:r>
      <w:r w:rsidR="00573337" w:rsidRPr="00573337">
        <w:rPr>
          <w:rFonts w:ascii="David" w:eastAsia="David" w:hAnsi="David" w:cs="David"/>
          <w:sz w:val="24"/>
          <w:szCs w:val="24"/>
          <w:rtl/>
          <w:lang w:eastAsia="he-IL"/>
        </w:rPr>
        <w:t>מתן יעוץ בתחום תורת המשחקים לצורך כתיבת מכרזים</w:t>
      </w:r>
      <w:r w:rsidR="00EE377C">
        <w:rPr>
          <w:rFonts w:ascii="David" w:eastAsia="David" w:hAnsi="David" w:cs="David" w:hint="cs"/>
          <w:sz w:val="24"/>
          <w:szCs w:val="24"/>
          <w:rtl/>
          <w:lang w:eastAsia="he-IL"/>
        </w:rPr>
        <w:t xml:space="preserve">, </w:t>
      </w:r>
      <w:r w:rsidR="00645F24">
        <w:rPr>
          <w:rFonts w:ascii="David" w:eastAsia="David" w:hAnsi="David" w:cs="David" w:hint="cs"/>
          <w:sz w:val="24"/>
          <w:szCs w:val="24"/>
          <w:rtl/>
          <w:lang w:eastAsia="he-IL"/>
        </w:rPr>
        <w:t>ושירותים נוספים בהתאם להוראות מכרז זה</w:t>
      </w:r>
      <w:r w:rsidR="00285931" w:rsidRPr="00645F24">
        <w:rPr>
          <w:rFonts w:ascii="David" w:eastAsia="David" w:hAnsi="David" w:cs="David" w:hint="cs"/>
          <w:sz w:val="24"/>
          <w:szCs w:val="24"/>
          <w:rtl/>
          <w:lang w:eastAsia="he-IL"/>
        </w:rPr>
        <w:t>.</w:t>
      </w:r>
    </w:p>
    <w:p w14:paraId="4659E277" w14:textId="4579DDC5" w:rsidR="005F6C57" w:rsidRPr="005F6C57" w:rsidRDefault="005F6C57" w:rsidP="00D5575A">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63179A">
        <w:rPr>
          <w:rFonts w:ascii="David" w:eastAsia="David" w:hAnsi="David" w:cs="David" w:hint="cs"/>
          <w:b/>
          <w:bCs/>
          <w:sz w:val="24"/>
          <w:szCs w:val="24"/>
          <w:rtl/>
          <w:lang w:eastAsia="he-IL"/>
        </w:rPr>
        <w:t>מכרז</w:t>
      </w:r>
      <w:r>
        <w:rPr>
          <w:rFonts w:ascii="David" w:eastAsia="David" w:hAnsi="David" w:cs="David" w:hint="cs"/>
          <w:sz w:val="24"/>
          <w:szCs w:val="24"/>
          <w:rtl/>
          <w:lang w:eastAsia="he-IL"/>
        </w:rPr>
        <w:t xml:space="preserve"> </w:t>
      </w:r>
      <w:r>
        <w:rPr>
          <w:rFonts w:ascii="David" w:eastAsia="David" w:hAnsi="David" w:cs="David"/>
          <w:sz w:val="24"/>
          <w:szCs w:val="24"/>
          <w:rtl/>
          <w:lang w:eastAsia="he-IL"/>
        </w:rPr>
        <w:t>–</w:t>
      </w:r>
      <w:r>
        <w:rPr>
          <w:rFonts w:ascii="David" w:eastAsia="David" w:hAnsi="David" w:cs="David" w:hint="cs"/>
          <w:sz w:val="24"/>
          <w:szCs w:val="24"/>
          <w:rtl/>
          <w:lang w:eastAsia="he-IL"/>
        </w:rPr>
        <w:t xml:space="preserve"> מכרז שנכתב בהתאם להוראות חוק חובת המכרזים, תשנ"ב-1992 ותקנות העיריות (מכרזים), תשמ"ח-1987.</w:t>
      </w:r>
    </w:p>
    <w:p w14:paraId="26871697" w14:textId="266D3368" w:rsidR="00D5575A" w:rsidRPr="00D5575A" w:rsidRDefault="00573337" w:rsidP="00D5575A">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Pr>
          <w:rFonts w:ascii="David" w:eastAsia="David" w:hAnsi="David" w:cs="David" w:hint="cs"/>
          <w:b/>
          <w:bCs/>
          <w:sz w:val="24"/>
          <w:szCs w:val="24"/>
          <w:rtl/>
          <w:lang w:eastAsia="he-IL"/>
        </w:rPr>
        <w:t>האגף</w:t>
      </w:r>
      <w:r w:rsidR="00EE377C" w:rsidRPr="00D5575A">
        <w:rPr>
          <w:rFonts w:ascii="David" w:eastAsia="David" w:hAnsi="David" w:cs="David" w:hint="cs"/>
          <w:b/>
          <w:bCs/>
          <w:sz w:val="24"/>
          <w:szCs w:val="24"/>
          <w:rtl/>
          <w:lang w:eastAsia="he-IL"/>
        </w:rPr>
        <w:t xml:space="preserve"> </w:t>
      </w:r>
      <w:r w:rsidR="00D34142">
        <w:rPr>
          <w:rFonts w:ascii="David" w:eastAsia="David" w:hAnsi="David" w:cs="David"/>
          <w:b/>
          <w:bCs/>
          <w:sz w:val="24"/>
          <w:szCs w:val="24"/>
          <w:rtl/>
          <w:lang w:eastAsia="he-IL"/>
        </w:rPr>
        <w:t>–</w:t>
      </w:r>
      <w:r w:rsidR="00EE377C" w:rsidRPr="00D5575A">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אגף רכש נכסים ולוגיסטיקה</w:t>
      </w:r>
      <w:r w:rsidR="00D5575A" w:rsidRPr="00D5575A">
        <w:rPr>
          <w:rFonts w:ascii="David" w:eastAsia="David" w:hAnsi="David" w:cs="David"/>
          <w:sz w:val="24"/>
          <w:szCs w:val="24"/>
          <w:rtl/>
          <w:lang w:eastAsia="he-IL"/>
        </w:rPr>
        <w:t>.</w:t>
      </w:r>
    </w:p>
    <w:p w14:paraId="277A6118" w14:textId="77777777" w:rsidR="00725CAE" w:rsidRPr="00D5575A" w:rsidRDefault="00725CAE" w:rsidP="00D5575A">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D5575A">
        <w:rPr>
          <w:rFonts w:ascii="David" w:eastAsia="David" w:hAnsi="David" w:cs="David" w:hint="cs"/>
          <w:bCs/>
          <w:sz w:val="24"/>
          <w:szCs w:val="24"/>
          <w:rtl/>
          <w:lang w:eastAsia="he-IL"/>
        </w:rPr>
        <w:t>יוע</w:t>
      </w:r>
      <w:r w:rsidR="00E74EF8" w:rsidRPr="00D5575A">
        <w:rPr>
          <w:rFonts w:ascii="David" w:eastAsia="David" w:hAnsi="David" w:cs="David" w:hint="cs"/>
          <w:bCs/>
          <w:sz w:val="24"/>
          <w:szCs w:val="24"/>
          <w:rtl/>
          <w:lang w:eastAsia="he-IL"/>
        </w:rPr>
        <w:t>ץ</w:t>
      </w:r>
      <w:r w:rsidRPr="00D5575A">
        <w:rPr>
          <w:rFonts w:ascii="David" w:eastAsia="David" w:hAnsi="David" w:cs="David" w:hint="cs"/>
          <w:b/>
          <w:bCs/>
          <w:sz w:val="24"/>
          <w:szCs w:val="24"/>
          <w:rtl/>
          <w:lang w:eastAsia="he-IL"/>
        </w:rPr>
        <w:t xml:space="preserve"> </w:t>
      </w:r>
      <w:r w:rsidRPr="00D5575A">
        <w:rPr>
          <w:rFonts w:ascii="David" w:eastAsia="David" w:hAnsi="David" w:cs="David"/>
          <w:b/>
          <w:bCs/>
          <w:sz w:val="24"/>
          <w:szCs w:val="24"/>
          <w:rtl/>
          <w:lang w:eastAsia="he-IL"/>
        </w:rPr>
        <w:t>–</w:t>
      </w:r>
      <w:r w:rsidR="00F32688" w:rsidRPr="00D5575A">
        <w:rPr>
          <w:rFonts w:ascii="David" w:eastAsia="David" w:hAnsi="David" w:cs="David" w:hint="cs"/>
          <w:b/>
          <w:bCs/>
          <w:sz w:val="24"/>
          <w:szCs w:val="24"/>
          <w:rtl/>
          <w:lang w:eastAsia="he-IL"/>
        </w:rPr>
        <w:t xml:space="preserve"> </w:t>
      </w:r>
      <w:r w:rsidR="00304393" w:rsidRPr="00D5575A">
        <w:rPr>
          <w:rFonts w:ascii="David" w:eastAsia="David" w:hAnsi="David" w:cs="David" w:hint="cs"/>
          <w:sz w:val="24"/>
          <w:szCs w:val="24"/>
          <w:rtl/>
          <w:lang w:eastAsia="he-IL"/>
        </w:rPr>
        <w:t>בעל השכלה, ותק וניסיון</w:t>
      </w:r>
      <w:r w:rsidR="00034325" w:rsidRPr="00D5575A">
        <w:rPr>
          <w:rFonts w:ascii="David" w:eastAsia="David" w:hAnsi="David" w:cs="David" w:hint="cs"/>
          <w:sz w:val="24"/>
          <w:szCs w:val="24"/>
          <w:rtl/>
          <w:lang w:eastAsia="he-IL"/>
        </w:rPr>
        <w:t>, בהתאם להוראות מכרז זה וההסכם</w:t>
      </w:r>
      <w:r w:rsidR="00304393" w:rsidRPr="00D5575A">
        <w:rPr>
          <w:rFonts w:ascii="David" w:eastAsia="David" w:hAnsi="David" w:cs="David" w:hint="cs"/>
          <w:sz w:val="24"/>
          <w:szCs w:val="24"/>
          <w:rtl/>
          <w:lang w:eastAsia="he-IL"/>
        </w:rPr>
        <w:t xml:space="preserve"> ומי שמועמד לתת את השירותים בהתאם להוראות מכרז זה</w:t>
      </w:r>
      <w:r w:rsidR="00285931" w:rsidRPr="00D5575A">
        <w:rPr>
          <w:rFonts w:ascii="David" w:eastAsia="David" w:hAnsi="David" w:cs="David"/>
          <w:sz w:val="24"/>
          <w:szCs w:val="24"/>
          <w:rtl/>
          <w:lang w:eastAsia="he-IL"/>
        </w:rPr>
        <w:t>.</w:t>
      </w:r>
    </w:p>
    <w:p w14:paraId="1CEB9F13" w14:textId="77777777" w:rsidR="00725CAE" w:rsidRPr="001C0C5E" w:rsidRDefault="00725CAE" w:rsidP="00124638">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eastAsia="David" w:hAnsi="David" w:cs="David"/>
          <w:b/>
          <w:bCs/>
          <w:sz w:val="24"/>
          <w:szCs w:val="24"/>
          <w:lang w:eastAsia="he-IL"/>
        </w:rPr>
      </w:pPr>
      <w:bookmarkStart w:id="8" w:name="_Ref367625231"/>
      <w:r w:rsidRPr="00725CAE">
        <w:rPr>
          <w:rFonts w:ascii="David" w:eastAsia="David" w:hAnsi="David" w:cs="David" w:hint="cs"/>
          <w:b/>
          <w:bCs/>
          <w:sz w:val="24"/>
          <w:szCs w:val="24"/>
          <w:rtl/>
          <w:lang w:eastAsia="he-IL"/>
        </w:rPr>
        <w:t xml:space="preserve">השכלה אקדמית/ השכלה גבוהה/ תואר אקדמאי </w:t>
      </w:r>
      <w:r w:rsidR="009E387F">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תארים אקדמאים בתחום המצוין במסמכי המכרז ואשר הוענקו על ידי מוסד המוכר על ידי המועצה להשכלה גבוהה (</w:t>
      </w:r>
      <w:proofErr w:type="spellStart"/>
      <w:r w:rsidRPr="00725CAE">
        <w:rPr>
          <w:rFonts w:ascii="David" w:eastAsia="David" w:hAnsi="David" w:cs="David" w:hint="cs"/>
          <w:sz w:val="24"/>
          <w:szCs w:val="24"/>
          <w:rtl/>
          <w:lang w:eastAsia="he-IL"/>
        </w:rPr>
        <w:t>המל"ג</w:t>
      </w:r>
      <w:proofErr w:type="spellEnd"/>
      <w:r w:rsidRPr="00725CAE">
        <w:rPr>
          <w:rFonts w:ascii="David" w:eastAsia="David" w:hAnsi="David" w:cs="David" w:hint="cs"/>
          <w:sz w:val="24"/>
          <w:szCs w:val="24"/>
          <w:rtl/>
          <w:lang w:eastAsia="he-IL"/>
        </w:rPr>
        <w:t xml:space="preserve">) ו/או תואר אקדמי מחו"ל (או תואר שהוענק על ידי השלוחות של מוסדות זרים להשכלה גבוהה הפועלים בישראל ואשר קיבלו רישיון </w:t>
      </w:r>
      <w:proofErr w:type="spellStart"/>
      <w:r w:rsidRPr="00725CAE">
        <w:rPr>
          <w:rFonts w:ascii="David" w:eastAsia="David" w:hAnsi="David" w:cs="David" w:hint="cs"/>
          <w:sz w:val="24"/>
          <w:szCs w:val="24"/>
          <w:rtl/>
          <w:lang w:eastAsia="he-IL"/>
        </w:rPr>
        <w:t>מהמל"ג</w:t>
      </w:r>
      <w:proofErr w:type="spellEnd"/>
      <w:r w:rsidRPr="00725CAE">
        <w:rPr>
          <w:rFonts w:ascii="David" w:eastAsia="David" w:hAnsi="David" w:cs="David" w:hint="cs"/>
          <w:sz w:val="24"/>
          <w:szCs w:val="24"/>
          <w:rtl/>
          <w:lang w:eastAsia="he-IL"/>
        </w:rPr>
        <w:t xml:space="preserve">) </w:t>
      </w:r>
      <w:r w:rsidR="00124638">
        <w:rPr>
          <w:rFonts w:ascii="David" w:eastAsia="David" w:hAnsi="David" w:cs="David" w:hint="cs"/>
          <w:sz w:val="24"/>
          <w:szCs w:val="24"/>
          <w:rtl/>
          <w:lang w:eastAsia="he-IL"/>
        </w:rPr>
        <w:t>שאושר על ידי</w:t>
      </w:r>
      <w:r w:rsidRPr="00725CAE">
        <w:rPr>
          <w:rFonts w:ascii="David" w:eastAsia="David" w:hAnsi="David" w:cs="David" w:hint="cs"/>
          <w:sz w:val="24"/>
          <w:szCs w:val="24"/>
          <w:rtl/>
          <w:lang w:eastAsia="he-IL"/>
        </w:rPr>
        <w:t xml:space="preserve"> ה</w:t>
      </w:r>
      <w:r w:rsidR="00F34E02">
        <w:rPr>
          <w:rFonts w:ascii="David" w:eastAsia="David" w:hAnsi="David" w:cs="David" w:hint="cs"/>
          <w:sz w:val="24"/>
          <w:szCs w:val="24"/>
          <w:rtl/>
          <w:lang w:eastAsia="he-IL"/>
        </w:rPr>
        <w:t>ג</w:t>
      </w:r>
      <w:r w:rsidRPr="00725CAE">
        <w:rPr>
          <w:rFonts w:ascii="David" w:eastAsia="David" w:hAnsi="David" w:cs="David" w:hint="cs"/>
          <w:sz w:val="24"/>
          <w:szCs w:val="24"/>
          <w:rtl/>
          <w:lang w:eastAsia="he-IL"/>
        </w:rPr>
        <w:t>ף להערכת תארים אקדמיים מחו"ל במשרד החינוך</w:t>
      </w:r>
      <w:r w:rsidR="00F34E02">
        <w:rPr>
          <w:rFonts w:ascii="David" w:eastAsia="David" w:hAnsi="David" w:cs="David" w:hint="cs"/>
          <w:sz w:val="24"/>
          <w:szCs w:val="24"/>
          <w:rtl/>
          <w:lang w:eastAsia="he-IL"/>
        </w:rPr>
        <w:t xml:space="preserve"> כי הוא שקול לתואר המבוקש במכרז</w:t>
      </w:r>
      <w:r w:rsidRPr="00725CAE">
        <w:rPr>
          <w:rFonts w:ascii="David" w:eastAsia="David" w:hAnsi="David" w:cs="David" w:hint="cs"/>
          <w:sz w:val="24"/>
          <w:szCs w:val="24"/>
          <w:rtl/>
          <w:lang w:eastAsia="he-IL"/>
        </w:rPr>
        <w:t>.</w:t>
      </w:r>
      <w:bookmarkEnd w:id="8"/>
    </w:p>
    <w:p w14:paraId="16426F13" w14:textId="77777777" w:rsidR="001C0C5E" w:rsidRPr="00725CAE" w:rsidRDefault="001C0C5E" w:rsidP="00124638">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eastAsia="David" w:hAnsi="David" w:cs="David"/>
          <w:b/>
          <w:bCs/>
          <w:sz w:val="24"/>
          <w:szCs w:val="24"/>
          <w:lang w:eastAsia="he-IL"/>
        </w:rPr>
      </w:pPr>
      <w:bookmarkStart w:id="9" w:name="_Ref526327567"/>
      <w:r>
        <w:rPr>
          <w:rFonts w:ascii="David" w:eastAsia="David" w:hAnsi="David" w:cs="David" w:hint="cs"/>
          <w:b/>
          <w:bCs/>
          <w:sz w:val="24"/>
          <w:szCs w:val="24"/>
          <w:rtl/>
          <w:lang w:eastAsia="he-IL"/>
        </w:rPr>
        <w:t xml:space="preserve">גוף ציבורי </w:t>
      </w:r>
      <w:r>
        <w:rPr>
          <w:rFonts w:ascii="David" w:eastAsia="David" w:hAnsi="David" w:cs="David"/>
          <w:b/>
          <w:bCs/>
          <w:sz w:val="24"/>
          <w:szCs w:val="24"/>
          <w:rtl/>
          <w:lang w:eastAsia="he-IL"/>
        </w:rPr>
        <w:t>–</w:t>
      </w:r>
      <w:r>
        <w:rPr>
          <w:rFonts w:ascii="David" w:eastAsia="David" w:hAnsi="David" w:cs="David" w:hint="cs"/>
          <w:b/>
          <w:bCs/>
          <w:sz w:val="24"/>
          <w:szCs w:val="24"/>
          <w:rtl/>
          <w:lang w:eastAsia="he-IL"/>
        </w:rPr>
        <w:t xml:space="preserve"> </w:t>
      </w:r>
      <w:r w:rsidRPr="001C0C5E">
        <w:rPr>
          <w:rFonts w:ascii="David" w:eastAsia="David" w:hAnsi="David" w:cs="David" w:hint="cs"/>
          <w:sz w:val="24"/>
          <w:szCs w:val="24"/>
          <w:rtl/>
          <w:lang w:eastAsia="he-IL"/>
        </w:rPr>
        <w:t xml:space="preserve">גוף המנוי בסעיף 2 לחוק חובת המכרזים, תשנ"ב-1992, לרבות משרד </w:t>
      </w:r>
      <w:proofErr w:type="spellStart"/>
      <w:r w:rsidRPr="001C0C5E">
        <w:rPr>
          <w:rFonts w:ascii="David" w:eastAsia="David" w:hAnsi="David" w:cs="David" w:hint="cs"/>
          <w:sz w:val="24"/>
          <w:szCs w:val="24"/>
          <w:rtl/>
          <w:lang w:eastAsia="he-IL"/>
        </w:rPr>
        <w:t>הבטחון</w:t>
      </w:r>
      <w:proofErr w:type="spellEnd"/>
      <w:r w:rsidR="00340C32">
        <w:rPr>
          <w:rFonts w:ascii="David" w:eastAsia="David" w:hAnsi="David" w:cs="David" w:hint="cs"/>
          <w:sz w:val="24"/>
          <w:szCs w:val="24"/>
          <w:rtl/>
          <w:lang w:eastAsia="he-IL"/>
        </w:rPr>
        <w:t xml:space="preserve">, </w:t>
      </w:r>
      <w:r w:rsidRPr="001C0C5E">
        <w:rPr>
          <w:rFonts w:ascii="David" w:eastAsia="David" w:hAnsi="David" w:cs="David" w:hint="cs"/>
          <w:sz w:val="24"/>
          <w:szCs w:val="24"/>
          <w:rtl/>
          <w:lang w:eastAsia="he-IL"/>
        </w:rPr>
        <w:t>צה"ל</w:t>
      </w:r>
      <w:r w:rsidR="00340C32">
        <w:rPr>
          <w:rFonts w:ascii="David" w:eastAsia="David" w:hAnsi="David" w:cs="David" w:hint="cs"/>
          <w:sz w:val="24"/>
          <w:szCs w:val="24"/>
          <w:rtl/>
          <w:lang w:eastAsia="he-IL"/>
        </w:rPr>
        <w:t xml:space="preserve"> ורשויות מקומיות</w:t>
      </w:r>
      <w:r w:rsidRPr="001C0C5E">
        <w:rPr>
          <w:rFonts w:ascii="David" w:eastAsia="David" w:hAnsi="David" w:cs="David" w:hint="cs"/>
          <w:sz w:val="24"/>
          <w:szCs w:val="24"/>
          <w:rtl/>
          <w:lang w:eastAsia="he-IL"/>
        </w:rPr>
        <w:t>.</w:t>
      </w:r>
      <w:bookmarkEnd w:id="9"/>
    </w:p>
    <w:p w14:paraId="0DABF735" w14:textId="77777777" w:rsidR="00EE328B" w:rsidRPr="00EE328B" w:rsidRDefault="00EE328B" w:rsidP="00124638">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eastAsia="David" w:hAnsi="David" w:cs="David"/>
          <w:sz w:val="24"/>
          <w:szCs w:val="24"/>
          <w:lang w:eastAsia="he-IL"/>
        </w:rPr>
      </w:pPr>
      <w:bookmarkStart w:id="10" w:name="_Ref486277116"/>
      <w:r w:rsidRPr="00EE328B">
        <w:rPr>
          <w:rFonts w:ascii="David" w:eastAsia="David" w:hAnsi="David" w:cs="David" w:hint="cs"/>
          <w:b/>
          <w:bCs/>
          <w:sz w:val="24"/>
          <w:szCs w:val="24"/>
          <w:rtl/>
          <w:lang w:eastAsia="he-IL"/>
        </w:rPr>
        <w:t>מוסד רפואי</w:t>
      </w:r>
      <w:r>
        <w:rPr>
          <w:rFonts w:ascii="David" w:eastAsia="David" w:hAnsi="David" w:cs="David" w:hint="cs"/>
          <w:sz w:val="24"/>
          <w:szCs w:val="24"/>
          <w:rtl/>
          <w:lang w:eastAsia="he-IL"/>
        </w:rPr>
        <w:t xml:space="preserve"> </w:t>
      </w:r>
      <w:r>
        <w:rPr>
          <w:rFonts w:ascii="David" w:eastAsia="David" w:hAnsi="David" w:cs="David"/>
          <w:sz w:val="24"/>
          <w:szCs w:val="24"/>
          <w:rtl/>
          <w:lang w:eastAsia="he-IL"/>
        </w:rPr>
        <w:t>–</w:t>
      </w:r>
      <w:r>
        <w:rPr>
          <w:rFonts w:ascii="David" w:eastAsia="David" w:hAnsi="David" w:cs="David" w:hint="cs"/>
          <w:sz w:val="24"/>
          <w:szCs w:val="24"/>
          <w:rtl/>
          <w:lang w:eastAsia="he-IL"/>
        </w:rPr>
        <w:t xml:space="preserve"> </w:t>
      </w:r>
      <w:r w:rsidR="00C37687">
        <w:rPr>
          <w:rFonts w:ascii="David" w:eastAsia="David" w:hAnsi="David" w:cs="David" w:hint="cs"/>
          <w:sz w:val="24"/>
          <w:szCs w:val="24"/>
          <w:rtl/>
          <w:lang w:eastAsia="he-IL"/>
        </w:rPr>
        <w:t>משרד הבריאות, קופות חולים, בתי חולים</w:t>
      </w:r>
      <w:r w:rsidR="00C507C3">
        <w:rPr>
          <w:rFonts w:ascii="David" w:eastAsia="David" w:hAnsi="David" w:cs="David" w:hint="cs"/>
          <w:sz w:val="24"/>
          <w:szCs w:val="24"/>
          <w:rtl/>
          <w:lang w:eastAsia="he-IL"/>
        </w:rPr>
        <w:t>.</w:t>
      </w:r>
      <w:r w:rsidR="00C37687">
        <w:rPr>
          <w:rFonts w:ascii="David" w:eastAsia="David" w:hAnsi="David" w:cs="David" w:hint="cs"/>
          <w:sz w:val="24"/>
          <w:szCs w:val="24"/>
          <w:rtl/>
          <w:lang w:eastAsia="he-IL"/>
        </w:rPr>
        <w:t xml:space="preserve"> </w:t>
      </w:r>
      <w:bookmarkEnd w:id="10"/>
    </w:p>
    <w:p w14:paraId="193774CA" w14:textId="77777777" w:rsidR="00725CAE" w:rsidRDefault="00725CAE" w:rsidP="00124638">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eastAsia="David" w:hAnsi="David" w:cs="David"/>
          <w:sz w:val="24"/>
          <w:szCs w:val="24"/>
          <w:lang w:eastAsia="he-IL"/>
        </w:rPr>
      </w:pPr>
      <w:r w:rsidRPr="00725CAE">
        <w:rPr>
          <w:rFonts w:ascii="David" w:eastAsia="David" w:hAnsi="David" w:cs="David" w:hint="cs"/>
          <w:b/>
          <w:bCs/>
          <w:sz w:val="24"/>
          <w:szCs w:val="24"/>
          <w:rtl/>
        </w:rPr>
        <w:lastRenderedPageBreak/>
        <w:t xml:space="preserve">שנים אחרונות - </w:t>
      </w:r>
      <w:r w:rsidRPr="00725CAE">
        <w:rPr>
          <w:rFonts w:ascii="David" w:eastAsia="David" w:hAnsi="David" w:cs="David" w:hint="cs"/>
          <w:sz w:val="24"/>
          <w:szCs w:val="24"/>
          <w:rtl/>
        </w:rPr>
        <w:t>הספירה מתייחסת לשנים מהמועד האחרון להגשת הצעה למכרז, אלא אם כן מצוין אחרת.</w:t>
      </w:r>
    </w:p>
    <w:p w14:paraId="7F881643" w14:textId="77777777" w:rsidR="001C0C5E" w:rsidRPr="00725CAE" w:rsidRDefault="001C0C5E" w:rsidP="001C0C5E">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eastAsia="David" w:hAnsi="David" w:cs="David"/>
          <w:sz w:val="24"/>
          <w:szCs w:val="24"/>
          <w:lang w:eastAsia="he-IL"/>
        </w:rPr>
      </w:pPr>
      <w:r w:rsidRPr="00E74EF8">
        <w:rPr>
          <w:rFonts w:ascii="David" w:eastAsia="David" w:hAnsi="David" w:cs="David" w:hint="eastAsia"/>
          <w:bCs/>
          <w:sz w:val="24"/>
          <w:szCs w:val="24"/>
          <w:rtl/>
          <w:lang w:eastAsia="he-IL"/>
        </w:rPr>
        <w:t>הגדרה</w:t>
      </w:r>
      <w:r w:rsidRPr="00E74EF8">
        <w:rPr>
          <w:rFonts w:ascii="David" w:eastAsia="David" w:hAnsi="David" w:cs="David"/>
          <w:bCs/>
          <w:sz w:val="24"/>
          <w:szCs w:val="24"/>
          <w:rtl/>
          <w:lang w:eastAsia="he-IL"/>
        </w:rPr>
        <w:t xml:space="preserve"> </w:t>
      </w:r>
      <w:r w:rsidRPr="00E74EF8">
        <w:rPr>
          <w:rFonts w:ascii="David" w:eastAsia="David" w:hAnsi="David" w:cs="David" w:hint="eastAsia"/>
          <w:bCs/>
          <w:sz w:val="24"/>
          <w:szCs w:val="24"/>
          <w:rtl/>
          <w:lang w:eastAsia="he-IL"/>
        </w:rPr>
        <w:t>כללית</w:t>
      </w:r>
      <w:r w:rsidRPr="00725CAE">
        <w:rPr>
          <w:rFonts w:ascii="David" w:eastAsia="David" w:hAnsi="David" w:cs="David" w:hint="cs"/>
          <w:sz w:val="24"/>
          <w:szCs w:val="24"/>
          <w:rtl/>
          <w:lang w:eastAsia="he-IL"/>
        </w:rPr>
        <w:t>- כל התייחסות הנוגעת לבעלי התפקידים במכרז מופנית לשני המינים, השימוש בלשון זכר\נקבה נעשה לשם הנוחות בלבד.</w:t>
      </w:r>
    </w:p>
    <w:p w14:paraId="22CB00FA" w14:textId="77777777" w:rsidR="00D34142" w:rsidRPr="00725CAE" w:rsidRDefault="00D34142" w:rsidP="00D34142">
      <w:pPr>
        <w:keepNext/>
        <w:keepLines/>
        <w:widowControl w:val="0"/>
        <w:tabs>
          <w:tab w:val="num" w:pos="851"/>
        </w:tabs>
        <w:adjustRightInd w:val="0"/>
        <w:spacing w:after="0" w:line="360" w:lineRule="auto"/>
        <w:ind w:left="643"/>
        <w:jc w:val="both"/>
        <w:textAlignment w:val="baseline"/>
        <w:outlineLvl w:val="1"/>
        <w:rPr>
          <w:rFonts w:ascii="David" w:eastAsia="David" w:hAnsi="David" w:cs="David"/>
          <w:sz w:val="24"/>
          <w:szCs w:val="24"/>
          <w:lang w:eastAsia="he-IL"/>
        </w:rPr>
      </w:pPr>
    </w:p>
    <w:p w14:paraId="60F13B61" w14:textId="77777777" w:rsidR="00725CAE" w:rsidRPr="00725CAE" w:rsidRDefault="00725CAE" w:rsidP="00124638">
      <w:pPr>
        <w:keepNext/>
        <w:keepLines/>
        <w:widowControl w:val="0"/>
        <w:numPr>
          <w:ilvl w:val="0"/>
          <w:numId w:val="2"/>
        </w:numPr>
        <w:adjustRightInd w:val="0"/>
        <w:spacing w:after="0" w:line="360" w:lineRule="auto"/>
        <w:jc w:val="both"/>
        <w:textAlignment w:val="baseline"/>
        <w:outlineLvl w:val="1"/>
        <w:rPr>
          <w:rFonts w:ascii="David" w:eastAsia="David" w:hAnsi="David" w:cs="David"/>
          <w:b/>
          <w:bCs/>
          <w:sz w:val="24"/>
          <w:szCs w:val="24"/>
          <w:u w:val="single"/>
          <w:lang w:eastAsia="he-IL"/>
        </w:rPr>
      </w:pPr>
      <w:r w:rsidRPr="00725CAE">
        <w:rPr>
          <w:rFonts w:ascii="David" w:eastAsia="David" w:hAnsi="David" w:cs="David" w:hint="cs"/>
          <w:b/>
          <w:bCs/>
          <w:sz w:val="24"/>
          <w:szCs w:val="24"/>
          <w:u w:val="single"/>
          <w:rtl/>
          <w:lang w:eastAsia="he-IL"/>
        </w:rPr>
        <w:t>רקע והשירותים הנדרשים</w:t>
      </w:r>
    </w:p>
    <w:p w14:paraId="217FD9CC" w14:textId="77777777" w:rsidR="00573337" w:rsidRDefault="00573337" w:rsidP="003A2A6D">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bookmarkStart w:id="11" w:name="_Hlk532900693"/>
      <w:r>
        <w:rPr>
          <w:rFonts w:ascii="David" w:eastAsia="David" w:hAnsi="David" w:cs="David" w:hint="cs"/>
          <w:sz w:val="24"/>
          <w:szCs w:val="24"/>
          <w:rtl/>
          <w:lang w:eastAsia="he-IL"/>
        </w:rPr>
        <w:t xml:space="preserve">משרד הבריאות מבצע רכש בהיקף כולל של </w:t>
      </w:r>
      <w:r w:rsidR="003A2A6D">
        <w:rPr>
          <w:rFonts w:ascii="David" w:eastAsia="David" w:hAnsi="David" w:cs="David" w:hint="cs"/>
          <w:sz w:val="24"/>
          <w:szCs w:val="24"/>
          <w:rtl/>
          <w:lang w:eastAsia="he-IL"/>
        </w:rPr>
        <w:t>למעלה</w:t>
      </w:r>
      <w:r>
        <w:rPr>
          <w:rFonts w:ascii="David" w:eastAsia="David" w:hAnsi="David" w:cs="David" w:hint="cs"/>
          <w:sz w:val="24"/>
          <w:szCs w:val="24"/>
          <w:rtl/>
          <w:lang w:eastAsia="he-IL"/>
        </w:rPr>
        <w:t>-3 מיליארד ₪ בשנה של שירותים וטובין, באמצעות אגף</w:t>
      </w:r>
      <w:r w:rsidR="003A2A6D">
        <w:rPr>
          <w:rFonts w:ascii="David" w:eastAsia="David" w:hAnsi="David" w:cs="David" w:hint="cs"/>
          <w:sz w:val="24"/>
          <w:szCs w:val="24"/>
          <w:rtl/>
          <w:lang w:eastAsia="he-IL"/>
        </w:rPr>
        <w:t xml:space="preserve"> רכש נכסים ולוגיסטיקה</w:t>
      </w:r>
      <w:r>
        <w:rPr>
          <w:rFonts w:ascii="David" w:eastAsia="David" w:hAnsi="David" w:cs="David" w:hint="cs"/>
          <w:sz w:val="24"/>
          <w:szCs w:val="24"/>
          <w:rtl/>
          <w:lang w:eastAsia="he-IL"/>
        </w:rPr>
        <w:t>.</w:t>
      </w:r>
    </w:p>
    <w:p w14:paraId="40D32D9E" w14:textId="05FB883A" w:rsidR="00573337" w:rsidRDefault="0039335D" w:rsidP="003A2A6D">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 xml:space="preserve">האגף </w:t>
      </w:r>
      <w:r w:rsidR="003A2A6D">
        <w:rPr>
          <w:rFonts w:ascii="David" w:eastAsia="David" w:hAnsi="David" w:cs="David" w:hint="cs"/>
          <w:sz w:val="24"/>
          <w:szCs w:val="24"/>
          <w:rtl/>
          <w:lang w:eastAsia="he-IL"/>
        </w:rPr>
        <w:t>אחראי על ניהול תהליכי הרכש במשרד, הכוללים בין היתר תהליכי כתיבת מכרז לרבות גיבוש מודל המכרז ומודל התמורה, בחינת מודלים כלכליים להתקשרויות בפטור ממכרז וביצוע משימות נוספות ליישום הרכש הנדרש. בנוסף, האגף מיישם את</w:t>
      </w:r>
      <w:r>
        <w:rPr>
          <w:rFonts w:ascii="David" w:eastAsia="David" w:hAnsi="David" w:cs="David" w:hint="cs"/>
          <w:sz w:val="24"/>
          <w:szCs w:val="24"/>
          <w:rtl/>
          <w:lang w:eastAsia="he-IL"/>
        </w:rPr>
        <w:t xml:space="preserve"> החלטות ועדת המכרזים המרכזית לשירותים וטובין </w:t>
      </w:r>
      <w:r w:rsidR="003A2A6D">
        <w:rPr>
          <w:rFonts w:ascii="David" w:eastAsia="David" w:hAnsi="David" w:cs="David" w:hint="cs"/>
          <w:sz w:val="24"/>
          <w:szCs w:val="24"/>
          <w:rtl/>
          <w:lang w:eastAsia="he-IL"/>
        </w:rPr>
        <w:t>. לאגף ממשקי עבודה  עם</w:t>
      </w:r>
      <w:r>
        <w:rPr>
          <w:rFonts w:ascii="David" w:eastAsia="David" w:hAnsi="David" w:cs="David" w:hint="cs"/>
          <w:sz w:val="24"/>
          <w:szCs w:val="24"/>
          <w:rtl/>
          <w:lang w:eastAsia="he-IL"/>
        </w:rPr>
        <w:t xml:space="preserve"> כלל יחידות המשרד (לרבות בתי החולים הממשלתיים, לשכות בריאות ומכונים).</w:t>
      </w:r>
    </w:p>
    <w:p w14:paraId="0089DD52" w14:textId="77777777" w:rsidR="0039335D" w:rsidRDefault="0039335D" w:rsidP="00B65DFD">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 xml:space="preserve">במכרזים מורכבים, נזקק לעיתים המשרד לייעוץ </w:t>
      </w:r>
      <w:r w:rsidR="003A2A6D">
        <w:rPr>
          <w:rFonts w:ascii="David" w:eastAsia="David" w:hAnsi="David" w:cs="David" w:hint="cs"/>
          <w:sz w:val="24"/>
          <w:szCs w:val="24"/>
          <w:rtl/>
          <w:lang w:eastAsia="he-IL"/>
        </w:rPr>
        <w:t xml:space="preserve">כלכלי להתמודדות עם היבטים כלכליים במכרזים, לרבות התמודדות עם כשלי שוק , עידוד התחרותיות בשוק ומקסום </w:t>
      </w:r>
      <w:r w:rsidR="00B65DFD">
        <w:rPr>
          <w:rFonts w:ascii="David" w:eastAsia="David" w:hAnsi="David" w:cs="David" w:hint="cs"/>
          <w:sz w:val="24"/>
          <w:szCs w:val="24"/>
          <w:rtl/>
          <w:lang w:eastAsia="he-IL"/>
        </w:rPr>
        <w:t>ההליך</w:t>
      </w:r>
      <w:r w:rsidR="003A2A6D">
        <w:rPr>
          <w:rFonts w:ascii="David" w:eastAsia="David" w:hAnsi="David" w:cs="David" w:hint="cs"/>
          <w:sz w:val="24"/>
          <w:szCs w:val="24"/>
          <w:rtl/>
          <w:lang w:eastAsia="he-IL"/>
        </w:rPr>
        <w:t xml:space="preserve"> </w:t>
      </w:r>
      <w:proofErr w:type="spellStart"/>
      <w:r w:rsidR="003A2A6D">
        <w:rPr>
          <w:rFonts w:ascii="David" w:eastAsia="David" w:hAnsi="David" w:cs="David" w:hint="cs"/>
          <w:sz w:val="24"/>
          <w:szCs w:val="24"/>
          <w:rtl/>
          <w:lang w:eastAsia="he-IL"/>
        </w:rPr>
        <w:t>המכרז</w:t>
      </w:r>
      <w:r w:rsidR="00B65DFD">
        <w:rPr>
          <w:rFonts w:ascii="David" w:eastAsia="David" w:hAnsi="David" w:cs="David" w:hint="cs"/>
          <w:sz w:val="24"/>
          <w:szCs w:val="24"/>
          <w:rtl/>
          <w:lang w:eastAsia="he-IL"/>
        </w:rPr>
        <w:t>י</w:t>
      </w:r>
      <w:proofErr w:type="spellEnd"/>
      <w:r w:rsidR="003A2A6D">
        <w:rPr>
          <w:rFonts w:ascii="David" w:eastAsia="David" w:hAnsi="David" w:cs="David" w:hint="cs"/>
          <w:sz w:val="24"/>
          <w:szCs w:val="24"/>
          <w:rtl/>
          <w:lang w:eastAsia="he-IL"/>
        </w:rPr>
        <w:t xml:space="preserve"> הנשען לרוב על עקרונות </w:t>
      </w:r>
      <w:r>
        <w:rPr>
          <w:rFonts w:ascii="David" w:eastAsia="David" w:hAnsi="David" w:cs="David" w:hint="cs"/>
          <w:sz w:val="24"/>
          <w:szCs w:val="24"/>
          <w:rtl/>
          <w:lang w:eastAsia="he-IL"/>
        </w:rPr>
        <w:t>בתחום תורת המשחקים</w:t>
      </w:r>
      <w:r w:rsidR="003A2A6D">
        <w:rPr>
          <w:rFonts w:ascii="David" w:eastAsia="David" w:hAnsi="David" w:cs="David" w:hint="cs"/>
          <w:sz w:val="24"/>
          <w:szCs w:val="24"/>
          <w:rtl/>
          <w:lang w:eastAsia="he-IL"/>
        </w:rPr>
        <w:t xml:space="preserve">. </w:t>
      </w:r>
      <w:r>
        <w:rPr>
          <w:rFonts w:ascii="David" w:eastAsia="David" w:hAnsi="David" w:cs="David" w:hint="cs"/>
          <w:sz w:val="24"/>
          <w:szCs w:val="24"/>
          <w:rtl/>
          <w:lang w:eastAsia="he-IL"/>
        </w:rPr>
        <w:t xml:space="preserve"> </w:t>
      </w:r>
      <w:r w:rsidR="003A2A6D">
        <w:rPr>
          <w:rFonts w:ascii="David" w:eastAsia="David" w:hAnsi="David" w:cs="David" w:hint="cs"/>
          <w:sz w:val="24"/>
          <w:szCs w:val="24"/>
          <w:rtl/>
          <w:lang w:eastAsia="he-IL"/>
        </w:rPr>
        <w:t xml:space="preserve">השירות כולל </w:t>
      </w:r>
      <w:r>
        <w:rPr>
          <w:rFonts w:ascii="David" w:eastAsia="David" w:hAnsi="David" w:cs="David" w:hint="cs"/>
          <w:sz w:val="24"/>
          <w:szCs w:val="24"/>
          <w:rtl/>
          <w:lang w:eastAsia="he-IL"/>
        </w:rPr>
        <w:t xml:space="preserve">בין היתר </w:t>
      </w:r>
      <w:r w:rsidR="003A2A6D">
        <w:rPr>
          <w:rFonts w:ascii="David" w:eastAsia="David" w:hAnsi="David" w:cs="David" w:hint="cs"/>
          <w:sz w:val="24"/>
          <w:szCs w:val="24"/>
          <w:rtl/>
          <w:lang w:eastAsia="he-IL"/>
        </w:rPr>
        <w:t>המלצה ל</w:t>
      </w:r>
      <w:r>
        <w:rPr>
          <w:rFonts w:ascii="David" w:eastAsia="David" w:hAnsi="David" w:cs="David" w:hint="cs"/>
          <w:sz w:val="24"/>
          <w:szCs w:val="24"/>
          <w:rtl/>
          <w:lang w:eastAsia="he-IL"/>
        </w:rPr>
        <w:t xml:space="preserve">מודל התחרותי במכרז, </w:t>
      </w:r>
      <w:r w:rsidR="003A2A6D">
        <w:rPr>
          <w:rFonts w:ascii="David" w:eastAsia="David" w:hAnsi="David" w:cs="David" w:hint="cs"/>
          <w:sz w:val="24"/>
          <w:szCs w:val="24"/>
          <w:rtl/>
          <w:lang w:eastAsia="he-IL"/>
        </w:rPr>
        <w:t xml:space="preserve">הצעת </w:t>
      </w:r>
      <w:r>
        <w:rPr>
          <w:rFonts w:ascii="David" w:eastAsia="David" w:hAnsi="David" w:cs="David" w:hint="cs"/>
          <w:sz w:val="24"/>
          <w:szCs w:val="24"/>
          <w:rtl/>
          <w:lang w:eastAsia="he-IL"/>
        </w:rPr>
        <w:t>פתרו</w:t>
      </w:r>
      <w:r w:rsidR="003A2A6D">
        <w:rPr>
          <w:rFonts w:ascii="David" w:eastAsia="David" w:hAnsi="David" w:cs="David" w:hint="cs"/>
          <w:sz w:val="24"/>
          <w:szCs w:val="24"/>
          <w:rtl/>
          <w:lang w:eastAsia="he-IL"/>
        </w:rPr>
        <w:t xml:space="preserve">נות </w:t>
      </w:r>
      <w:r>
        <w:rPr>
          <w:rFonts w:ascii="David" w:eastAsia="David" w:hAnsi="David" w:cs="David" w:hint="cs"/>
          <w:sz w:val="24"/>
          <w:szCs w:val="24"/>
          <w:rtl/>
          <w:lang w:eastAsia="he-IL"/>
        </w:rPr>
        <w:t xml:space="preserve"> </w:t>
      </w:r>
      <w:r w:rsidR="003A2A6D">
        <w:rPr>
          <w:rFonts w:ascii="David" w:eastAsia="David" w:hAnsi="David" w:cs="David" w:hint="cs"/>
          <w:sz w:val="24"/>
          <w:szCs w:val="24"/>
          <w:rtl/>
          <w:lang w:eastAsia="he-IL"/>
        </w:rPr>
        <w:t>ל</w:t>
      </w:r>
      <w:r>
        <w:rPr>
          <w:rFonts w:ascii="David" w:eastAsia="David" w:hAnsi="David" w:cs="David" w:hint="cs"/>
          <w:sz w:val="24"/>
          <w:szCs w:val="24"/>
          <w:rtl/>
          <w:lang w:eastAsia="he-IL"/>
        </w:rPr>
        <w:t>כשלי שוק</w:t>
      </w:r>
      <w:r w:rsidR="003A2A6D">
        <w:rPr>
          <w:rFonts w:ascii="David" w:eastAsia="David" w:hAnsi="David" w:cs="David" w:hint="cs"/>
          <w:sz w:val="24"/>
          <w:szCs w:val="24"/>
          <w:rtl/>
          <w:lang w:eastAsia="he-IL"/>
        </w:rPr>
        <w:t xml:space="preserve"> ויצירת תחרות</w:t>
      </w:r>
      <w:r>
        <w:rPr>
          <w:rFonts w:ascii="David" w:eastAsia="David" w:hAnsi="David" w:cs="David" w:hint="cs"/>
          <w:sz w:val="24"/>
          <w:szCs w:val="24"/>
          <w:rtl/>
          <w:lang w:eastAsia="he-IL"/>
        </w:rPr>
        <w:t xml:space="preserve">, </w:t>
      </w:r>
      <w:r w:rsidR="003A2A6D">
        <w:rPr>
          <w:rFonts w:ascii="David" w:eastAsia="David" w:hAnsi="David" w:cs="David" w:hint="cs"/>
          <w:sz w:val="24"/>
          <w:szCs w:val="24"/>
          <w:rtl/>
          <w:lang w:eastAsia="he-IL"/>
        </w:rPr>
        <w:t>והצגת חלופות</w:t>
      </w:r>
      <w:r>
        <w:rPr>
          <w:rFonts w:ascii="David" w:eastAsia="David" w:hAnsi="David" w:cs="David" w:hint="cs"/>
          <w:sz w:val="24"/>
          <w:szCs w:val="24"/>
          <w:rtl/>
          <w:lang w:eastAsia="he-IL"/>
        </w:rPr>
        <w:t xml:space="preserve"> </w:t>
      </w:r>
      <w:r w:rsidR="003A2A6D">
        <w:rPr>
          <w:rFonts w:ascii="David" w:eastAsia="David" w:hAnsi="David" w:cs="David" w:hint="cs"/>
          <w:sz w:val="24"/>
          <w:szCs w:val="24"/>
          <w:rtl/>
          <w:lang w:eastAsia="he-IL"/>
        </w:rPr>
        <w:t>ל</w:t>
      </w:r>
      <w:r>
        <w:rPr>
          <w:rFonts w:ascii="David" w:eastAsia="David" w:hAnsi="David" w:cs="David" w:hint="cs"/>
          <w:sz w:val="24"/>
          <w:szCs w:val="24"/>
          <w:rtl/>
          <w:lang w:eastAsia="he-IL"/>
        </w:rPr>
        <w:t>מודל הצעת המחיר</w:t>
      </w:r>
      <w:r w:rsidR="003A2A6D">
        <w:rPr>
          <w:rFonts w:ascii="David" w:eastAsia="David" w:hAnsi="David" w:cs="David" w:hint="cs"/>
          <w:sz w:val="24"/>
          <w:szCs w:val="24"/>
          <w:rtl/>
          <w:lang w:eastAsia="he-IL"/>
        </w:rPr>
        <w:t xml:space="preserve"> וכלים דינמיים להגשת הצעות מחיר.</w:t>
      </w:r>
      <w:r>
        <w:rPr>
          <w:rFonts w:ascii="David" w:eastAsia="David" w:hAnsi="David" w:cs="David" w:hint="cs"/>
          <w:sz w:val="24"/>
          <w:szCs w:val="24"/>
          <w:rtl/>
          <w:lang w:eastAsia="he-IL"/>
        </w:rPr>
        <w:t xml:space="preserve"> </w:t>
      </w:r>
      <w:proofErr w:type="spellStart"/>
      <w:r>
        <w:rPr>
          <w:rFonts w:ascii="David" w:eastAsia="David" w:hAnsi="David" w:cs="David" w:hint="cs"/>
          <w:sz w:val="24"/>
          <w:szCs w:val="24"/>
          <w:rtl/>
          <w:lang w:eastAsia="he-IL"/>
        </w:rPr>
        <w:t>הכל</w:t>
      </w:r>
      <w:proofErr w:type="spellEnd"/>
      <w:r>
        <w:rPr>
          <w:rFonts w:ascii="David" w:eastAsia="David" w:hAnsi="David" w:cs="David" w:hint="cs"/>
          <w:sz w:val="24"/>
          <w:szCs w:val="24"/>
          <w:rtl/>
          <w:lang w:eastAsia="he-IL"/>
        </w:rPr>
        <w:t xml:space="preserve"> באופן שימקסם את יתרונות המכרז</w:t>
      </w:r>
      <w:r w:rsidR="002E1162">
        <w:rPr>
          <w:rFonts w:ascii="David" w:eastAsia="David" w:hAnsi="David" w:cs="David" w:hint="cs"/>
          <w:sz w:val="24"/>
          <w:szCs w:val="24"/>
          <w:rtl/>
          <w:lang w:eastAsia="he-IL"/>
        </w:rPr>
        <w:t xml:space="preserve"> ויביא ליעילות ולתוצאה הטובה ביותר האפשרית, בהתאם למטרות שהגדיר המשרד.</w:t>
      </w:r>
    </w:p>
    <w:p w14:paraId="43FC3AE0" w14:textId="77777777" w:rsidR="002E1162" w:rsidRDefault="00B65DFD" w:rsidP="00573337">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פירוט השירותים הנדרשים:</w:t>
      </w:r>
    </w:p>
    <w:p w14:paraId="3E6B8409" w14:textId="77777777" w:rsidR="00B65DFD" w:rsidRDefault="00B65DFD" w:rsidP="00B65DFD">
      <w:pPr>
        <w:keepNext/>
        <w:keepLines/>
        <w:widowControl w:val="0"/>
        <w:numPr>
          <w:ilvl w:val="2"/>
          <w:numId w:val="2"/>
        </w:numPr>
        <w:tabs>
          <w:tab w:val="clear" w:pos="1428"/>
          <w:tab w:val="right" w:pos="1260"/>
        </w:tabs>
        <w:adjustRightInd w:val="0"/>
        <w:spacing w:after="0" w:line="360" w:lineRule="auto"/>
        <w:ind w:left="1260" w:hanging="630"/>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לבצע מחקרי שוק, תוך התעמקות בשווקים לגביהם ניתן הייעוץ, והצבעה על כשלי שוק מוכרים ואפשריים.</w:t>
      </w:r>
    </w:p>
    <w:p w14:paraId="3DB51859" w14:textId="77777777" w:rsidR="00B65DFD" w:rsidRDefault="00B65DFD" w:rsidP="00B65DFD">
      <w:pPr>
        <w:keepNext/>
        <w:keepLines/>
        <w:widowControl w:val="0"/>
        <w:numPr>
          <w:ilvl w:val="2"/>
          <w:numId w:val="2"/>
        </w:numPr>
        <w:tabs>
          <w:tab w:val="clear" w:pos="1428"/>
          <w:tab w:val="right" w:pos="1260"/>
        </w:tabs>
        <w:adjustRightInd w:val="0"/>
        <w:spacing w:after="0" w:line="360" w:lineRule="auto"/>
        <w:ind w:left="1260" w:hanging="630"/>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 xml:space="preserve">קביעת מודל כלכלי תחרותי למכרז אשר יתמודד עם כשלי השוק, תוך יישום עקרונות תורת המשחקים, ימקסם את יתרונות המכרז ויביא ליעילות ולתוצאה הטובה ביותר האפשרית, בהתאם למטרות שהגדיר האגף וכדוגמת: </w:t>
      </w:r>
      <w:proofErr w:type="spellStart"/>
      <w:r>
        <w:rPr>
          <w:rFonts w:ascii="David" w:eastAsia="David" w:hAnsi="David" w:cs="David" w:hint="cs"/>
          <w:sz w:val="24"/>
          <w:szCs w:val="24"/>
          <w:rtl/>
          <w:lang w:eastAsia="he-IL"/>
        </w:rPr>
        <w:t>אסדרת</w:t>
      </w:r>
      <w:proofErr w:type="spellEnd"/>
      <w:r>
        <w:rPr>
          <w:rFonts w:ascii="David" w:eastAsia="David" w:hAnsi="David" w:cs="David" w:hint="cs"/>
          <w:sz w:val="24"/>
          <w:szCs w:val="24"/>
          <w:rtl/>
          <w:lang w:eastAsia="he-IL"/>
        </w:rPr>
        <w:t xml:space="preserve"> שירות חדש, ביזור/ריכוז שוק, הגברה/צמצום תחרות.</w:t>
      </w:r>
    </w:p>
    <w:p w14:paraId="6773E852" w14:textId="77777777" w:rsidR="00B65DFD" w:rsidRPr="00E64F18" w:rsidRDefault="00B65DFD" w:rsidP="00B65DFD">
      <w:pPr>
        <w:keepNext/>
        <w:keepLines/>
        <w:widowControl w:val="0"/>
        <w:numPr>
          <w:ilvl w:val="2"/>
          <w:numId w:val="2"/>
        </w:numPr>
        <w:tabs>
          <w:tab w:val="clear" w:pos="1428"/>
          <w:tab w:val="right" w:pos="1260"/>
        </w:tabs>
        <w:adjustRightInd w:val="0"/>
        <w:spacing w:after="0" w:line="360" w:lineRule="auto"/>
        <w:ind w:left="1260" w:hanging="630"/>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 xml:space="preserve">בהתאם לדרישה - </w:t>
      </w:r>
      <w:r w:rsidRPr="00E64F18">
        <w:rPr>
          <w:rFonts w:ascii="David" w:eastAsia="David" w:hAnsi="David" w:cs="David"/>
          <w:sz w:val="24"/>
          <w:szCs w:val="24"/>
          <w:rtl/>
          <w:lang w:eastAsia="he-IL"/>
        </w:rPr>
        <w:t>בחינ</w:t>
      </w:r>
      <w:r>
        <w:rPr>
          <w:rFonts w:ascii="David" w:eastAsia="David" w:hAnsi="David" w:cs="David" w:hint="cs"/>
          <w:sz w:val="24"/>
          <w:szCs w:val="24"/>
          <w:rtl/>
          <w:lang w:eastAsia="he-IL"/>
        </w:rPr>
        <w:t>ת</w:t>
      </w:r>
      <w:r w:rsidRPr="00E64F18">
        <w:rPr>
          <w:rFonts w:ascii="David" w:eastAsia="David" w:hAnsi="David" w:cs="David"/>
          <w:sz w:val="24"/>
          <w:szCs w:val="24"/>
          <w:rtl/>
          <w:lang w:eastAsia="he-IL"/>
        </w:rPr>
        <w:t xml:space="preserve"> השלכת </w:t>
      </w:r>
      <w:r>
        <w:rPr>
          <w:rFonts w:ascii="David" w:eastAsia="David" w:hAnsi="David" w:cs="David" w:hint="cs"/>
          <w:sz w:val="24"/>
          <w:szCs w:val="24"/>
          <w:rtl/>
          <w:lang w:eastAsia="he-IL"/>
        </w:rPr>
        <w:t xml:space="preserve">שלב בחינת </w:t>
      </w:r>
      <w:r w:rsidRPr="00E64F18">
        <w:rPr>
          <w:rFonts w:ascii="David" w:eastAsia="David" w:hAnsi="David" w:cs="David"/>
          <w:sz w:val="24"/>
          <w:szCs w:val="24"/>
          <w:rtl/>
          <w:lang w:eastAsia="he-IL"/>
        </w:rPr>
        <w:t xml:space="preserve">איכות </w:t>
      </w:r>
      <w:r>
        <w:rPr>
          <w:rFonts w:ascii="David" w:eastAsia="David" w:hAnsi="David" w:cs="David" w:hint="cs"/>
          <w:sz w:val="24"/>
          <w:szCs w:val="24"/>
          <w:rtl/>
          <w:lang w:eastAsia="he-IL"/>
        </w:rPr>
        <w:t xml:space="preserve">ההצעות </w:t>
      </w:r>
      <w:r w:rsidRPr="00E64F18">
        <w:rPr>
          <w:rFonts w:ascii="David" w:eastAsia="David" w:hAnsi="David" w:cs="David"/>
          <w:sz w:val="24"/>
          <w:szCs w:val="24"/>
          <w:rtl/>
          <w:lang w:eastAsia="he-IL"/>
        </w:rPr>
        <w:t>על המודל</w:t>
      </w:r>
      <w:r>
        <w:rPr>
          <w:rFonts w:ascii="David" w:eastAsia="David" w:hAnsi="David" w:cs="David" w:hint="cs"/>
          <w:sz w:val="24"/>
          <w:szCs w:val="24"/>
          <w:rtl/>
          <w:lang w:eastAsia="he-IL"/>
        </w:rPr>
        <w:t xml:space="preserve"> שהוצע</w:t>
      </w:r>
      <w:r w:rsidRPr="00E64F18">
        <w:rPr>
          <w:rFonts w:ascii="David" w:eastAsia="David" w:hAnsi="David" w:cs="David"/>
          <w:sz w:val="24"/>
          <w:szCs w:val="24"/>
          <w:rtl/>
          <w:lang w:eastAsia="he-IL"/>
        </w:rPr>
        <w:t xml:space="preserve"> ו</w:t>
      </w:r>
      <w:r>
        <w:rPr>
          <w:rFonts w:ascii="David" w:eastAsia="David" w:hAnsi="David" w:cs="David" w:hint="cs"/>
          <w:sz w:val="24"/>
          <w:szCs w:val="24"/>
          <w:rtl/>
          <w:lang w:eastAsia="he-IL"/>
        </w:rPr>
        <w:t xml:space="preserve">מתן </w:t>
      </w:r>
      <w:r w:rsidRPr="00E64F18">
        <w:rPr>
          <w:rFonts w:ascii="David" w:eastAsia="David" w:hAnsi="David" w:cs="David"/>
          <w:sz w:val="24"/>
          <w:szCs w:val="24"/>
          <w:rtl/>
          <w:lang w:eastAsia="he-IL"/>
        </w:rPr>
        <w:t>המלצה לשינוי ומודל ליישום בחינת האיכות.</w:t>
      </w:r>
    </w:p>
    <w:p w14:paraId="64A47165" w14:textId="77777777" w:rsidR="00B65DFD" w:rsidRDefault="00B65DFD" w:rsidP="00B65DFD">
      <w:pPr>
        <w:keepNext/>
        <w:keepLines/>
        <w:widowControl w:val="0"/>
        <w:numPr>
          <w:ilvl w:val="2"/>
          <w:numId w:val="2"/>
        </w:numPr>
        <w:tabs>
          <w:tab w:val="clear" w:pos="1428"/>
          <w:tab w:val="right" w:pos="1260"/>
        </w:tabs>
        <w:adjustRightInd w:val="0"/>
        <w:spacing w:after="0" w:line="360" w:lineRule="auto"/>
        <w:ind w:left="1260" w:hanging="630"/>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 xml:space="preserve">לווי הליך המכרז ביחס לתחומי הייעוץ, לרבות מענה לשאלות ההבהרה הרלוונטיות לתחום הייעוץ ובדיקת ההצעות </w:t>
      </w:r>
      <w:r>
        <w:rPr>
          <w:rFonts w:ascii="David" w:eastAsia="David" w:hAnsi="David" w:cs="David"/>
          <w:sz w:val="24"/>
          <w:szCs w:val="24"/>
          <w:rtl/>
          <w:lang w:eastAsia="he-IL"/>
        </w:rPr>
        <w:t>–</w:t>
      </w:r>
      <w:r>
        <w:rPr>
          <w:rFonts w:ascii="David" w:eastAsia="David" w:hAnsi="David" w:cs="David" w:hint="cs"/>
          <w:sz w:val="24"/>
          <w:szCs w:val="24"/>
          <w:rtl/>
          <w:lang w:eastAsia="he-IL"/>
        </w:rPr>
        <w:t xml:space="preserve"> במידה ויידרש לכך על ידי האגף.</w:t>
      </w:r>
    </w:p>
    <w:p w14:paraId="139F2734" w14:textId="77777777" w:rsidR="00B65DFD" w:rsidRDefault="00B65DFD" w:rsidP="00B65DFD">
      <w:pPr>
        <w:keepNext/>
        <w:keepLines/>
        <w:widowControl w:val="0"/>
        <w:numPr>
          <w:ilvl w:val="2"/>
          <w:numId w:val="2"/>
        </w:numPr>
        <w:tabs>
          <w:tab w:val="clear" w:pos="1428"/>
          <w:tab w:val="right" w:pos="1260"/>
        </w:tabs>
        <w:adjustRightInd w:val="0"/>
        <w:spacing w:after="0" w:line="360" w:lineRule="auto"/>
        <w:ind w:left="1260" w:hanging="630"/>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 xml:space="preserve">ביצוע </w:t>
      </w:r>
      <w:r w:rsidRPr="00573337">
        <w:rPr>
          <w:rFonts w:ascii="David" w:eastAsia="David" w:hAnsi="David" w:cs="David"/>
          <w:sz w:val="24"/>
          <w:szCs w:val="24"/>
          <w:rtl/>
          <w:lang w:eastAsia="he-IL"/>
        </w:rPr>
        <w:t xml:space="preserve">בדיקת אפקטיביות </w:t>
      </w:r>
      <w:r>
        <w:rPr>
          <w:rFonts w:ascii="David" w:eastAsia="David" w:hAnsi="David" w:cs="David" w:hint="cs"/>
          <w:sz w:val="24"/>
          <w:szCs w:val="24"/>
          <w:rtl/>
          <w:lang w:eastAsia="he-IL"/>
        </w:rPr>
        <w:t xml:space="preserve">של תוצאות מכרזים בדגש על הנושאים </w:t>
      </w:r>
      <w:proofErr w:type="spellStart"/>
      <w:r>
        <w:rPr>
          <w:rFonts w:ascii="David" w:eastAsia="David" w:hAnsi="David" w:cs="David" w:hint="cs"/>
          <w:sz w:val="24"/>
          <w:szCs w:val="24"/>
          <w:rtl/>
          <w:lang w:eastAsia="he-IL"/>
        </w:rPr>
        <w:t>הבאים.לווי</w:t>
      </w:r>
      <w:proofErr w:type="spellEnd"/>
      <w:r>
        <w:rPr>
          <w:rFonts w:ascii="David" w:eastAsia="David" w:hAnsi="David" w:cs="David" w:hint="cs"/>
          <w:sz w:val="24"/>
          <w:szCs w:val="24"/>
          <w:rtl/>
          <w:lang w:eastAsia="he-IL"/>
        </w:rPr>
        <w:t xml:space="preserve"> ההליך במקרה של עתירה ולרבות </w:t>
      </w:r>
      <w:r>
        <w:rPr>
          <w:rFonts w:ascii="David" w:eastAsia="David" w:hAnsi="David" w:cs="David"/>
          <w:sz w:val="24"/>
          <w:szCs w:val="24"/>
          <w:rtl/>
          <w:lang w:eastAsia="he-IL"/>
        </w:rPr>
        <w:t>–</w:t>
      </w:r>
      <w:r>
        <w:rPr>
          <w:rFonts w:ascii="David" w:eastAsia="David" w:hAnsi="David" w:cs="David" w:hint="cs"/>
          <w:sz w:val="24"/>
          <w:szCs w:val="24"/>
          <w:rtl/>
          <w:lang w:eastAsia="he-IL"/>
        </w:rPr>
        <w:t xml:space="preserve"> הגשת חוות דעת וחוות דעת מומחה, הגשת תצהירים, השתתפות בדיונים במידה ויידרש ועוד.</w:t>
      </w:r>
    </w:p>
    <w:p w14:paraId="5BAFC4DD" w14:textId="77777777" w:rsidR="002E1162" w:rsidRDefault="002E1162" w:rsidP="00340C32">
      <w:pPr>
        <w:keepNext/>
        <w:keepLines/>
        <w:widowControl w:val="0"/>
        <w:numPr>
          <w:ilvl w:val="1"/>
          <w:numId w:val="2"/>
        </w:numPr>
        <w:tabs>
          <w:tab w:val="right" w:pos="1260"/>
        </w:tabs>
        <w:adjustRightInd w:val="0"/>
        <w:spacing w:after="0" w:line="360" w:lineRule="auto"/>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 xml:space="preserve">השתתפות בפגישות לאורך ההליך </w:t>
      </w:r>
      <w:proofErr w:type="spellStart"/>
      <w:r>
        <w:rPr>
          <w:rFonts w:ascii="David" w:eastAsia="David" w:hAnsi="David" w:cs="David" w:hint="cs"/>
          <w:sz w:val="24"/>
          <w:szCs w:val="24"/>
          <w:rtl/>
          <w:lang w:eastAsia="he-IL"/>
        </w:rPr>
        <w:t>המכרזי</w:t>
      </w:r>
      <w:proofErr w:type="spellEnd"/>
      <w:r w:rsidR="00E64F18">
        <w:rPr>
          <w:rFonts w:ascii="David" w:eastAsia="David" w:hAnsi="David" w:cs="David" w:hint="cs"/>
          <w:sz w:val="24"/>
          <w:szCs w:val="24"/>
          <w:rtl/>
          <w:lang w:eastAsia="he-IL"/>
        </w:rPr>
        <w:t xml:space="preserve"> לרבות בפגישות ועדת המכרזים</w:t>
      </w:r>
      <w:r>
        <w:rPr>
          <w:rFonts w:ascii="David" w:eastAsia="David" w:hAnsi="David" w:cs="David" w:hint="cs"/>
          <w:sz w:val="24"/>
          <w:szCs w:val="24"/>
          <w:rtl/>
          <w:lang w:eastAsia="he-IL"/>
        </w:rPr>
        <w:t>.</w:t>
      </w:r>
    </w:p>
    <w:p w14:paraId="01203D5D" w14:textId="77777777" w:rsidR="00E64F18" w:rsidRDefault="00E64F18" w:rsidP="00340C32">
      <w:pPr>
        <w:keepNext/>
        <w:keepLines/>
        <w:widowControl w:val="0"/>
        <w:numPr>
          <w:ilvl w:val="1"/>
          <w:numId w:val="2"/>
        </w:numPr>
        <w:tabs>
          <w:tab w:val="right" w:pos="1260"/>
        </w:tabs>
        <w:adjustRightInd w:val="0"/>
        <w:spacing w:after="0" w:line="360" w:lineRule="auto"/>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עבודה במשותף, ובהתאם לצורך, עם יועצי כתיבת המכרזים של האגף.</w:t>
      </w:r>
    </w:p>
    <w:p w14:paraId="4CDEBB8D" w14:textId="77777777" w:rsidR="00573337" w:rsidRDefault="00E64F18" w:rsidP="00573337">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lastRenderedPageBreak/>
        <w:t>היועץ יגיש לאגף מסמכים סדורים המפרטים את המלצותיו, חוות דעתו, וכל תוצר אחר הנדרש ביחס לשירותים המבוקשים.</w:t>
      </w:r>
    </w:p>
    <w:p w14:paraId="17CDF4DB" w14:textId="77777777" w:rsidR="00E64F18" w:rsidRDefault="00E64F18" w:rsidP="00573337">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היועץ יתקן את המסמכים בהתאם לדרישת האגף, עד לשביעות רצון האגף.</w:t>
      </w:r>
    </w:p>
    <w:bookmarkEnd w:id="11"/>
    <w:p w14:paraId="53373253" w14:textId="77777777" w:rsidR="00E64F18" w:rsidRDefault="00E64F18" w:rsidP="00573337">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התמורה בגין עבודת היועץ תשולם בהתאם לרכיבי הצעת המחיר הקבועים בנספח הצעת המחיר ובהתאם להצעת היועץ.</w:t>
      </w:r>
    </w:p>
    <w:p w14:paraId="07927FE9" w14:textId="77777777" w:rsidR="00573337" w:rsidRPr="00573337" w:rsidRDefault="00E64F18" w:rsidP="00E64F18">
      <w:pPr>
        <w:keepNext/>
        <w:keepLines/>
        <w:widowControl w:val="0"/>
        <w:tabs>
          <w:tab w:val="num" w:pos="851"/>
        </w:tabs>
        <w:adjustRightInd w:val="0"/>
        <w:spacing w:after="0" w:line="360" w:lineRule="auto"/>
        <w:ind w:left="643"/>
        <w:jc w:val="both"/>
        <w:textAlignment w:val="baseline"/>
        <w:outlineLvl w:val="1"/>
        <w:rPr>
          <w:rFonts w:ascii="David" w:eastAsia="David" w:hAnsi="David" w:cs="David"/>
          <w:sz w:val="24"/>
          <w:szCs w:val="24"/>
          <w:rtl/>
          <w:lang w:eastAsia="he-IL"/>
        </w:rPr>
      </w:pPr>
      <w:r>
        <w:rPr>
          <w:rFonts w:ascii="David" w:eastAsia="David" w:hAnsi="David" w:cs="David" w:hint="cs"/>
          <w:sz w:val="24"/>
          <w:szCs w:val="24"/>
          <w:rtl/>
          <w:lang w:eastAsia="he-IL"/>
        </w:rPr>
        <w:t xml:space="preserve">מודגש, כי רכיב התשלום בגין שעת עבודה ישולם רק עבור השתתפות </w:t>
      </w:r>
      <w:r>
        <w:rPr>
          <w:rFonts w:ascii="David" w:hAnsi="David" w:cs="David" w:hint="cs"/>
          <w:sz w:val="24"/>
          <w:szCs w:val="24"/>
          <w:rtl/>
        </w:rPr>
        <w:t>ב</w:t>
      </w:r>
      <w:r>
        <w:rPr>
          <w:rFonts w:ascii="David" w:hAnsi="David" w:cs="David"/>
          <w:sz w:val="24"/>
          <w:szCs w:val="24"/>
          <w:rtl/>
        </w:rPr>
        <w:t xml:space="preserve">יום דיונים בבית משפט, סיוע בבדיקת ההצעות </w:t>
      </w:r>
      <w:r>
        <w:rPr>
          <w:rFonts w:ascii="David" w:hAnsi="David" w:cs="David" w:hint="cs"/>
          <w:sz w:val="24"/>
          <w:szCs w:val="24"/>
          <w:rtl/>
        </w:rPr>
        <w:t xml:space="preserve">שהוגשו למכרז, </w:t>
      </w:r>
      <w:r>
        <w:rPr>
          <w:rFonts w:ascii="David" w:hAnsi="David" w:cs="David"/>
          <w:sz w:val="24"/>
          <w:szCs w:val="24"/>
          <w:rtl/>
        </w:rPr>
        <w:t>השתתפות בכנס</w:t>
      </w:r>
      <w:r>
        <w:rPr>
          <w:rFonts w:ascii="David" w:hAnsi="David" w:cs="David" w:hint="cs"/>
          <w:sz w:val="24"/>
          <w:szCs w:val="24"/>
          <w:rtl/>
        </w:rPr>
        <w:t xml:space="preserve"> ספקים,</w:t>
      </w:r>
      <w:r>
        <w:rPr>
          <w:rFonts w:ascii="David" w:hAnsi="David" w:cs="David"/>
          <w:sz w:val="24"/>
          <w:szCs w:val="24"/>
          <w:rtl/>
        </w:rPr>
        <w:t xml:space="preserve"> </w:t>
      </w:r>
      <w:r>
        <w:rPr>
          <w:rFonts w:ascii="David" w:hAnsi="David" w:cs="David" w:hint="cs"/>
          <w:sz w:val="24"/>
          <w:szCs w:val="24"/>
          <w:rtl/>
        </w:rPr>
        <w:t xml:space="preserve">ביצוע הדרכות פרטניות לעובדי המשרד וכן עבור רכיבים נוספים שלא תומחרו במסגרת הצעת המחיר, והכל </w:t>
      </w:r>
      <w:proofErr w:type="spellStart"/>
      <w:r>
        <w:rPr>
          <w:rFonts w:ascii="David" w:hAnsi="David" w:cs="David" w:hint="cs"/>
          <w:sz w:val="24"/>
          <w:szCs w:val="24"/>
          <w:rtl/>
        </w:rPr>
        <w:t>בהנתן</w:t>
      </w:r>
      <w:proofErr w:type="spellEnd"/>
      <w:r>
        <w:rPr>
          <w:rFonts w:ascii="David" w:hAnsi="David" w:cs="David" w:hint="cs"/>
          <w:sz w:val="24"/>
          <w:szCs w:val="24"/>
          <w:rtl/>
        </w:rPr>
        <w:t xml:space="preserve"> כי ניתן אישור מראש של האגף לתשלום בהתאם לרכיב שעתי ובהתאם למסגרת השעות שנקבעה מראש על ידי המשרד.</w:t>
      </w:r>
      <w:r w:rsidRPr="00573337">
        <w:rPr>
          <w:rFonts w:ascii="David" w:eastAsia="David" w:hAnsi="David" w:cs="David"/>
          <w:sz w:val="24"/>
          <w:szCs w:val="24"/>
          <w:rtl/>
          <w:lang w:eastAsia="he-IL"/>
        </w:rPr>
        <w:t xml:space="preserve"> </w:t>
      </w:r>
    </w:p>
    <w:p w14:paraId="1A41B463" w14:textId="77777777" w:rsidR="00956789" w:rsidRDefault="00956789" w:rsidP="00997B34">
      <w:pPr>
        <w:keepNext/>
        <w:keepLines/>
        <w:widowControl w:val="0"/>
        <w:tabs>
          <w:tab w:val="num" w:pos="851"/>
          <w:tab w:val="num" w:pos="1269"/>
        </w:tabs>
        <w:adjustRightInd w:val="0"/>
        <w:spacing w:after="0" w:line="360" w:lineRule="auto"/>
        <w:jc w:val="both"/>
        <w:textAlignment w:val="baseline"/>
        <w:outlineLvl w:val="1"/>
        <w:rPr>
          <w:rFonts w:ascii="David" w:eastAsia="David" w:hAnsi="David" w:cs="David"/>
          <w:sz w:val="24"/>
          <w:szCs w:val="24"/>
          <w:lang w:eastAsia="he-IL"/>
        </w:rPr>
      </w:pPr>
    </w:p>
    <w:p w14:paraId="65B1E9EB" w14:textId="77777777" w:rsidR="00725CAE" w:rsidRPr="00725CAE" w:rsidRDefault="00725CAE" w:rsidP="00664631">
      <w:pPr>
        <w:keepNext/>
        <w:keepLines/>
        <w:widowControl w:val="0"/>
        <w:numPr>
          <w:ilvl w:val="0"/>
          <w:numId w:val="2"/>
        </w:numPr>
        <w:adjustRightInd w:val="0"/>
        <w:spacing w:after="0" w:line="360" w:lineRule="auto"/>
        <w:jc w:val="both"/>
        <w:textAlignment w:val="baseline"/>
        <w:outlineLvl w:val="1"/>
        <w:rPr>
          <w:rFonts w:ascii="David" w:eastAsia="David" w:hAnsi="David" w:cs="David"/>
          <w:b/>
          <w:bCs/>
          <w:sz w:val="24"/>
          <w:szCs w:val="24"/>
          <w:u w:val="single"/>
          <w:lang w:eastAsia="he-IL"/>
        </w:rPr>
      </w:pPr>
      <w:bookmarkStart w:id="12" w:name="_Toc289870899"/>
      <w:bookmarkStart w:id="13" w:name="_Toc289870974"/>
      <w:bookmarkStart w:id="14" w:name="_Toc289933460"/>
      <w:bookmarkStart w:id="15" w:name="_Toc289933594"/>
      <w:bookmarkStart w:id="16" w:name="_Toc289933731"/>
      <w:bookmarkStart w:id="17" w:name="_Toc289933916"/>
      <w:bookmarkStart w:id="18" w:name="_Toc289934054"/>
      <w:bookmarkStart w:id="19" w:name="_Toc289934343"/>
      <w:bookmarkStart w:id="20" w:name="_Toc289934406"/>
      <w:bookmarkStart w:id="21" w:name="_Toc289934467"/>
      <w:bookmarkStart w:id="22" w:name="_Toc289934527"/>
      <w:bookmarkStart w:id="23" w:name="_Toc289934658"/>
      <w:bookmarkStart w:id="24" w:name="_Toc290366739"/>
      <w:bookmarkStart w:id="25" w:name="_Toc289870900"/>
      <w:bookmarkStart w:id="26" w:name="_Toc289870975"/>
      <w:bookmarkStart w:id="27" w:name="_Toc289933461"/>
      <w:bookmarkStart w:id="28" w:name="_Toc289933595"/>
      <w:bookmarkStart w:id="29" w:name="_Toc289933732"/>
      <w:bookmarkStart w:id="30" w:name="_Toc289933917"/>
      <w:bookmarkStart w:id="31" w:name="_Toc289934055"/>
      <w:bookmarkStart w:id="32" w:name="_Toc289934344"/>
      <w:bookmarkStart w:id="33" w:name="_Toc289934407"/>
      <w:bookmarkStart w:id="34" w:name="_Toc289934468"/>
      <w:bookmarkStart w:id="35" w:name="_Toc289934528"/>
      <w:bookmarkStart w:id="36" w:name="_Toc289934659"/>
      <w:bookmarkStart w:id="37" w:name="_Toc290366740"/>
      <w:bookmarkStart w:id="38" w:name="_Toc286564386"/>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r w:rsidRPr="00725CAE">
        <w:rPr>
          <w:rFonts w:ascii="David" w:eastAsia="David" w:hAnsi="David" w:cs="David" w:hint="cs"/>
          <w:b/>
          <w:bCs/>
          <w:sz w:val="24"/>
          <w:szCs w:val="24"/>
          <w:u w:val="single"/>
          <w:rtl/>
          <w:lang w:eastAsia="he-IL"/>
        </w:rPr>
        <w:t>לוחות זמנים למכרז</w:t>
      </w:r>
    </w:p>
    <w:p w14:paraId="7567BFCC" w14:textId="77777777" w:rsidR="00725CAE" w:rsidRPr="00725CAE" w:rsidRDefault="00725CAE" w:rsidP="00664631">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u w:val="single"/>
          <w:lang w:eastAsia="he-IL"/>
        </w:rPr>
      </w:pPr>
      <w:bookmarkStart w:id="39" w:name="_Ref365454405"/>
      <w:r w:rsidRPr="00725CAE">
        <w:rPr>
          <w:rFonts w:ascii="David" w:eastAsia="David" w:hAnsi="David" w:cs="David" w:hint="eastAsia"/>
          <w:sz w:val="24"/>
          <w:szCs w:val="24"/>
          <w:u w:val="single"/>
          <w:rtl/>
          <w:lang w:eastAsia="he-IL"/>
        </w:rPr>
        <w:t>טבלה</w:t>
      </w:r>
      <w:r w:rsidRPr="00725CAE">
        <w:rPr>
          <w:rFonts w:ascii="David" w:eastAsia="David" w:hAnsi="David" w:cs="David"/>
          <w:sz w:val="24"/>
          <w:szCs w:val="24"/>
          <w:u w:val="single"/>
          <w:rtl/>
          <w:lang w:eastAsia="he-IL"/>
        </w:rPr>
        <w:t xml:space="preserve"> </w:t>
      </w:r>
      <w:r w:rsidRPr="00725CAE">
        <w:rPr>
          <w:rFonts w:ascii="David" w:eastAsia="David" w:hAnsi="David" w:cs="David" w:hint="eastAsia"/>
          <w:sz w:val="24"/>
          <w:szCs w:val="24"/>
          <w:u w:val="single"/>
          <w:rtl/>
          <w:lang w:eastAsia="he-IL"/>
        </w:rPr>
        <w:t>לריכוז</w:t>
      </w:r>
      <w:r w:rsidRPr="00725CAE">
        <w:rPr>
          <w:rFonts w:ascii="David" w:eastAsia="David" w:hAnsi="David" w:cs="David"/>
          <w:sz w:val="24"/>
          <w:szCs w:val="24"/>
          <w:u w:val="single"/>
          <w:rtl/>
          <w:lang w:eastAsia="he-IL"/>
        </w:rPr>
        <w:t xml:space="preserve"> </w:t>
      </w:r>
      <w:r w:rsidRPr="00725CAE">
        <w:rPr>
          <w:rFonts w:ascii="David" w:eastAsia="David" w:hAnsi="David" w:cs="David" w:hint="eastAsia"/>
          <w:sz w:val="24"/>
          <w:szCs w:val="24"/>
          <w:u w:val="single"/>
          <w:rtl/>
          <w:lang w:eastAsia="he-IL"/>
        </w:rPr>
        <w:t>תאריכים</w:t>
      </w:r>
      <w:r w:rsidRPr="00725CAE">
        <w:rPr>
          <w:rFonts w:ascii="David" w:eastAsia="David" w:hAnsi="David" w:cs="David"/>
          <w:sz w:val="24"/>
          <w:szCs w:val="24"/>
          <w:u w:val="single"/>
          <w:rtl/>
          <w:lang w:eastAsia="he-IL"/>
        </w:rPr>
        <w:t>:</w:t>
      </w:r>
      <w:bookmarkEnd w:id="39"/>
    </w:p>
    <w:tbl>
      <w:tblPr>
        <w:tblStyle w:val="TableGrid"/>
        <w:bidiVisual/>
        <w:tblW w:w="0" w:type="auto"/>
        <w:tblInd w:w="502" w:type="dxa"/>
        <w:tblLook w:val="04A0" w:firstRow="1" w:lastRow="0" w:firstColumn="1" w:lastColumn="0" w:noHBand="0" w:noVBand="1"/>
      </w:tblPr>
      <w:tblGrid>
        <w:gridCol w:w="4082"/>
        <w:gridCol w:w="4046"/>
      </w:tblGrid>
      <w:tr w:rsidR="00725CAE" w:rsidRPr="00725CAE" w14:paraId="043DD45B" w14:textId="77777777" w:rsidTr="00C42778">
        <w:tc>
          <w:tcPr>
            <w:tcW w:w="4082" w:type="dxa"/>
          </w:tcPr>
          <w:p w14:paraId="2835F6BD" w14:textId="77777777" w:rsidR="00725CAE" w:rsidRPr="002B178C" w:rsidRDefault="00725CAE" w:rsidP="00124638">
            <w:pPr>
              <w:keepNext/>
              <w:keepLines/>
              <w:spacing w:line="360" w:lineRule="auto"/>
              <w:contextualSpacing/>
              <w:rPr>
                <w:rFonts w:ascii="David" w:eastAsia="David" w:hAnsi="David" w:cs="David"/>
                <w:sz w:val="24"/>
                <w:szCs w:val="24"/>
                <w:rtl/>
                <w:lang w:eastAsia="he-IL"/>
              </w:rPr>
            </w:pPr>
            <w:r w:rsidRPr="002B178C">
              <w:rPr>
                <w:rFonts w:ascii="David" w:eastAsia="David" w:hAnsi="David" w:cs="David" w:hint="eastAsia"/>
                <w:sz w:val="24"/>
                <w:szCs w:val="24"/>
                <w:rtl/>
                <w:lang w:eastAsia="he-IL"/>
              </w:rPr>
              <w:t>מועד</w:t>
            </w:r>
            <w:r w:rsidRPr="002B178C">
              <w:rPr>
                <w:rFonts w:ascii="David" w:eastAsia="David" w:hAnsi="David" w:cs="David"/>
                <w:sz w:val="24"/>
                <w:szCs w:val="24"/>
                <w:rtl/>
                <w:lang w:eastAsia="he-IL"/>
              </w:rPr>
              <w:t xml:space="preserve"> </w:t>
            </w:r>
            <w:r w:rsidRPr="002B178C">
              <w:rPr>
                <w:rFonts w:ascii="David" w:eastAsia="David" w:hAnsi="David" w:cs="David" w:hint="eastAsia"/>
                <w:sz w:val="24"/>
                <w:szCs w:val="24"/>
                <w:rtl/>
                <w:lang w:eastAsia="he-IL"/>
              </w:rPr>
              <w:t>אחרון</w:t>
            </w:r>
            <w:r w:rsidRPr="002B178C">
              <w:rPr>
                <w:rFonts w:ascii="David" w:eastAsia="David" w:hAnsi="David" w:cs="David"/>
                <w:sz w:val="24"/>
                <w:szCs w:val="24"/>
                <w:rtl/>
                <w:lang w:eastAsia="he-IL"/>
              </w:rPr>
              <w:t xml:space="preserve"> </w:t>
            </w:r>
            <w:r w:rsidRPr="002B178C">
              <w:rPr>
                <w:rFonts w:ascii="David" w:eastAsia="David" w:hAnsi="David" w:cs="David" w:hint="eastAsia"/>
                <w:sz w:val="24"/>
                <w:szCs w:val="24"/>
                <w:rtl/>
                <w:lang w:eastAsia="he-IL"/>
              </w:rPr>
              <w:t>להגשת</w:t>
            </w:r>
            <w:r w:rsidRPr="002B178C">
              <w:rPr>
                <w:rFonts w:ascii="David" w:eastAsia="David" w:hAnsi="David" w:cs="David"/>
                <w:sz w:val="24"/>
                <w:szCs w:val="24"/>
                <w:rtl/>
                <w:lang w:eastAsia="he-IL"/>
              </w:rPr>
              <w:t xml:space="preserve"> </w:t>
            </w:r>
            <w:r w:rsidRPr="002B178C">
              <w:rPr>
                <w:rFonts w:ascii="David" w:eastAsia="David" w:hAnsi="David" w:cs="David" w:hint="eastAsia"/>
                <w:sz w:val="24"/>
                <w:szCs w:val="24"/>
                <w:rtl/>
                <w:lang w:eastAsia="he-IL"/>
              </w:rPr>
              <w:t>שאלות</w:t>
            </w:r>
            <w:r w:rsidRPr="002B178C">
              <w:rPr>
                <w:rFonts w:ascii="David" w:eastAsia="David" w:hAnsi="David" w:cs="David"/>
                <w:sz w:val="24"/>
                <w:szCs w:val="24"/>
                <w:rtl/>
                <w:lang w:eastAsia="he-IL"/>
              </w:rPr>
              <w:t xml:space="preserve"> </w:t>
            </w:r>
            <w:r w:rsidRPr="002B178C">
              <w:rPr>
                <w:rFonts w:ascii="David" w:eastAsia="David" w:hAnsi="David" w:cs="David" w:hint="eastAsia"/>
                <w:sz w:val="24"/>
                <w:szCs w:val="24"/>
                <w:rtl/>
                <w:lang w:eastAsia="he-IL"/>
              </w:rPr>
              <w:t>הבהרה</w:t>
            </w:r>
          </w:p>
        </w:tc>
        <w:tc>
          <w:tcPr>
            <w:tcW w:w="4046" w:type="dxa"/>
            <w:shd w:val="clear" w:color="auto" w:fill="auto"/>
          </w:tcPr>
          <w:p w14:paraId="39476D6E" w14:textId="5AFD5DED" w:rsidR="00725CAE" w:rsidRPr="002B178C" w:rsidRDefault="00690914" w:rsidP="00124638">
            <w:pPr>
              <w:keepNext/>
              <w:keepLines/>
              <w:tabs>
                <w:tab w:val="center" w:pos="1916"/>
              </w:tabs>
              <w:spacing w:line="360" w:lineRule="auto"/>
              <w:contextualSpacing/>
              <w:rPr>
                <w:rFonts w:ascii="David" w:eastAsia="David" w:hAnsi="David" w:cs="David"/>
                <w:sz w:val="24"/>
                <w:szCs w:val="24"/>
                <w:rtl/>
                <w:lang w:eastAsia="he-IL"/>
              </w:rPr>
            </w:pPr>
            <w:r w:rsidRPr="002B178C">
              <w:rPr>
                <w:rFonts w:ascii="David" w:eastAsia="David" w:hAnsi="David" w:cs="David"/>
                <w:sz w:val="24"/>
                <w:szCs w:val="24"/>
                <w:lang w:eastAsia="he-IL"/>
              </w:rPr>
              <w:t xml:space="preserve"> </w:t>
            </w:r>
            <w:r w:rsidR="001320AD">
              <w:rPr>
                <w:rFonts w:ascii="David" w:eastAsia="David" w:hAnsi="David" w:cs="David" w:hint="cs"/>
                <w:sz w:val="24"/>
                <w:szCs w:val="24"/>
                <w:rtl/>
                <w:lang w:eastAsia="he-IL"/>
              </w:rPr>
              <w:t>15</w:t>
            </w:r>
            <w:r w:rsidR="00E5058A" w:rsidRPr="002B178C">
              <w:rPr>
                <w:rFonts w:ascii="David" w:eastAsia="David" w:hAnsi="David" w:cs="David" w:hint="cs"/>
                <w:sz w:val="24"/>
                <w:szCs w:val="24"/>
                <w:rtl/>
                <w:lang w:eastAsia="he-IL"/>
              </w:rPr>
              <w:t>/</w:t>
            </w:r>
            <w:r w:rsidR="002B178C" w:rsidRPr="002B178C">
              <w:rPr>
                <w:rFonts w:ascii="David" w:eastAsia="David" w:hAnsi="David" w:cs="David" w:hint="cs"/>
                <w:sz w:val="24"/>
                <w:szCs w:val="24"/>
                <w:rtl/>
                <w:lang w:eastAsia="he-IL"/>
              </w:rPr>
              <w:t>01</w:t>
            </w:r>
            <w:r w:rsidR="00E5058A" w:rsidRPr="002B178C">
              <w:rPr>
                <w:rFonts w:ascii="David" w:eastAsia="David" w:hAnsi="David" w:cs="David" w:hint="cs"/>
                <w:sz w:val="24"/>
                <w:szCs w:val="24"/>
                <w:rtl/>
                <w:lang w:eastAsia="he-IL"/>
              </w:rPr>
              <w:t>/</w:t>
            </w:r>
            <w:r w:rsidR="002B178C" w:rsidRPr="002B178C">
              <w:rPr>
                <w:rFonts w:ascii="David" w:eastAsia="David" w:hAnsi="David" w:cs="David" w:hint="cs"/>
                <w:sz w:val="24"/>
                <w:szCs w:val="24"/>
                <w:rtl/>
                <w:lang w:eastAsia="he-IL"/>
              </w:rPr>
              <w:t>2019</w:t>
            </w:r>
            <w:r w:rsidR="00E5058A" w:rsidRPr="002B178C">
              <w:rPr>
                <w:rFonts w:ascii="David" w:eastAsia="David" w:hAnsi="David" w:cs="David" w:hint="cs"/>
                <w:sz w:val="24"/>
                <w:szCs w:val="24"/>
                <w:rtl/>
                <w:lang w:eastAsia="he-IL"/>
              </w:rPr>
              <w:t xml:space="preserve"> </w:t>
            </w:r>
            <w:r w:rsidR="00725CAE" w:rsidRPr="002B178C">
              <w:rPr>
                <w:rFonts w:ascii="David" w:eastAsia="David" w:hAnsi="David" w:cs="David"/>
                <w:sz w:val="24"/>
                <w:szCs w:val="24"/>
                <w:rtl/>
                <w:lang w:eastAsia="he-IL"/>
              </w:rPr>
              <w:t>שעה 15:00</w:t>
            </w:r>
          </w:p>
        </w:tc>
      </w:tr>
      <w:tr w:rsidR="00725CAE" w:rsidRPr="00725CAE" w14:paraId="30AF7607" w14:textId="77777777" w:rsidTr="00C42778">
        <w:tc>
          <w:tcPr>
            <w:tcW w:w="4082" w:type="dxa"/>
          </w:tcPr>
          <w:p w14:paraId="53084DCC" w14:textId="77777777" w:rsidR="00725CAE" w:rsidRPr="002B178C" w:rsidRDefault="00725CAE" w:rsidP="00124638">
            <w:pPr>
              <w:keepNext/>
              <w:keepLines/>
              <w:spacing w:line="360" w:lineRule="auto"/>
              <w:contextualSpacing/>
              <w:rPr>
                <w:rFonts w:ascii="David" w:eastAsia="David" w:hAnsi="David" w:cs="David"/>
                <w:sz w:val="24"/>
                <w:szCs w:val="24"/>
                <w:rtl/>
                <w:lang w:eastAsia="he-IL"/>
              </w:rPr>
            </w:pPr>
            <w:r w:rsidRPr="002B178C">
              <w:rPr>
                <w:rFonts w:ascii="David" w:eastAsia="David" w:hAnsi="David" w:cs="David" w:hint="eastAsia"/>
                <w:sz w:val="24"/>
                <w:szCs w:val="24"/>
                <w:rtl/>
                <w:lang w:eastAsia="he-IL"/>
              </w:rPr>
              <w:t>מועד</w:t>
            </w:r>
            <w:r w:rsidRPr="002B178C">
              <w:rPr>
                <w:rFonts w:ascii="David" w:eastAsia="David" w:hAnsi="David" w:cs="David"/>
                <w:sz w:val="24"/>
                <w:szCs w:val="24"/>
                <w:rtl/>
                <w:lang w:eastAsia="he-IL"/>
              </w:rPr>
              <w:t xml:space="preserve"> </w:t>
            </w:r>
            <w:r w:rsidRPr="002B178C">
              <w:rPr>
                <w:rFonts w:ascii="David" w:eastAsia="David" w:hAnsi="David" w:cs="David" w:hint="eastAsia"/>
                <w:sz w:val="24"/>
                <w:szCs w:val="24"/>
                <w:rtl/>
                <w:lang w:eastAsia="he-IL"/>
              </w:rPr>
              <w:t>הגשת</w:t>
            </w:r>
            <w:r w:rsidRPr="002B178C">
              <w:rPr>
                <w:rFonts w:ascii="David" w:eastAsia="David" w:hAnsi="David" w:cs="David"/>
                <w:sz w:val="24"/>
                <w:szCs w:val="24"/>
                <w:rtl/>
                <w:lang w:eastAsia="he-IL"/>
              </w:rPr>
              <w:t xml:space="preserve"> </w:t>
            </w:r>
            <w:r w:rsidRPr="002B178C">
              <w:rPr>
                <w:rFonts w:ascii="David" w:eastAsia="David" w:hAnsi="David" w:cs="David" w:hint="eastAsia"/>
                <w:sz w:val="24"/>
                <w:szCs w:val="24"/>
                <w:rtl/>
                <w:lang w:eastAsia="he-IL"/>
              </w:rPr>
              <w:t>ההצעות</w:t>
            </w:r>
          </w:p>
        </w:tc>
        <w:tc>
          <w:tcPr>
            <w:tcW w:w="4046" w:type="dxa"/>
            <w:shd w:val="clear" w:color="auto" w:fill="auto"/>
          </w:tcPr>
          <w:p w14:paraId="009D616E" w14:textId="19E1E4FC" w:rsidR="00725CAE" w:rsidRPr="002B178C" w:rsidRDefault="001320AD" w:rsidP="00124638">
            <w:pPr>
              <w:keepNext/>
              <w:keepLines/>
              <w:tabs>
                <w:tab w:val="center" w:pos="1916"/>
              </w:tabs>
              <w:spacing w:line="360" w:lineRule="auto"/>
              <w:contextualSpacing/>
              <w:rPr>
                <w:rFonts w:ascii="David" w:eastAsia="David" w:hAnsi="David" w:cs="David"/>
                <w:sz w:val="24"/>
                <w:szCs w:val="24"/>
                <w:rtl/>
                <w:lang w:eastAsia="he-IL"/>
              </w:rPr>
            </w:pPr>
            <w:r>
              <w:rPr>
                <w:rFonts w:ascii="David" w:eastAsia="David" w:hAnsi="David" w:cs="David" w:hint="cs"/>
                <w:sz w:val="24"/>
                <w:szCs w:val="24"/>
                <w:rtl/>
                <w:lang w:eastAsia="he-IL"/>
              </w:rPr>
              <w:t>29</w:t>
            </w:r>
            <w:r w:rsidR="00E5058A" w:rsidRPr="002B178C">
              <w:rPr>
                <w:rFonts w:ascii="David" w:eastAsia="David" w:hAnsi="David" w:cs="David" w:hint="cs"/>
                <w:sz w:val="24"/>
                <w:szCs w:val="24"/>
                <w:rtl/>
                <w:lang w:eastAsia="he-IL"/>
              </w:rPr>
              <w:t>/</w:t>
            </w:r>
            <w:r>
              <w:rPr>
                <w:rFonts w:ascii="David" w:eastAsia="David" w:hAnsi="David" w:cs="David" w:hint="cs"/>
                <w:sz w:val="24"/>
                <w:szCs w:val="24"/>
                <w:rtl/>
                <w:lang w:eastAsia="he-IL"/>
              </w:rPr>
              <w:t>01</w:t>
            </w:r>
            <w:r w:rsidR="00E5058A" w:rsidRPr="002B178C">
              <w:rPr>
                <w:rFonts w:ascii="David" w:eastAsia="David" w:hAnsi="David" w:cs="David" w:hint="cs"/>
                <w:sz w:val="24"/>
                <w:szCs w:val="24"/>
                <w:rtl/>
                <w:lang w:eastAsia="he-IL"/>
              </w:rPr>
              <w:t>/</w:t>
            </w:r>
            <w:r w:rsidR="002B178C" w:rsidRPr="002B178C">
              <w:rPr>
                <w:rFonts w:ascii="David" w:eastAsia="David" w:hAnsi="David" w:cs="David" w:hint="cs"/>
                <w:sz w:val="24"/>
                <w:szCs w:val="24"/>
                <w:rtl/>
                <w:lang w:eastAsia="he-IL"/>
              </w:rPr>
              <w:t>2019</w:t>
            </w:r>
            <w:r w:rsidR="00725CAE" w:rsidRPr="002B178C">
              <w:rPr>
                <w:rFonts w:ascii="David" w:eastAsia="David" w:hAnsi="David" w:cs="David"/>
                <w:sz w:val="24"/>
                <w:szCs w:val="24"/>
                <w:rtl/>
                <w:lang w:eastAsia="he-IL"/>
              </w:rPr>
              <w:t xml:space="preserve"> שעה 12:00</w:t>
            </w:r>
          </w:p>
        </w:tc>
      </w:tr>
      <w:tr w:rsidR="00725CAE" w:rsidRPr="00725CAE" w14:paraId="1E832FEE" w14:textId="77777777" w:rsidTr="00C42778">
        <w:tc>
          <w:tcPr>
            <w:tcW w:w="4082" w:type="dxa"/>
          </w:tcPr>
          <w:p w14:paraId="564FC5CE" w14:textId="77777777" w:rsidR="00725CAE" w:rsidRPr="002B178C" w:rsidRDefault="00725CAE" w:rsidP="00124638">
            <w:pPr>
              <w:keepNext/>
              <w:keepLines/>
              <w:spacing w:line="360" w:lineRule="auto"/>
              <w:contextualSpacing/>
              <w:rPr>
                <w:rFonts w:ascii="David" w:eastAsia="David" w:hAnsi="David" w:cs="David"/>
                <w:sz w:val="24"/>
                <w:szCs w:val="24"/>
                <w:rtl/>
                <w:lang w:eastAsia="he-IL"/>
              </w:rPr>
            </w:pPr>
            <w:r w:rsidRPr="002B178C">
              <w:rPr>
                <w:rFonts w:ascii="David" w:eastAsia="David" w:hAnsi="David" w:cs="David" w:hint="cs"/>
                <w:sz w:val="24"/>
                <w:szCs w:val="24"/>
                <w:rtl/>
                <w:lang w:eastAsia="he-IL"/>
              </w:rPr>
              <w:t>תוקף ההצעה</w:t>
            </w:r>
          </w:p>
        </w:tc>
        <w:tc>
          <w:tcPr>
            <w:tcW w:w="4046" w:type="dxa"/>
            <w:shd w:val="clear" w:color="auto" w:fill="auto"/>
          </w:tcPr>
          <w:p w14:paraId="4D645E51" w14:textId="592465FC" w:rsidR="00725CAE" w:rsidRPr="002B178C" w:rsidRDefault="001320AD" w:rsidP="00124638">
            <w:pPr>
              <w:keepNext/>
              <w:keepLines/>
              <w:spacing w:line="360" w:lineRule="auto"/>
              <w:contextualSpacing/>
              <w:rPr>
                <w:rFonts w:ascii="David" w:eastAsia="David" w:hAnsi="David" w:cs="David"/>
                <w:sz w:val="24"/>
                <w:szCs w:val="24"/>
                <w:rtl/>
                <w:lang w:eastAsia="he-IL"/>
              </w:rPr>
            </w:pPr>
            <w:r>
              <w:rPr>
                <w:rFonts w:ascii="David" w:eastAsia="David" w:hAnsi="David" w:cs="David" w:hint="cs"/>
                <w:sz w:val="24"/>
                <w:szCs w:val="24"/>
                <w:rtl/>
                <w:lang w:eastAsia="he-IL"/>
              </w:rPr>
              <w:t>29</w:t>
            </w:r>
            <w:r w:rsidR="00E5058A" w:rsidRPr="002B178C">
              <w:rPr>
                <w:rFonts w:ascii="David" w:eastAsia="David" w:hAnsi="David" w:cs="David" w:hint="cs"/>
                <w:sz w:val="24"/>
                <w:szCs w:val="24"/>
                <w:rtl/>
                <w:lang w:eastAsia="he-IL"/>
              </w:rPr>
              <w:t>/</w:t>
            </w:r>
            <w:r>
              <w:rPr>
                <w:rFonts w:ascii="David" w:eastAsia="David" w:hAnsi="David" w:cs="David" w:hint="cs"/>
                <w:sz w:val="24"/>
                <w:szCs w:val="24"/>
                <w:rtl/>
                <w:lang w:eastAsia="he-IL"/>
              </w:rPr>
              <w:t>07</w:t>
            </w:r>
            <w:r w:rsidR="00E5058A" w:rsidRPr="002B178C">
              <w:rPr>
                <w:rFonts w:ascii="David" w:eastAsia="David" w:hAnsi="David" w:cs="David" w:hint="cs"/>
                <w:sz w:val="24"/>
                <w:szCs w:val="24"/>
                <w:rtl/>
                <w:lang w:eastAsia="he-IL"/>
              </w:rPr>
              <w:t>/</w:t>
            </w:r>
            <w:r w:rsidR="002B178C" w:rsidRPr="002B178C">
              <w:rPr>
                <w:rFonts w:ascii="David" w:eastAsia="David" w:hAnsi="David" w:cs="David" w:hint="cs"/>
                <w:sz w:val="24"/>
                <w:szCs w:val="24"/>
                <w:rtl/>
                <w:lang w:eastAsia="he-IL"/>
              </w:rPr>
              <w:t>2019</w:t>
            </w:r>
          </w:p>
        </w:tc>
      </w:tr>
    </w:tbl>
    <w:p w14:paraId="29D28385" w14:textId="77777777" w:rsidR="00725CAE" w:rsidRPr="00725CAE" w:rsidRDefault="00725CAE" w:rsidP="00124638">
      <w:pPr>
        <w:keepNext/>
        <w:keepLines/>
        <w:widowControl w:val="0"/>
        <w:tabs>
          <w:tab w:val="num" w:pos="900"/>
        </w:tabs>
        <w:adjustRightInd w:val="0"/>
        <w:spacing w:after="0" w:line="360" w:lineRule="auto"/>
        <w:jc w:val="both"/>
        <w:textAlignment w:val="baseline"/>
        <w:rPr>
          <w:rFonts w:ascii="David" w:eastAsia="David" w:hAnsi="David" w:cs="David"/>
          <w:sz w:val="24"/>
          <w:szCs w:val="24"/>
          <w:rtl/>
          <w:lang w:eastAsia="he-IL"/>
        </w:rPr>
      </w:pPr>
    </w:p>
    <w:p w14:paraId="0C0C58CA" w14:textId="77777777" w:rsidR="00725CAE" w:rsidRPr="00725CAE" w:rsidRDefault="00725CAE" w:rsidP="00664631">
      <w:pPr>
        <w:keepNext/>
        <w:keepLines/>
        <w:widowControl w:val="0"/>
        <w:numPr>
          <w:ilvl w:val="0"/>
          <w:numId w:val="2"/>
        </w:numPr>
        <w:adjustRightInd w:val="0"/>
        <w:spacing w:after="0" w:line="360" w:lineRule="auto"/>
        <w:jc w:val="both"/>
        <w:textAlignment w:val="baseline"/>
        <w:outlineLvl w:val="1"/>
        <w:rPr>
          <w:rFonts w:ascii="David" w:eastAsia="David" w:hAnsi="David" w:cs="David"/>
          <w:b/>
          <w:bCs/>
          <w:sz w:val="24"/>
          <w:szCs w:val="24"/>
          <w:u w:val="single"/>
          <w:lang w:eastAsia="he-IL"/>
        </w:rPr>
      </w:pPr>
      <w:bookmarkStart w:id="40" w:name="_Toc243640569"/>
      <w:bookmarkStart w:id="41" w:name="_Toc243640972"/>
      <w:bookmarkStart w:id="42" w:name="_Toc243640570"/>
      <w:bookmarkStart w:id="43" w:name="_Toc243640973"/>
      <w:bookmarkStart w:id="44" w:name="_Toc243640571"/>
      <w:bookmarkStart w:id="45" w:name="_Toc243640974"/>
      <w:bookmarkStart w:id="46" w:name="_Toc243640572"/>
      <w:bookmarkStart w:id="47" w:name="_Toc243640975"/>
      <w:bookmarkStart w:id="48" w:name="_Toc243640573"/>
      <w:bookmarkStart w:id="49" w:name="_Toc243640976"/>
      <w:bookmarkStart w:id="50" w:name="_Toc243640574"/>
      <w:bookmarkStart w:id="51" w:name="_Toc243640977"/>
      <w:bookmarkStart w:id="52" w:name="_Toc243640575"/>
      <w:bookmarkStart w:id="53" w:name="_Toc243640978"/>
      <w:bookmarkStart w:id="54" w:name="_Ref174240794"/>
      <w:bookmarkStart w:id="55" w:name="_Toc178406938"/>
      <w:bookmarkStart w:id="56" w:name="_Toc208123178"/>
      <w:bookmarkStart w:id="57" w:name="_Toc218923253"/>
      <w:bookmarkStart w:id="58" w:name="_Toc289845775"/>
      <w:bookmarkEnd w:id="40"/>
      <w:bookmarkEnd w:id="41"/>
      <w:bookmarkEnd w:id="42"/>
      <w:bookmarkEnd w:id="43"/>
      <w:bookmarkEnd w:id="44"/>
      <w:bookmarkEnd w:id="45"/>
      <w:bookmarkEnd w:id="46"/>
      <w:bookmarkEnd w:id="47"/>
      <w:bookmarkEnd w:id="48"/>
      <w:bookmarkEnd w:id="49"/>
      <w:bookmarkEnd w:id="50"/>
      <w:bookmarkEnd w:id="51"/>
      <w:bookmarkEnd w:id="52"/>
      <w:bookmarkEnd w:id="53"/>
      <w:r w:rsidRPr="00725CAE">
        <w:rPr>
          <w:rFonts w:ascii="David" w:eastAsia="David" w:hAnsi="David" w:cs="David" w:hint="eastAsia"/>
          <w:b/>
          <w:bCs/>
          <w:sz w:val="24"/>
          <w:szCs w:val="24"/>
          <w:u w:val="single"/>
          <w:rtl/>
          <w:lang w:eastAsia="he-IL"/>
        </w:rPr>
        <w:t>אחריות</w:t>
      </w:r>
      <w:bookmarkEnd w:id="54"/>
      <w:bookmarkEnd w:id="55"/>
      <w:bookmarkEnd w:id="56"/>
      <w:bookmarkEnd w:id="57"/>
      <w:bookmarkEnd w:id="58"/>
    </w:p>
    <w:p w14:paraId="50B6FE32" w14:textId="77777777" w:rsidR="00725CAE" w:rsidRPr="00725CAE" w:rsidRDefault="00725CAE" w:rsidP="00664631">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rtl/>
          <w:lang w:eastAsia="he-IL"/>
        </w:rPr>
      </w:pP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יהיה אחראי לאופן אספקת </w:t>
      </w:r>
      <w:r w:rsidRPr="00725CAE">
        <w:rPr>
          <w:rFonts w:ascii="David" w:eastAsia="David" w:hAnsi="David" w:cs="David" w:hint="eastAsia"/>
          <w:sz w:val="24"/>
          <w:szCs w:val="24"/>
          <w:rtl/>
          <w:lang w:eastAsia="he-IL"/>
        </w:rPr>
        <w:t>השירותים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ואיכותם</w:t>
      </w:r>
      <w:r w:rsidRPr="00725CAE">
        <w:rPr>
          <w:rFonts w:ascii="David" w:eastAsia="David" w:hAnsi="David" w:cs="David"/>
          <w:sz w:val="24"/>
          <w:szCs w:val="24"/>
          <w:rtl/>
          <w:lang w:eastAsia="he-IL"/>
        </w:rPr>
        <w:t xml:space="preserve">. האחריות הינה בין היתר לביצוע מקיף ומלא של אספקת השירותים כפי שיוגדרו בכתב ובע"פ על-ידי נציג המזמין. </w:t>
      </w:r>
    </w:p>
    <w:p w14:paraId="1742A294" w14:textId="77777777" w:rsidR="004D70F5" w:rsidRPr="00725CAE" w:rsidRDefault="004D70F5" w:rsidP="00124638">
      <w:pPr>
        <w:keepNext/>
        <w:keepLines/>
        <w:widowControl w:val="0"/>
        <w:spacing w:after="0" w:line="360" w:lineRule="auto"/>
        <w:jc w:val="both"/>
        <w:rPr>
          <w:rFonts w:ascii="David" w:eastAsia="David" w:hAnsi="David" w:cs="David"/>
          <w:b/>
          <w:bCs/>
          <w:sz w:val="24"/>
          <w:szCs w:val="24"/>
          <w:lang w:eastAsia="he-IL"/>
        </w:rPr>
      </w:pPr>
      <w:bookmarkStart w:id="59" w:name="_Toc108830732"/>
      <w:bookmarkStart w:id="60" w:name="_Toc78167853"/>
      <w:bookmarkStart w:id="61" w:name="_Toc78122921"/>
      <w:bookmarkStart w:id="62" w:name="_Toc33254564"/>
      <w:bookmarkStart w:id="63" w:name="_Toc33172776"/>
      <w:bookmarkStart w:id="64" w:name="_Ref138411549"/>
      <w:bookmarkStart w:id="65" w:name="_Ref151885199"/>
      <w:bookmarkStart w:id="66" w:name="_Toc179603257"/>
      <w:bookmarkStart w:id="67" w:name="_Ref234209865"/>
      <w:bookmarkEnd w:id="38"/>
    </w:p>
    <w:p w14:paraId="7263B625" w14:textId="77777777" w:rsidR="00725CAE" w:rsidRPr="00725CAE" w:rsidRDefault="00725CAE" w:rsidP="00664631">
      <w:pPr>
        <w:keepNext/>
        <w:keepLines/>
        <w:widowControl w:val="0"/>
        <w:numPr>
          <w:ilvl w:val="0"/>
          <w:numId w:val="2"/>
        </w:numPr>
        <w:adjustRightInd w:val="0"/>
        <w:spacing w:after="0" w:line="360" w:lineRule="auto"/>
        <w:jc w:val="both"/>
        <w:textAlignment w:val="baseline"/>
        <w:outlineLvl w:val="1"/>
        <w:rPr>
          <w:rFonts w:ascii="David" w:eastAsia="David" w:hAnsi="David" w:cs="David"/>
          <w:b/>
          <w:bCs/>
          <w:sz w:val="24"/>
          <w:szCs w:val="24"/>
          <w:u w:val="single"/>
          <w:lang w:eastAsia="he-IL"/>
        </w:rPr>
      </w:pPr>
      <w:bookmarkStart w:id="68" w:name="_Ref149554917"/>
      <w:bookmarkStart w:id="69" w:name="_Toc179603255"/>
      <w:bookmarkStart w:id="70" w:name="_Ref313190555"/>
      <w:bookmarkStart w:id="71" w:name="_Toc215556024"/>
      <w:bookmarkStart w:id="72" w:name="_Toc194250367"/>
      <w:bookmarkStart w:id="73" w:name="_Toc140999493"/>
      <w:bookmarkStart w:id="74" w:name="_Toc286564387"/>
      <w:bookmarkStart w:id="75" w:name="_Toc187391201"/>
      <w:bookmarkStart w:id="76" w:name="_Ref128300338"/>
      <w:bookmarkStart w:id="77" w:name="_Toc174174103"/>
      <w:bookmarkStart w:id="78" w:name="_Toc179603260"/>
      <w:bookmarkStart w:id="79" w:name="_Ref234043082"/>
      <w:bookmarkEnd w:id="59"/>
      <w:bookmarkEnd w:id="60"/>
      <w:bookmarkEnd w:id="61"/>
      <w:bookmarkEnd w:id="62"/>
      <w:bookmarkEnd w:id="63"/>
      <w:bookmarkEnd w:id="64"/>
      <w:bookmarkEnd w:id="65"/>
      <w:bookmarkEnd w:id="66"/>
      <w:bookmarkEnd w:id="67"/>
      <w:r w:rsidRPr="00725CAE">
        <w:rPr>
          <w:rFonts w:ascii="David" w:eastAsia="David" w:hAnsi="David" w:cs="David"/>
          <w:b/>
          <w:bCs/>
          <w:sz w:val="24"/>
          <w:szCs w:val="24"/>
          <w:u w:val="single"/>
          <w:rtl/>
          <w:lang w:eastAsia="he-IL"/>
        </w:rPr>
        <w:t>תנאים מוקדמים להשתתפות במכרז</w:t>
      </w:r>
      <w:bookmarkEnd w:id="68"/>
      <w:bookmarkEnd w:id="69"/>
      <w:r w:rsidRPr="00725CAE">
        <w:rPr>
          <w:rFonts w:ascii="David" w:eastAsia="David" w:hAnsi="David" w:cs="David"/>
          <w:b/>
          <w:bCs/>
          <w:sz w:val="24"/>
          <w:szCs w:val="24"/>
          <w:u w:val="single"/>
          <w:rtl/>
          <w:lang w:eastAsia="he-IL"/>
        </w:rPr>
        <w:t xml:space="preserve"> – תנאי סף</w:t>
      </w:r>
      <w:bookmarkEnd w:id="70"/>
    </w:p>
    <w:p w14:paraId="764F93FD" w14:textId="77777777" w:rsidR="00725CAE" w:rsidRPr="00725CAE" w:rsidRDefault="00725CAE" w:rsidP="00124638">
      <w:pPr>
        <w:keepNext/>
        <w:keepLines/>
        <w:widowControl w:val="0"/>
        <w:adjustRightInd w:val="0"/>
        <w:spacing w:after="0" w:line="360" w:lineRule="auto"/>
        <w:ind w:left="360"/>
        <w:jc w:val="both"/>
        <w:textAlignment w:val="baseline"/>
        <w:rPr>
          <w:rFonts w:ascii="David" w:eastAsia="David" w:hAnsi="David" w:cs="David"/>
          <w:sz w:val="24"/>
          <w:szCs w:val="24"/>
          <w:rtl/>
        </w:rPr>
      </w:pPr>
      <w:r w:rsidRPr="00725CAE">
        <w:rPr>
          <w:rFonts w:ascii="David" w:eastAsia="David" w:hAnsi="David" w:cs="David"/>
          <w:sz w:val="24"/>
          <w:szCs w:val="24"/>
          <w:rtl/>
        </w:rPr>
        <w:t>התנאים המקדימים - תנאי הסף הרשומים להלן מהווים חלק בלתי נפרד ממסמכי המכרז, הם מצטברים ויש לראותם כמשלימים זה את זה.</w:t>
      </w:r>
      <w:r w:rsidRPr="00725CAE">
        <w:rPr>
          <w:rFonts w:ascii="David" w:eastAsia="David" w:hAnsi="David" w:cs="David" w:hint="cs"/>
          <w:sz w:val="24"/>
          <w:szCs w:val="24"/>
          <w:rtl/>
        </w:rPr>
        <w:t xml:space="preserve"> </w:t>
      </w:r>
      <w:r w:rsidRPr="00725CAE">
        <w:rPr>
          <w:rFonts w:ascii="David" w:eastAsia="David" w:hAnsi="David" w:cs="David"/>
          <w:sz w:val="24"/>
          <w:szCs w:val="24"/>
          <w:rtl/>
        </w:rPr>
        <w:t>הצעה שלא תעמוד בכל התנאים המוקדמים למכרז - ת</w:t>
      </w:r>
      <w:r w:rsidRPr="00725CAE">
        <w:rPr>
          <w:rFonts w:ascii="David" w:eastAsia="David" w:hAnsi="David" w:cs="David" w:hint="cs"/>
          <w:sz w:val="24"/>
          <w:szCs w:val="24"/>
          <w:rtl/>
        </w:rPr>
        <w:t>י</w:t>
      </w:r>
      <w:r w:rsidRPr="00725CAE">
        <w:rPr>
          <w:rFonts w:ascii="David" w:eastAsia="David" w:hAnsi="David" w:cs="David"/>
          <w:sz w:val="24"/>
          <w:szCs w:val="24"/>
          <w:rtl/>
        </w:rPr>
        <w:t>פסל ולא תובא לדיון בפני ועדת המכרזים.</w:t>
      </w:r>
    </w:p>
    <w:p w14:paraId="65ED3623" w14:textId="77777777" w:rsidR="00725CAE" w:rsidRPr="00725CAE" w:rsidRDefault="00725CAE" w:rsidP="00124638">
      <w:pPr>
        <w:keepNext/>
        <w:keepLines/>
        <w:widowControl w:val="0"/>
        <w:adjustRightInd w:val="0"/>
        <w:spacing w:after="0" w:line="360" w:lineRule="auto"/>
        <w:ind w:firstLine="360"/>
        <w:jc w:val="both"/>
        <w:textAlignment w:val="baseline"/>
        <w:rPr>
          <w:rFonts w:ascii="David" w:eastAsia="David" w:hAnsi="David" w:cs="David"/>
          <w:sz w:val="24"/>
          <w:szCs w:val="24"/>
          <w:rtl/>
        </w:rPr>
      </w:pPr>
      <w:r w:rsidRPr="00725CAE">
        <w:rPr>
          <w:rFonts w:ascii="David" w:eastAsia="David" w:hAnsi="David" w:cs="David" w:hint="cs"/>
          <w:sz w:val="24"/>
          <w:szCs w:val="24"/>
          <w:rtl/>
        </w:rPr>
        <w:t xml:space="preserve">על המציע לעמוד </w:t>
      </w:r>
      <w:r w:rsidRPr="009E387F">
        <w:rPr>
          <w:rFonts w:ascii="David" w:eastAsia="David" w:hAnsi="David" w:cs="David" w:hint="cs"/>
          <w:b/>
          <w:bCs/>
          <w:sz w:val="24"/>
          <w:szCs w:val="24"/>
          <w:rtl/>
        </w:rPr>
        <w:t>בכל</w:t>
      </w:r>
      <w:r w:rsidRPr="00725CAE">
        <w:rPr>
          <w:rFonts w:ascii="David" w:eastAsia="David" w:hAnsi="David" w:cs="David" w:hint="cs"/>
          <w:sz w:val="24"/>
          <w:szCs w:val="24"/>
          <w:rtl/>
        </w:rPr>
        <w:t xml:space="preserve"> תנאי הסף המפורטים בסעיף זה.</w:t>
      </w:r>
    </w:p>
    <w:p w14:paraId="5842C5D7" w14:textId="77777777" w:rsidR="00725CAE" w:rsidRPr="00725CAE" w:rsidRDefault="00725CAE" w:rsidP="008A4576">
      <w:pPr>
        <w:keepNext/>
        <w:keepLines/>
        <w:widowControl w:val="0"/>
        <w:numPr>
          <w:ilvl w:val="1"/>
          <w:numId w:val="20"/>
        </w:numPr>
        <w:adjustRightInd w:val="0"/>
        <w:spacing w:after="0" w:line="360" w:lineRule="auto"/>
        <w:ind w:left="843" w:hanging="567"/>
        <w:jc w:val="both"/>
        <w:textAlignment w:val="baseline"/>
        <w:outlineLvl w:val="1"/>
        <w:rPr>
          <w:rFonts w:ascii="Arial" w:eastAsia="Times New Roman" w:hAnsi="Arial" w:cs="David"/>
          <w:b/>
          <w:bCs/>
          <w:sz w:val="24"/>
          <w:szCs w:val="24"/>
          <w:u w:val="single"/>
          <w:lang w:eastAsia="he-IL"/>
        </w:rPr>
      </w:pPr>
      <w:bookmarkStart w:id="80" w:name="_Ref319423922"/>
      <w:r w:rsidRPr="00725CAE">
        <w:rPr>
          <w:rFonts w:ascii="Arial" w:eastAsia="Times New Roman" w:hAnsi="Arial" w:cs="David" w:hint="eastAsia"/>
          <w:b/>
          <w:bCs/>
          <w:sz w:val="24"/>
          <w:szCs w:val="24"/>
          <w:u w:val="single"/>
          <w:rtl/>
          <w:lang w:eastAsia="he-IL"/>
        </w:rPr>
        <w:t>תנאי</w:t>
      </w:r>
      <w:r w:rsidRPr="00725CAE">
        <w:rPr>
          <w:rFonts w:ascii="Arial" w:eastAsia="Times New Roman" w:hAnsi="Arial" w:cs="David"/>
          <w:b/>
          <w:bCs/>
          <w:sz w:val="24"/>
          <w:szCs w:val="24"/>
          <w:u w:val="single"/>
          <w:rtl/>
          <w:lang w:eastAsia="he-IL"/>
        </w:rPr>
        <w:t xml:space="preserve"> </w:t>
      </w:r>
      <w:r w:rsidRPr="00725CAE">
        <w:rPr>
          <w:rFonts w:ascii="Arial" w:eastAsia="Times New Roman" w:hAnsi="Arial" w:cs="David" w:hint="eastAsia"/>
          <w:b/>
          <w:bCs/>
          <w:sz w:val="24"/>
          <w:szCs w:val="24"/>
          <w:u w:val="single"/>
          <w:rtl/>
          <w:lang w:eastAsia="he-IL"/>
        </w:rPr>
        <w:t>סף</w:t>
      </w:r>
      <w:r w:rsidRPr="00725CAE">
        <w:rPr>
          <w:rFonts w:ascii="Arial" w:eastAsia="Times New Roman" w:hAnsi="Arial" w:cs="David"/>
          <w:b/>
          <w:bCs/>
          <w:sz w:val="24"/>
          <w:szCs w:val="24"/>
          <w:u w:val="single"/>
          <w:rtl/>
          <w:lang w:eastAsia="he-IL"/>
        </w:rPr>
        <w:t xml:space="preserve"> </w:t>
      </w:r>
      <w:r w:rsidRPr="00725CAE">
        <w:rPr>
          <w:rFonts w:ascii="Arial" w:eastAsia="Times New Roman" w:hAnsi="Arial" w:cs="David" w:hint="eastAsia"/>
          <w:b/>
          <w:bCs/>
          <w:sz w:val="24"/>
          <w:szCs w:val="24"/>
          <w:u w:val="single"/>
          <w:rtl/>
          <w:lang w:eastAsia="he-IL"/>
        </w:rPr>
        <w:t>מנהליים</w:t>
      </w:r>
      <w:r w:rsidRPr="00725CAE">
        <w:rPr>
          <w:rFonts w:ascii="Arial" w:eastAsia="Times New Roman" w:hAnsi="Arial" w:cs="David" w:hint="cs"/>
          <w:b/>
          <w:bCs/>
          <w:sz w:val="24"/>
          <w:szCs w:val="24"/>
          <w:u w:val="single"/>
          <w:rtl/>
          <w:lang w:eastAsia="he-IL"/>
        </w:rPr>
        <w:t>:</w:t>
      </w:r>
    </w:p>
    <w:p w14:paraId="14AC9CE1" w14:textId="77777777" w:rsidR="00725CAE" w:rsidRPr="00725CAE" w:rsidRDefault="00725CAE" w:rsidP="008A4576">
      <w:pPr>
        <w:keepNext/>
        <w:keepLines/>
        <w:widowControl w:val="0"/>
        <w:numPr>
          <w:ilvl w:val="2"/>
          <w:numId w:val="20"/>
        </w:numPr>
        <w:adjustRightInd w:val="0"/>
        <w:spacing w:after="0" w:line="360" w:lineRule="auto"/>
        <w:ind w:left="1410" w:hanging="567"/>
        <w:jc w:val="both"/>
        <w:textAlignment w:val="baseline"/>
        <w:rPr>
          <w:rFonts w:ascii="Arial" w:eastAsia="David" w:hAnsi="Arial" w:cs="David"/>
          <w:sz w:val="24"/>
          <w:szCs w:val="24"/>
          <w:lang w:eastAsia="he-IL"/>
        </w:rPr>
      </w:pPr>
      <w:bookmarkStart w:id="81" w:name="_Ref304922875"/>
      <w:bookmarkStart w:id="82" w:name="_Hlk532900772"/>
      <w:r w:rsidRPr="00725CAE">
        <w:rPr>
          <w:rFonts w:ascii="Arial" w:eastAsia="David" w:hAnsi="Arial" w:cs="David"/>
          <w:sz w:val="24"/>
          <w:szCs w:val="24"/>
          <w:rtl/>
          <w:lang w:eastAsia="he-IL"/>
        </w:rPr>
        <w:t>המציע הינו גוף משפטי מאוגד הרשום ברשם רשמי</w:t>
      </w:r>
      <w:r w:rsidR="0031194E">
        <w:rPr>
          <w:rFonts w:ascii="Arial" w:eastAsia="David" w:hAnsi="Arial" w:cs="David" w:hint="cs"/>
          <w:sz w:val="24"/>
          <w:szCs w:val="24"/>
          <w:rtl/>
          <w:lang w:eastAsia="he-IL"/>
        </w:rPr>
        <w:t xml:space="preserve"> </w:t>
      </w:r>
      <w:r w:rsidR="0031194E" w:rsidRPr="00725CAE">
        <w:rPr>
          <w:rFonts w:ascii="Arial" w:eastAsia="David" w:hAnsi="Arial" w:cs="David"/>
          <w:sz w:val="24"/>
          <w:szCs w:val="24"/>
          <w:rtl/>
          <w:lang w:eastAsia="he-IL"/>
        </w:rPr>
        <w:t>ו\או עוסק מורשה</w:t>
      </w:r>
      <w:r w:rsidRPr="00725CAE">
        <w:rPr>
          <w:rFonts w:ascii="Arial" w:eastAsia="David" w:hAnsi="Arial" w:cs="David"/>
          <w:sz w:val="24"/>
          <w:szCs w:val="24"/>
          <w:rtl/>
          <w:lang w:eastAsia="he-IL"/>
        </w:rPr>
        <w:t>.</w:t>
      </w:r>
      <w:bookmarkEnd w:id="81"/>
    </w:p>
    <w:p w14:paraId="3D0B1A10" w14:textId="77777777" w:rsidR="00725CAE" w:rsidRPr="00725CAE" w:rsidRDefault="00725CAE" w:rsidP="008A4576">
      <w:pPr>
        <w:keepNext/>
        <w:keepLines/>
        <w:widowControl w:val="0"/>
        <w:numPr>
          <w:ilvl w:val="2"/>
          <w:numId w:val="20"/>
        </w:numPr>
        <w:adjustRightInd w:val="0"/>
        <w:spacing w:after="0" w:line="360" w:lineRule="auto"/>
        <w:ind w:left="1410" w:hanging="567"/>
        <w:jc w:val="both"/>
        <w:textAlignment w:val="baseline"/>
        <w:outlineLvl w:val="1"/>
        <w:rPr>
          <w:rFonts w:ascii="Arial" w:eastAsia="Times New Roman" w:hAnsi="Arial" w:cs="David"/>
          <w:sz w:val="24"/>
          <w:szCs w:val="24"/>
          <w:lang w:eastAsia="he-IL"/>
        </w:rPr>
      </w:pPr>
      <w:bookmarkStart w:id="83" w:name="_Ref397951209"/>
      <w:r w:rsidRPr="00725CAE">
        <w:rPr>
          <w:rFonts w:ascii="Arial" w:eastAsia="Times New Roman" w:hAnsi="Arial" w:cs="David" w:hint="eastAsia"/>
          <w:sz w:val="24"/>
          <w:szCs w:val="24"/>
          <w:rtl/>
          <w:lang w:eastAsia="he-IL"/>
        </w:rPr>
        <w:t>קיומם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של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כל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האישורים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הנדרשים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לפי</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חוק</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עסקאות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גופים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ציבוריים</w:t>
      </w:r>
      <w:r w:rsidRPr="00725CAE">
        <w:rPr>
          <w:rFonts w:ascii="Arial" w:eastAsia="Times New Roman" w:hAnsi="Arial" w:cs="David"/>
          <w:sz w:val="24"/>
          <w:szCs w:val="24"/>
          <w:rtl/>
          <w:lang w:eastAsia="he-IL"/>
        </w:rPr>
        <w:t xml:space="preserve"> (אכיפת </w:t>
      </w:r>
      <w:r w:rsidRPr="00725CAE">
        <w:rPr>
          <w:rFonts w:ascii="Arial" w:eastAsia="Times New Roman" w:hAnsi="Arial" w:cs="David" w:hint="eastAsia"/>
          <w:sz w:val="24"/>
          <w:szCs w:val="24"/>
          <w:rtl/>
          <w:lang w:eastAsia="he-IL"/>
        </w:rPr>
        <w:t>ניהול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חשבונות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ותשלום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חובות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מס</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תשל</w:t>
      </w:r>
      <w:r w:rsidRPr="00725CAE">
        <w:rPr>
          <w:rFonts w:ascii="Arial" w:eastAsia="Times New Roman" w:hAnsi="Arial" w:cs="David"/>
          <w:sz w:val="24"/>
          <w:szCs w:val="24"/>
          <w:rtl/>
          <w:lang w:eastAsia="he-IL"/>
        </w:rPr>
        <w:t xml:space="preserve">"ו-1976 </w:t>
      </w:r>
      <w:r w:rsidRPr="00725CAE">
        <w:rPr>
          <w:rFonts w:ascii="Arial" w:eastAsia="Times New Roman" w:hAnsi="Arial" w:cs="David" w:hint="eastAsia"/>
          <w:sz w:val="24"/>
          <w:szCs w:val="24"/>
          <w:rtl/>
          <w:lang w:eastAsia="he-IL"/>
        </w:rPr>
        <w:t>והתיקונים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לו</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לרבות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האישורים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הבאים</w:t>
      </w:r>
      <w:r w:rsidRPr="00725CAE">
        <w:rPr>
          <w:rFonts w:ascii="Arial" w:eastAsia="Times New Roman" w:hAnsi="Arial" w:cs="David"/>
          <w:sz w:val="24"/>
          <w:szCs w:val="24"/>
          <w:rtl/>
          <w:lang w:eastAsia="he-IL"/>
        </w:rPr>
        <w:t>:</w:t>
      </w:r>
      <w:bookmarkEnd w:id="80"/>
      <w:bookmarkEnd w:id="83"/>
    </w:p>
    <w:p w14:paraId="6DF3A5BC" w14:textId="77777777" w:rsidR="00725CAE" w:rsidRPr="00725CAE" w:rsidRDefault="00725CAE" w:rsidP="008A4576">
      <w:pPr>
        <w:keepNext/>
        <w:keepLines/>
        <w:widowControl w:val="0"/>
        <w:numPr>
          <w:ilvl w:val="3"/>
          <w:numId w:val="20"/>
        </w:numPr>
        <w:adjustRightInd w:val="0"/>
        <w:spacing w:after="200" w:line="360" w:lineRule="auto"/>
        <w:ind w:left="2261" w:hanging="851"/>
        <w:contextualSpacing/>
        <w:jc w:val="both"/>
        <w:textAlignment w:val="baseline"/>
        <w:rPr>
          <w:rFonts w:ascii="David" w:eastAsia="David" w:hAnsi="David" w:cs="David"/>
          <w:sz w:val="24"/>
          <w:szCs w:val="24"/>
          <w:lang w:eastAsia="he-IL"/>
        </w:rPr>
      </w:pPr>
      <w:bookmarkStart w:id="84" w:name="_Ref398630374"/>
      <w:bookmarkStart w:id="85" w:name="_Ref319424636"/>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מנהל ספרים כדין ועומד בתנאים הקבועים בחוק עסקאות גופים ציבוריים, </w:t>
      </w:r>
      <w:proofErr w:type="spellStart"/>
      <w:r w:rsidRPr="00725CAE">
        <w:rPr>
          <w:rFonts w:ascii="David" w:eastAsia="David" w:hAnsi="David" w:cs="David" w:hint="eastAsia"/>
          <w:sz w:val="24"/>
          <w:szCs w:val="24"/>
          <w:rtl/>
          <w:lang w:eastAsia="he-IL"/>
        </w:rPr>
        <w:t>התשל</w:t>
      </w:r>
      <w:r w:rsidRPr="00725CAE">
        <w:rPr>
          <w:rFonts w:ascii="David" w:eastAsia="David" w:hAnsi="David" w:cs="David"/>
          <w:sz w:val="24"/>
          <w:szCs w:val="24"/>
          <w:rtl/>
          <w:lang w:eastAsia="he-IL"/>
        </w:rPr>
        <w:t>"ו</w:t>
      </w:r>
      <w:proofErr w:type="spellEnd"/>
      <w:r w:rsidRPr="00725CAE">
        <w:rPr>
          <w:rFonts w:ascii="David" w:eastAsia="David" w:hAnsi="David" w:cs="David"/>
          <w:sz w:val="24"/>
          <w:szCs w:val="24"/>
          <w:rtl/>
          <w:lang w:eastAsia="he-IL"/>
        </w:rPr>
        <w:t xml:space="preserve"> – 1976.</w:t>
      </w:r>
      <w:bookmarkEnd w:id="84"/>
      <w:r w:rsidRPr="00725CAE">
        <w:rPr>
          <w:rFonts w:ascii="David" w:eastAsia="David" w:hAnsi="David" w:cs="David"/>
          <w:sz w:val="24"/>
          <w:szCs w:val="24"/>
          <w:rtl/>
          <w:lang w:eastAsia="he-IL"/>
        </w:rPr>
        <w:t xml:space="preserve"> </w:t>
      </w:r>
    </w:p>
    <w:p w14:paraId="372A19E7" w14:textId="4167B727" w:rsidR="00725CAE" w:rsidRPr="00725CAE" w:rsidRDefault="00725CAE" w:rsidP="008A4576">
      <w:pPr>
        <w:keepNext/>
        <w:keepLines/>
        <w:widowControl w:val="0"/>
        <w:numPr>
          <w:ilvl w:val="3"/>
          <w:numId w:val="20"/>
        </w:numPr>
        <w:adjustRightInd w:val="0"/>
        <w:spacing w:after="200" w:line="360" w:lineRule="auto"/>
        <w:ind w:left="2261" w:hanging="851"/>
        <w:contextualSpacing/>
        <w:jc w:val="both"/>
        <w:textAlignment w:val="baseline"/>
        <w:rPr>
          <w:rFonts w:ascii="David" w:eastAsia="David" w:hAnsi="David" w:cs="David"/>
          <w:sz w:val="24"/>
          <w:szCs w:val="24"/>
          <w:lang w:eastAsia="he-IL"/>
        </w:rPr>
      </w:pPr>
      <w:bookmarkStart w:id="86" w:name="_Ref397951240"/>
      <w:bookmarkEnd w:id="85"/>
      <w:r w:rsidRPr="00725CAE">
        <w:rPr>
          <w:rFonts w:ascii="David" w:eastAsia="David" w:hAnsi="David" w:cs="David"/>
          <w:sz w:val="24"/>
          <w:szCs w:val="24"/>
          <w:rtl/>
          <w:lang w:eastAsia="he-IL"/>
        </w:rPr>
        <w:t xml:space="preserve">תצהיר המאומת על ידי עורך דין בדבר העדר הרשעות בעברות לפי </w:t>
      </w:r>
      <w:hyperlink r:id="rId10" w:history="1">
        <w:r w:rsidRPr="00725CAE">
          <w:rPr>
            <w:rFonts w:ascii="David" w:eastAsia="David" w:hAnsi="David" w:cs="David"/>
            <w:sz w:val="24"/>
            <w:szCs w:val="24"/>
            <w:rtl/>
            <w:lang w:eastAsia="he-IL"/>
          </w:rPr>
          <w:t>חוק עובדים זרים, תשנ"א-1991</w:t>
        </w:r>
      </w:hyperlink>
      <w:r w:rsidRPr="00725CAE">
        <w:rPr>
          <w:rFonts w:ascii="David" w:eastAsia="David" w:hAnsi="David" w:cs="David"/>
          <w:sz w:val="24"/>
          <w:szCs w:val="24"/>
          <w:rtl/>
          <w:lang w:eastAsia="he-IL"/>
        </w:rPr>
        <w:t xml:space="preserve"> ולפי חוק שכר מינימום, תשמ"ז-1987 </w:t>
      </w:r>
      <w:bookmarkEnd w:id="86"/>
    </w:p>
    <w:p w14:paraId="65308F74" w14:textId="77777777" w:rsidR="00725CAE" w:rsidRPr="00ED29F4" w:rsidRDefault="0031194E" w:rsidP="008A4576">
      <w:pPr>
        <w:keepNext/>
        <w:keepLines/>
        <w:widowControl w:val="0"/>
        <w:numPr>
          <w:ilvl w:val="2"/>
          <w:numId w:val="20"/>
        </w:numPr>
        <w:adjustRightInd w:val="0"/>
        <w:spacing w:after="0" w:line="360" w:lineRule="auto"/>
        <w:ind w:left="1410" w:hanging="567"/>
        <w:jc w:val="both"/>
        <w:textAlignment w:val="baseline"/>
        <w:rPr>
          <w:rFonts w:ascii="Arial" w:eastAsia="David" w:hAnsi="Arial" w:cs="David"/>
          <w:sz w:val="24"/>
          <w:szCs w:val="24"/>
          <w:lang w:eastAsia="he-IL"/>
        </w:rPr>
      </w:pPr>
      <w:bookmarkStart w:id="87" w:name="_Ref330476171"/>
      <w:r>
        <w:rPr>
          <w:rFonts w:ascii="Arial" w:eastAsia="David" w:hAnsi="Arial" w:cs="David" w:hint="cs"/>
          <w:sz w:val="24"/>
          <w:szCs w:val="24"/>
          <w:rtl/>
          <w:lang w:eastAsia="he-IL"/>
        </w:rPr>
        <w:lastRenderedPageBreak/>
        <w:t xml:space="preserve">במידה  והמציע תאגיד - </w:t>
      </w:r>
      <w:r w:rsidR="00725CAE" w:rsidRPr="00ED29F4">
        <w:rPr>
          <w:rFonts w:ascii="Arial" w:eastAsia="David" w:hAnsi="Arial" w:cs="David" w:hint="eastAsia"/>
          <w:sz w:val="24"/>
          <w:szCs w:val="24"/>
          <w:rtl/>
          <w:lang w:eastAsia="he-IL"/>
        </w:rPr>
        <w:t>המציע</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אינו</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בעל</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חובות</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אגרה</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שנתית</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ברשות</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התאגידים</w:t>
      </w:r>
      <w:r w:rsidR="00725CAE" w:rsidRPr="00ED29F4">
        <w:rPr>
          <w:rFonts w:ascii="Arial" w:eastAsia="David" w:hAnsi="Arial" w:cs="David" w:hint="cs"/>
          <w:sz w:val="24"/>
          <w:szCs w:val="24"/>
          <w:rtl/>
          <w:lang w:eastAsia="he-IL"/>
        </w:rPr>
        <w:t xml:space="preserve"> בשנים שקדמו לשנה שבה מוגשת ההצעה</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החברה</w:t>
      </w:r>
      <w:r w:rsidR="00725CAE" w:rsidRPr="00ED29F4">
        <w:rPr>
          <w:rFonts w:ascii="Arial" w:eastAsia="David" w:hAnsi="Arial" w:cs="David" w:hint="cs"/>
          <w:sz w:val="24"/>
          <w:szCs w:val="24"/>
          <w:rtl/>
          <w:lang w:eastAsia="he-IL"/>
        </w:rPr>
        <w:t>/שותפות</w:t>
      </w:r>
      <w:r w:rsidR="00725CAE" w:rsidRPr="00ED29F4">
        <w:rPr>
          <w:rFonts w:ascii="Arial" w:eastAsia="David" w:hAnsi="Arial" w:cs="David"/>
          <w:sz w:val="24"/>
          <w:szCs w:val="24"/>
          <w:rtl/>
          <w:lang w:eastAsia="he-IL"/>
        </w:rPr>
        <w:t xml:space="preserve"> אינה חברה מפרת חוק או בהתראה לפני רישום כחברה מפרת חוק.</w:t>
      </w:r>
      <w:bookmarkEnd w:id="87"/>
    </w:p>
    <w:p w14:paraId="12FC3B7F" w14:textId="77777777" w:rsidR="00ED29F4" w:rsidRDefault="00ED29F4" w:rsidP="008A4576">
      <w:pPr>
        <w:keepNext/>
        <w:keepLines/>
        <w:widowControl w:val="0"/>
        <w:numPr>
          <w:ilvl w:val="2"/>
          <w:numId w:val="20"/>
        </w:numPr>
        <w:adjustRightInd w:val="0"/>
        <w:spacing w:after="0" w:line="360" w:lineRule="auto"/>
        <w:ind w:left="1410" w:hanging="567"/>
        <w:jc w:val="both"/>
        <w:textAlignment w:val="baseline"/>
        <w:rPr>
          <w:rFonts w:ascii="Arial" w:eastAsia="David" w:hAnsi="Arial" w:cs="David"/>
          <w:sz w:val="24"/>
          <w:szCs w:val="24"/>
          <w:lang w:eastAsia="he-IL"/>
        </w:rPr>
      </w:pPr>
      <w:bookmarkStart w:id="88" w:name="_Ref343505645"/>
      <w:bookmarkStart w:id="89" w:name="_Ref338675933"/>
      <w:bookmarkStart w:id="90" w:name="_Ref179538386"/>
      <w:bookmarkEnd w:id="71"/>
      <w:bookmarkEnd w:id="72"/>
      <w:bookmarkEnd w:id="73"/>
      <w:bookmarkEnd w:id="74"/>
      <w:bookmarkEnd w:id="75"/>
      <w:r w:rsidRPr="00ED29F4">
        <w:rPr>
          <w:rFonts w:ascii="Arial" w:eastAsia="David" w:hAnsi="Arial" w:cs="David" w:hint="cs"/>
          <w:sz w:val="24"/>
          <w:szCs w:val="24"/>
          <w:rtl/>
          <w:lang w:eastAsia="he-IL"/>
        </w:rPr>
        <w:t>אין</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חשש</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לאי</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קיומו</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של</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המציע</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כעסק</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חי</w:t>
      </w:r>
      <w:r w:rsidR="00E663B8">
        <w:rPr>
          <w:rFonts w:ascii="Arial" w:eastAsia="David" w:hAnsi="Arial" w:cs="David" w:hint="cs"/>
          <w:sz w:val="24"/>
          <w:szCs w:val="24"/>
          <w:rtl/>
          <w:lang w:eastAsia="he-IL"/>
        </w:rPr>
        <w:t xml:space="preserve"> </w:t>
      </w:r>
      <w:r w:rsidR="00E663B8">
        <w:rPr>
          <w:rFonts w:ascii="Arial" w:eastAsia="David" w:hAnsi="Arial" w:cs="David"/>
          <w:sz w:val="24"/>
          <w:szCs w:val="24"/>
          <w:rtl/>
          <w:lang w:eastAsia="he-IL"/>
        </w:rPr>
        <w:t>–</w:t>
      </w:r>
      <w:r w:rsidR="00E663B8">
        <w:rPr>
          <w:rFonts w:ascii="Arial" w:eastAsia="David" w:hAnsi="Arial" w:cs="David" w:hint="cs"/>
          <w:sz w:val="24"/>
          <w:szCs w:val="24"/>
          <w:rtl/>
          <w:lang w:eastAsia="he-IL"/>
        </w:rPr>
        <w:t xml:space="preserve"> במידה והמציע הינו תאגיד</w:t>
      </w:r>
      <w:r w:rsidRPr="00ED29F4">
        <w:rPr>
          <w:rFonts w:ascii="Arial" w:eastAsia="David" w:hAnsi="Arial" w:cs="David"/>
          <w:sz w:val="24"/>
          <w:szCs w:val="24"/>
          <w:rtl/>
          <w:lang w:eastAsia="he-IL"/>
        </w:rPr>
        <w:t>.</w:t>
      </w:r>
      <w:bookmarkEnd w:id="88"/>
    </w:p>
    <w:p w14:paraId="71832F41" w14:textId="77777777" w:rsidR="004A2B6A" w:rsidRPr="00CA1EDC" w:rsidRDefault="004A2B6A" w:rsidP="008A4576">
      <w:pPr>
        <w:keepNext/>
        <w:keepLines/>
        <w:widowControl w:val="0"/>
        <w:numPr>
          <w:ilvl w:val="2"/>
          <w:numId w:val="20"/>
        </w:numPr>
        <w:adjustRightInd w:val="0"/>
        <w:spacing w:after="0" w:line="360" w:lineRule="auto"/>
        <w:ind w:left="1410" w:hanging="567"/>
        <w:jc w:val="both"/>
        <w:textAlignment w:val="baseline"/>
        <w:rPr>
          <w:rFonts w:ascii="David" w:eastAsia="David" w:hAnsi="David" w:cs="David"/>
          <w:sz w:val="24"/>
          <w:szCs w:val="24"/>
          <w:lang w:eastAsia="he-IL"/>
        </w:rPr>
      </w:pPr>
      <w:bookmarkStart w:id="91" w:name="_Ref364155553"/>
      <w:r w:rsidRPr="00CA1EDC">
        <w:rPr>
          <w:rFonts w:ascii="David" w:eastAsia="David" w:hAnsi="David" w:cs="David" w:hint="cs"/>
          <w:sz w:val="24"/>
          <w:szCs w:val="24"/>
          <w:rtl/>
          <w:lang w:eastAsia="he-IL"/>
        </w:rPr>
        <w:t>המציע</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מתחייב</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לעשות</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שימוש</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אך</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ורק</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בתוכנות</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מקור</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לצורך</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ביצוע</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השירותים</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נשוא</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המכרז</w:t>
      </w:r>
      <w:r w:rsidRPr="00CA1EDC">
        <w:rPr>
          <w:rFonts w:ascii="David" w:eastAsia="David" w:hAnsi="David" w:cs="David"/>
          <w:sz w:val="24"/>
          <w:szCs w:val="24"/>
          <w:rtl/>
          <w:lang w:eastAsia="he-IL"/>
        </w:rPr>
        <w:t>.</w:t>
      </w:r>
      <w:bookmarkEnd w:id="91"/>
    </w:p>
    <w:p w14:paraId="50B8D2B0" w14:textId="77777777" w:rsidR="004A2B6A" w:rsidRDefault="004A2B6A" w:rsidP="008A4576">
      <w:pPr>
        <w:keepNext/>
        <w:keepLines/>
        <w:widowControl w:val="0"/>
        <w:numPr>
          <w:ilvl w:val="2"/>
          <w:numId w:val="20"/>
        </w:numPr>
        <w:adjustRightInd w:val="0"/>
        <w:spacing w:after="0" w:line="360" w:lineRule="auto"/>
        <w:ind w:left="1410" w:hanging="567"/>
        <w:jc w:val="both"/>
        <w:textAlignment w:val="baseline"/>
        <w:rPr>
          <w:rFonts w:ascii="David" w:eastAsia="David" w:hAnsi="David" w:cs="David"/>
          <w:sz w:val="24"/>
          <w:szCs w:val="24"/>
          <w:lang w:eastAsia="he-IL"/>
        </w:rPr>
      </w:pPr>
      <w:bookmarkStart w:id="92" w:name="_Ref392492895"/>
      <w:r w:rsidRPr="00CA1EDC">
        <w:rPr>
          <w:rFonts w:ascii="David" w:eastAsia="David" w:hAnsi="David" w:cs="David" w:hint="cs"/>
          <w:sz w:val="24"/>
          <w:szCs w:val="24"/>
          <w:rtl/>
          <w:lang w:eastAsia="he-IL"/>
        </w:rPr>
        <w:t xml:space="preserve">המציע </w:t>
      </w:r>
      <w:r>
        <w:rPr>
          <w:rFonts w:ascii="David" w:eastAsia="David" w:hAnsi="David" w:cs="David" w:hint="cs"/>
          <w:sz w:val="24"/>
          <w:szCs w:val="24"/>
          <w:rtl/>
          <w:lang w:eastAsia="he-IL"/>
        </w:rPr>
        <w:t>מ</w:t>
      </w:r>
      <w:r w:rsidRPr="00CA1EDC">
        <w:rPr>
          <w:rFonts w:ascii="David" w:eastAsia="David" w:hAnsi="David" w:cs="David" w:hint="cs"/>
          <w:sz w:val="24"/>
          <w:szCs w:val="24"/>
          <w:rtl/>
          <w:lang w:eastAsia="he-IL"/>
        </w:rPr>
        <w:t>תחייב לא לתאם הצעות במכרז.</w:t>
      </w:r>
      <w:bookmarkEnd w:id="92"/>
    </w:p>
    <w:p w14:paraId="5D77905D" w14:textId="77777777" w:rsidR="00FF3480" w:rsidRDefault="00FF3480" w:rsidP="008A4576">
      <w:pPr>
        <w:keepNext/>
        <w:keepLines/>
        <w:widowControl w:val="0"/>
        <w:numPr>
          <w:ilvl w:val="2"/>
          <w:numId w:val="20"/>
        </w:numPr>
        <w:adjustRightInd w:val="0"/>
        <w:spacing w:after="0" w:line="360" w:lineRule="auto"/>
        <w:ind w:left="1410" w:hanging="567"/>
        <w:jc w:val="both"/>
        <w:textAlignment w:val="baseline"/>
        <w:rPr>
          <w:rFonts w:ascii="David" w:eastAsia="David" w:hAnsi="David" w:cs="David"/>
          <w:sz w:val="24"/>
          <w:szCs w:val="24"/>
          <w:lang w:eastAsia="he-IL"/>
        </w:rPr>
      </w:pPr>
      <w:bookmarkStart w:id="93" w:name="_Ref468788433"/>
      <w:r>
        <w:rPr>
          <w:rFonts w:ascii="David" w:eastAsia="David" w:hAnsi="David" w:cs="David" w:hint="cs"/>
          <w:sz w:val="24"/>
          <w:szCs w:val="24"/>
          <w:rtl/>
          <w:lang w:eastAsia="he-IL"/>
        </w:rPr>
        <w:t>המציע עומד בדרישות סעיף 9 לחוק שוויון זכויות לאנשים עם מוגבלויות.</w:t>
      </w:r>
      <w:bookmarkEnd w:id="93"/>
    </w:p>
    <w:bookmarkEnd w:id="82"/>
    <w:p w14:paraId="4EEA253D" w14:textId="77777777" w:rsidR="004D1C44" w:rsidRDefault="004D1C44" w:rsidP="00124638">
      <w:pPr>
        <w:keepNext/>
        <w:keepLines/>
        <w:widowControl w:val="0"/>
        <w:adjustRightInd w:val="0"/>
        <w:spacing w:after="0" w:line="360" w:lineRule="auto"/>
        <w:ind w:left="1410"/>
        <w:jc w:val="both"/>
        <w:textAlignment w:val="baseline"/>
        <w:rPr>
          <w:rFonts w:ascii="David" w:eastAsia="David" w:hAnsi="David" w:cs="David"/>
          <w:sz w:val="24"/>
          <w:szCs w:val="24"/>
          <w:lang w:eastAsia="he-IL"/>
        </w:rPr>
      </w:pPr>
    </w:p>
    <w:p w14:paraId="07A36CC1" w14:textId="77777777" w:rsidR="00725CAE" w:rsidRPr="00725CAE" w:rsidRDefault="00725CAE" w:rsidP="008A4576">
      <w:pPr>
        <w:keepNext/>
        <w:keepLines/>
        <w:widowControl w:val="0"/>
        <w:numPr>
          <w:ilvl w:val="1"/>
          <w:numId w:val="20"/>
        </w:numPr>
        <w:adjustRightInd w:val="0"/>
        <w:spacing w:after="0" w:line="360" w:lineRule="auto"/>
        <w:ind w:left="843" w:hanging="567"/>
        <w:jc w:val="both"/>
        <w:textAlignment w:val="baseline"/>
        <w:rPr>
          <w:rFonts w:ascii="David" w:eastAsia="David" w:hAnsi="David" w:cs="David"/>
          <w:b/>
          <w:bCs/>
          <w:sz w:val="24"/>
          <w:szCs w:val="24"/>
          <w:u w:val="single"/>
          <w:lang w:eastAsia="he-IL"/>
        </w:rPr>
      </w:pPr>
      <w:r w:rsidRPr="00725CAE">
        <w:rPr>
          <w:rFonts w:ascii="David" w:eastAsia="David" w:hAnsi="David" w:cs="David" w:hint="eastAsia"/>
          <w:b/>
          <w:bCs/>
          <w:sz w:val="24"/>
          <w:szCs w:val="24"/>
          <w:u w:val="single"/>
          <w:rtl/>
          <w:lang w:eastAsia="he-IL"/>
        </w:rPr>
        <w:t>תנאי</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סף</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מקצועיים</w:t>
      </w:r>
      <w:r w:rsidRPr="00725CAE">
        <w:rPr>
          <w:rFonts w:ascii="David" w:eastAsia="David" w:hAnsi="David" w:cs="David"/>
          <w:b/>
          <w:bCs/>
          <w:sz w:val="24"/>
          <w:szCs w:val="24"/>
          <w:u w:val="single"/>
          <w:rtl/>
          <w:lang w:eastAsia="he-IL"/>
        </w:rPr>
        <w:t>:</w:t>
      </w:r>
      <w:bookmarkEnd w:id="89"/>
    </w:p>
    <w:p w14:paraId="238FE88E" w14:textId="77777777" w:rsidR="00E10FA0" w:rsidRPr="00E10FA0" w:rsidRDefault="00E10FA0" w:rsidP="00124638">
      <w:pPr>
        <w:pStyle w:val="ListParagraph"/>
        <w:keepNext/>
        <w:keepLines/>
        <w:spacing w:line="360" w:lineRule="auto"/>
        <w:ind w:left="483" w:firstLine="360"/>
        <w:outlineLvl w:val="1"/>
        <w:rPr>
          <w:rFonts w:ascii="Arial" w:eastAsia="Times New Roman" w:hAnsi="Arial"/>
          <w:u w:val="single"/>
        </w:rPr>
      </w:pPr>
      <w:bookmarkStart w:id="94" w:name="_Ref441758842"/>
      <w:bookmarkStart w:id="95" w:name="_Ref401589500"/>
      <w:bookmarkStart w:id="96" w:name="_Hlk532900805"/>
      <w:bookmarkStart w:id="97" w:name="_Ref320189002"/>
      <w:r w:rsidRPr="00E10FA0">
        <w:rPr>
          <w:rFonts w:ascii="Arial" w:eastAsia="Times New Roman" w:hAnsi="Arial" w:hint="eastAsia"/>
          <w:rtl/>
        </w:rPr>
        <w:t>על</w:t>
      </w:r>
      <w:r w:rsidRPr="00E10FA0">
        <w:rPr>
          <w:rFonts w:ascii="Arial" w:eastAsia="Times New Roman" w:hAnsi="Arial"/>
          <w:rtl/>
        </w:rPr>
        <w:t xml:space="preserve"> </w:t>
      </w:r>
      <w:r w:rsidRPr="00E10FA0">
        <w:rPr>
          <w:rFonts w:ascii="Arial" w:eastAsia="Times New Roman" w:hAnsi="Arial" w:hint="eastAsia"/>
          <w:rtl/>
        </w:rPr>
        <w:t>המציע</w:t>
      </w:r>
      <w:r w:rsidRPr="00E10FA0">
        <w:rPr>
          <w:rFonts w:ascii="Arial" w:eastAsia="Times New Roman" w:hAnsi="Arial"/>
          <w:rtl/>
        </w:rPr>
        <w:t xml:space="preserve"> </w:t>
      </w:r>
      <w:r w:rsidRPr="00E10FA0">
        <w:rPr>
          <w:rFonts w:ascii="Arial" w:eastAsia="Times New Roman" w:hAnsi="Arial" w:hint="eastAsia"/>
          <w:rtl/>
        </w:rPr>
        <w:t>ל</w:t>
      </w:r>
      <w:r w:rsidRPr="00E10FA0">
        <w:rPr>
          <w:rFonts w:ascii="Arial" w:eastAsia="Times New Roman" w:hAnsi="Arial" w:hint="cs"/>
          <w:rtl/>
        </w:rPr>
        <w:t>העמיד יועץ שיעמוד</w:t>
      </w:r>
      <w:r w:rsidRPr="00E10FA0">
        <w:rPr>
          <w:rFonts w:ascii="Arial" w:eastAsia="Times New Roman" w:hAnsi="Arial"/>
          <w:rtl/>
        </w:rPr>
        <w:t xml:space="preserve"> </w:t>
      </w:r>
      <w:r w:rsidRPr="00E10FA0">
        <w:rPr>
          <w:rFonts w:ascii="Arial" w:eastAsia="Times New Roman" w:hAnsi="Arial" w:hint="eastAsia"/>
          <w:rtl/>
        </w:rPr>
        <w:t>בתנאי</w:t>
      </w:r>
      <w:r w:rsidRPr="00E10FA0">
        <w:rPr>
          <w:rFonts w:ascii="Arial" w:eastAsia="Times New Roman" w:hAnsi="Arial"/>
          <w:rtl/>
        </w:rPr>
        <w:t xml:space="preserve"> </w:t>
      </w:r>
      <w:r w:rsidRPr="00E10FA0">
        <w:rPr>
          <w:rFonts w:ascii="Arial" w:eastAsia="Times New Roman" w:hAnsi="Arial" w:hint="eastAsia"/>
          <w:rtl/>
        </w:rPr>
        <w:t>הסף</w:t>
      </w:r>
      <w:r w:rsidRPr="00E10FA0">
        <w:rPr>
          <w:rFonts w:ascii="Arial" w:eastAsia="Times New Roman" w:hAnsi="Arial"/>
          <w:rtl/>
        </w:rPr>
        <w:t xml:space="preserve"> </w:t>
      </w:r>
      <w:r w:rsidRPr="00E10FA0">
        <w:rPr>
          <w:rFonts w:ascii="Arial" w:eastAsia="Times New Roman" w:hAnsi="Arial" w:hint="eastAsia"/>
          <w:rtl/>
        </w:rPr>
        <w:t>המקצועיים</w:t>
      </w:r>
      <w:r w:rsidRPr="00E10FA0">
        <w:rPr>
          <w:rFonts w:ascii="Arial" w:eastAsia="Times New Roman" w:hAnsi="Arial"/>
          <w:rtl/>
        </w:rPr>
        <w:t xml:space="preserve"> </w:t>
      </w:r>
      <w:r w:rsidRPr="00E10FA0">
        <w:rPr>
          <w:rFonts w:ascii="Arial" w:eastAsia="Times New Roman" w:hAnsi="Arial" w:hint="eastAsia"/>
          <w:rtl/>
        </w:rPr>
        <w:t>הבאים</w:t>
      </w:r>
      <w:r w:rsidRPr="00E10FA0">
        <w:rPr>
          <w:rFonts w:ascii="Arial" w:eastAsia="Times New Roman" w:hAnsi="Arial"/>
          <w:rtl/>
        </w:rPr>
        <w:t>:</w:t>
      </w:r>
    </w:p>
    <w:p w14:paraId="2493D43F" w14:textId="77777777" w:rsidR="005F6C57" w:rsidRDefault="005F6C57" w:rsidP="005F6C57">
      <w:pPr>
        <w:keepNext/>
        <w:keepLines/>
        <w:widowControl w:val="0"/>
        <w:numPr>
          <w:ilvl w:val="2"/>
          <w:numId w:val="20"/>
        </w:numPr>
        <w:adjustRightInd w:val="0"/>
        <w:spacing w:after="0" w:line="360" w:lineRule="auto"/>
        <w:ind w:left="1410" w:hanging="567"/>
        <w:jc w:val="both"/>
        <w:textAlignment w:val="baseline"/>
        <w:rPr>
          <w:rFonts w:ascii="David" w:eastAsia="David" w:hAnsi="David" w:cs="David"/>
          <w:sz w:val="24"/>
          <w:szCs w:val="24"/>
          <w:lang w:eastAsia="he-IL"/>
        </w:rPr>
      </w:pPr>
      <w:bookmarkStart w:id="98" w:name="_Ref365889531"/>
      <w:bookmarkStart w:id="99" w:name="_Ref365460612"/>
      <w:bookmarkStart w:id="100" w:name="_Ref489461466"/>
      <w:bookmarkStart w:id="101" w:name="_Ref400292871"/>
      <w:bookmarkStart w:id="102" w:name="_Ref494388495"/>
      <w:bookmarkStart w:id="103" w:name="_Ref401589514"/>
      <w:bookmarkStart w:id="104" w:name="_Ref500746167"/>
      <w:bookmarkEnd w:id="94"/>
      <w:bookmarkEnd w:id="95"/>
      <w:bookmarkEnd w:id="96"/>
      <w:r>
        <w:rPr>
          <w:rFonts w:cs="David"/>
          <w:sz w:val="24"/>
          <w:szCs w:val="24"/>
          <w:rtl/>
        </w:rPr>
        <w:t>ליועץ</w:t>
      </w:r>
      <w:r>
        <w:rPr>
          <w:rFonts w:ascii="David" w:eastAsia="David" w:hAnsi="David" w:cs="David"/>
          <w:sz w:val="24"/>
          <w:szCs w:val="24"/>
          <w:rtl/>
          <w:lang w:eastAsia="he-IL"/>
        </w:rPr>
        <w:t xml:space="preserve"> השכלה העומדת </w:t>
      </w:r>
      <w:r>
        <w:rPr>
          <w:rFonts w:ascii="David" w:eastAsia="David" w:hAnsi="David" w:cs="David"/>
          <w:b/>
          <w:bCs/>
          <w:sz w:val="24"/>
          <w:szCs w:val="24"/>
          <w:u w:val="single"/>
          <w:rtl/>
          <w:lang w:eastAsia="he-IL"/>
        </w:rPr>
        <w:t>באחת</w:t>
      </w:r>
      <w:r>
        <w:rPr>
          <w:rFonts w:ascii="David" w:eastAsia="David" w:hAnsi="David" w:cs="David"/>
          <w:sz w:val="24"/>
          <w:szCs w:val="24"/>
          <w:rtl/>
          <w:lang w:eastAsia="he-IL"/>
        </w:rPr>
        <w:t xml:space="preserve"> החלופות הבאות:</w:t>
      </w:r>
    </w:p>
    <w:bookmarkEnd w:id="98"/>
    <w:p w14:paraId="56424150" w14:textId="7BF4C119" w:rsidR="005F6C57" w:rsidRDefault="005F6C57" w:rsidP="005F6C57">
      <w:pPr>
        <w:keepNext/>
        <w:keepLines/>
        <w:widowControl w:val="0"/>
        <w:adjustRightInd w:val="0"/>
        <w:spacing w:after="200" w:line="360" w:lineRule="auto"/>
        <w:ind w:left="1410" w:firstLine="30"/>
        <w:contextualSpacing/>
        <w:jc w:val="both"/>
        <w:textAlignment w:val="baseline"/>
        <w:rPr>
          <w:rFonts w:ascii="Calibri" w:eastAsia="Calibri" w:hAnsi="Calibri" w:cs="David"/>
          <w:sz w:val="24"/>
          <w:szCs w:val="24"/>
        </w:rPr>
      </w:pPr>
      <w:r>
        <w:rPr>
          <w:rFonts w:cs="David"/>
          <w:sz w:val="24"/>
          <w:szCs w:val="24"/>
          <w:rtl/>
        </w:rPr>
        <w:t>בעל תואר שני לפחות בכלכלה או מתמטיקה או סטטיסטיקה עם התמחות או כתיבת תזה או דוקטורט או פרסום מאמר בכתב עת אקדמי בנושא תורת המשחקים.</w:t>
      </w:r>
    </w:p>
    <w:p w14:paraId="46D07E64" w14:textId="77777777" w:rsidR="005F6C57" w:rsidRDefault="005F6C57" w:rsidP="005F6C57">
      <w:pPr>
        <w:keepNext/>
        <w:keepLines/>
        <w:widowControl w:val="0"/>
        <w:numPr>
          <w:ilvl w:val="2"/>
          <w:numId w:val="20"/>
        </w:numPr>
        <w:adjustRightInd w:val="0"/>
        <w:spacing w:after="0" w:line="360" w:lineRule="auto"/>
        <w:ind w:left="1410" w:hanging="567"/>
        <w:jc w:val="both"/>
        <w:textAlignment w:val="baseline"/>
        <w:rPr>
          <w:rFonts w:cs="David"/>
          <w:sz w:val="24"/>
          <w:szCs w:val="24"/>
        </w:rPr>
      </w:pPr>
      <w:bookmarkStart w:id="105" w:name="_Ref533518494"/>
      <w:bookmarkStart w:id="106" w:name="_Ref515889667"/>
      <w:bookmarkStart w:id="107" w:name="_Ref514856835"/>
      <w:bookmarkEnd w:id="99"/>
      <w:bookmarkEnd w:id="100"/>
      <w:bookmarkEnd w:id="101"/>
      <w:bookmarkEnd w:id="102"/>
      <w:r>
        <w:rPr>
          <w:rFonts w:cs="David"/>
          <w:sz w:val="24"/>
          <w:szCs w:val="24"/>
          <w:rtl/>
        </w:rPr>
        <w:t>במהלך שלוש השנים שקדמו למועד הגשת ההצעות למכרז זה, לווה היועץ כתיבת שלושה מכרזים לפחות, כאשר עבודת הלווי בכל מכרז עמדה בתנאים הבאים:</w:t>
      </w:r>
      <w:bookmarkEnd w:id="105"/>
    </w:p>
    <w:bookmarkEnd w:id="106"/>
    <w:bookmarkEnd w:id="107"/>
    <w:p w14:paraId="729BE09C" w14:textId="77777777" w:rsidR="0063179A" w:rsidRPr="003C6D44" w:rsidRDefault="0063179A" w:rsidP="0063179A">
      <w:pPr>
        <w:keepNext/>
        <w:keepLines/>
        <w:widowControl w:val="0"/>
        <w:numPr>
          <w:ilvl w:val="3"/>
          <w:numId w:val="20"/>
        </w:numPr>
        <w:adjustRightInd w:val="0"/>
        <w:spacing w:after="200" w:line="360" w:lineRule="auto"/>
        <w:ind w:left="2261" w:hanging="851"/>
        <w:contextualSpacing/>
        <w:jc w:val="both"/>
        <w:textAlignment w:val="baseline"/>
        <w:rPr>
          <w:rFonts w:cs="David"/>
          <w:sz w:val="24"/>
          <w:szCs w:val="24"/>
        </w:rPr>
      </w:pPr>
      <w:r w:rsidRPr="003C6D44">
        <w:rPr>
          <w:rFonts w:cs="David" w:hint="cs"/>
          <w:sz w:val="24"/>
          <w:szCs w:val="24"/>
          <w:rtl/>
        </w:rPr>
        <w:t>לווי כתיבת המכרז נעשתה בהיבט של יישום עקרונות תורת המשחקים במכרז.</w:t>
      </w:r>
    </w:p>
    <w:p w14:paraId="6104B422" w14:textId="77777777" w:rsidR="0063179A" w:rsidRPr="003C6D44" w:rsidRDefault="0063179A" w:rsidP="0063179A">
      <w:pPr>
        <w:keepNext/>
        <w:keepLines/>
        <w:widowControl w:val="0"/>
        <w:numPr>
          <w:ilvl w:val="3"/>
          <w:numId w:val="20"/>
        </w:numPr>
        <w:adjustRightInd w:val="0"/>
        <w:spacing w:after="200" w:line="360" w:lineRule="auto"/>
        <w:ind w:left="2261" w:hanging="851"/>
        <w:contextualSpacing/>
        <w:jc w:val="both"/>
        <w:textAlignment w:val="baseline"/>
        <w:rPr>
          <w:rFonts w:cs="David"/>
          <w:sz w:val="24"/>
          <w:szCs w:val="24"/>
        </w:rPr>
      </w:pPr>
      <w:r w:rsidRPr="003C6D44">
        <w:rPr>
          <w:rFonts w:cs="David" w:hint="cs"/>
          <w:sz w:val="24"/>
          <w:szCs w:val="24"/>
          <w:rtl/>
        </w:rPr>
        <w:t>היקף ההתקשרות המוערך</w:t>
      </w:r>
      <w:r>
        <w:rPr>
          <w:rFonts w:cs="David" w:hint="cs"/>
          <w:sz w:val="24"/>
          <w:szCs w:val="24"/>
          <w:rtl/>
        </w:rPr>
        <w:t xml:space="preserve"> (כולל אופציות)</w:t>
      </w:r>
      <w:r w:rsidRPr="003C6D44">
        <w:rPr>
          <w:rFonts w:cs="David" w:hint="cs"/>
          <w:sz w:val="24"/>
          <w:szCs w:val="24"/>
          <w:rtl/>
        </w:rPr>
        <w:t xml:space="preserve">, כולל מע"מ, </w:t>
      </w:r>
      <w:r w:rsidRPr="00405657">
        <w:rPr>
          <w:rFonts w:cs="David" w:hint="cs"/>
          <w:b/>
          <w:bCs/>
          <w:sz w:val="24"/>
          <w:szCs w:val="24"/>
          <w:rtl/>
        </w:rPr>
        <w:t>במכרז אחד לפחות</w:t>
      </w:r>
      <w:r w:rsidRPr="003C6D44">
        <w:rPr>
          <w:rFonts w:cs="David" w:hint="cs"/>
          <w:sz w:val="24"/>
          <w:szCs w:val="24"/>
          <w:rtl/>
        </w:rPr>
        <w:t>, עמד על 50 מיליון ₪ לפחות.</w:t>
      </w:r>
    </w:p>
    <w:p w14:paraId="0C7F791C" w14:textId="77777777" w:rsidR="0063179A" w:rsidRPr="003C6D44" w:rsidRDefault="0063179A" w:rsidP="0063179A">
      <w:pPr>
        <w:keepNext/>
        <w:keepLines/>
        <w:widowControl w:val="0"/>
        <w:numPr>
          <w:ilvl w:val="3"/>
          <w:numId w:val="20"/>
        </w:numPr>
        <w:adjustRightInd w:val="0"/>
        <w:spacing w:after="200" w:line="360" w:lineRule="auto"/>
        <w:ind w:left="2261" w:hanging="851"/>
        <w:contextualSpacing/>
        <w:jc w:val="both"/>
        <w:textAlignment w:val="baseline"/>
        <w:rPr>
          <w:rFonts w:cs="David"/>
          <w:sz w:val="24"/>
          <w:szCs w:val="24"/>
        </w:rPr>
      </w:pPr>
      <w:bookmarkStart w:id="108" w:name="_Ref532901075"/>
      <w:r w:rsidRPr="00405657">
        <w:rPr>
          <w:rFonts w:cs="David" w:hint="cs"/>
          <w:b/>
          <w:bCs/>
          <w:sz w:val="24"/>
          <w:szCs w:val="24"/>
          <w:rtl/>
        </w:rPr>
        <w:t>מכרז אחד לפחות</w:t>
      </w:r>
      <w:r w:rsidRPr="003C6D44">
        <w:rPr>
          <w:rFonts w:cs="David" w:hint="cs"/>
          <w:sz w:val="24"/>
          <w:szCs w:val="24"/>
          <w:rtl/>
        </w:rPr>
        <w:t xml:space="preserve"> עסק ו/או הוציא לפועל שינוי מבני או רגולטורי.</w:t>
      </w:r>
      <w:bookmarkEnd w:id="108"/>
    </w:p>
    <w:p w14:paraId="1155EB36" w14:textId="77777777" w:rsidR="0063179A" w:rsidRPr="004D4D6A" w:rsidRDefault="0063179A" w:rsidP="0063179A">
      <w:pPr>
        <w:keepNext/>
        <w:keepLines/>
        <w:widowControl w:val="0"/>
        <w:numPr>
          <w:ilvl w:val="3"/>
          <w:numId w:val="20"/>
        </w:numPr>
        <w:adjustRightInd w:val="0"/>
        <w:spacing w:after="200" w:line="360" w:lineRule="auto"/>
        <w:ind w:left="2261" w:hanging="851"/>
        <w:contextualSpacing/>
        <w:jc w:val="both"/>
        <w:textAlignment w:val="baseline"/>
        <w:rPr>
          <w:rFonts w:cs="David"/>
          <w:sz w:val="24"/>
          <w:szCs w:val="24"/>
        </w:rPr>
      </w:pPr>
      <w:r w:rsidRPr="00405657">
        <w:rPr>
          <w:rFonts w:cs="David" w:hint="cs"/>
          <w:b/>
          <w:bCs/>
          <w:sz w:val="24"/>
          <w:szCs w:val="24"/>
          <w:rtl/>
        </w:rPr>
        <w:t>מכרז אחד לפחות</w:t>
      </w:r>
      <w:r w:rsidRPr="004D4D6A">
        <w:rPr>
          <w:rFonts w:cs="David" w:hint="cs"/>
          <w:sz w:val="24"/>
          <w:szCs w:val="24"/>
          <w:rtl/>
        </w:rPr>
        <w:t xml:space="preserve"> שהשירות ו/או הטובין נשוא המכרז ישרת ו/או ישמש 10 יחידות ארגוניות לפחות (יחידות ארגוניות הינן כדוגמת משרדי ממשלה, </w:t>
      </w:r>
      <w:r w:rsidRPr="004D4D6A">
        <w:rPr>
          <w:rFonts w:cs="David"/>
          <w:sz w:val="24"/>
          <w:szCs w:val="24"/>
          <w:rtl/>
        </w:rPr>
        <w:t>יחידות סמך, מחוזות של משרדים, בתי חולים, רשויות מקומיות)</w:t>
      </w:r>
      <w:r w:rsidRPr="004D4D6A">
        <w:rPr>
          <w:rFonts w:cs="David" w:hint="cs"/>
          <w:sz w:val="24"/>
          <w:szCs w:val="24"/>
          <w:rtl/>
        </w:rPr>
        <w:t>.</w:t>
      </w:r>
    </w:p>
    <w:p w14:paraId="282D2766" w14:textId="2EEF9ED4" w:rsidR="0063179A" w:rsidRPr="003C6D44" w:rsidRDefault="0063179A" w:rsidP="0063179A">
      <w:pPr>
        <w:keepNext/>
        <w:keepLines/>
        <w:widowControl w:val="0"/>
        <w:numPr>
          <w:ilvl w:val="3"/>
          <w:numId w:val="20"/>
        </w:numPr>
        <w:adjustRightInd w:val="0"/>
        <w:spacing w:after="200" w:line="360" w:lineRule="auto"/>
        <w:ind w:left="2261" w:hanging="851"/>
        <w:contextualSpacing/>
        <w:jc w:val="both"/>
        <w:textAlignment w:val="baseline"/>
        <w:rPr>
          <w:rFonts w:cs="David"/>
          <w:sz w:val="24"/>
          <w:szCs w:val="24"/>
        </w:rPr>
      </w:pPr>
      <w:r w:rsidRPr="003C6D44">
        <w:rPr>
          <w:rFonts w:cs="David" w:hint="cs"/>
          <w:sz w:val="24"/>
          <w:szCs w:val="24"/>
          <w:rtl/>
        </w:rPr>
        <w:t xml:space="preserve">עבודת הלווי </w:t>
      </w:r>
      <w:r w:rsidRPr="00405657">
        <w:rPr>
          <w:rFonts w:cs="David" w:hint="cs"/>
          <w:b/>
          <w:bCs/>
          <w:sz w:val="24"/>
          <w:szCs w:val="24"/>
          <w:rtl/>
        </w:rPr>
        <w:t>במכרז אחד לפחות</w:t>
      </w:r>
      <w:r w:rsidRPr="003C6D44">
        <w:rPr>
          <w:rFonts w:cs="David" w:hint="cs"/>
          <w:sz w:val="24"/>
          <w:szCs w:val="24"/>
          <w:rtl/>
        </w:rPr>
        <w:t xml:space="preserve">, ניתנה לגוף ציבורי, כהגדרתו </w:t>
      </w:r>
      <w:r>
        <w:rPr>
          <w:rFonts w:cs="David" w:hint="cs"/>
          <w:sz w:val="24"/>
          <w:szCs w:val="24"/>
          <w:rtl/>
        </w:rPr>
        <w:t xml:space="preserve">בסעיף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Ref526327567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2B178C">
        <w:rPr>
          <w:rFonts w:cs="David"/>
          <w:sz w:val="24"/>
          <w:szCs w:val="24"/>
          <w:rtl/>
        </w:rPr>
        <w:t>‏2.11</w:t>
      </w:r>
      <w:r>
        <w:rPr>
          <w:rFonts w:cs="David"/>
          <w:sz w:val="24"/>
          <w:szCs w:val="24"/>
          <w:rtl/>
        </w:rPr>
        <w:fldChar w:fldCharType="end"/>
      </w:r>
      <w:r>
        <w:rPr>
          <w:rFonts w:cs="David" w:hint="cs"/>
          <w:sz w:val="24"/>
          <w:szCs w:val="24"/>
          <w:rtl/>
        </w:rPr>
        <w:t xml:space="preserve"> למכרז</w:t>
      </w:r>
      <w:r w:rsidRPr="003C6D44">
        <w:rPr>
          <w:rFonts w:cs="David" w:hint="cs"/>
          <w:sz w:val="24"/>
          <w:szCs w:val="24"/>
          <w:rtl/>
        </w:rPr>
        <w:t>.</w:t>
      </w:r>
    </w:p>
    <w:p w14:paraId="62971DBE" w14:textId="77777777" w:rsidR="00AD72C6" w:rsidRPr="0063179A" w:rsidRDefault="00AD72C6" w:rsidP="0013346B">
      <w:pPr>
        <w:keepNext/>
        <w:keepLines/>
        <w:widowControl w:val="0"/>
        <w:adjustRightInd w:val="0"/>
        <w:spacing w:after="0" w:line="360" w:lineRule="auto"/>
        <w:ind w:left="1410"/>
        <w:jc w:val="both"/>
        <w:textAlignment w:val="baseline"/>
        <w:rPr>
          <w:rFonts w:ascii="David" w:eastAsia="David" w:hAnsi="David" w:cs="David"/>
          <w:sz w:val="24"/>
          <w:szCs w:val="24"/>
          <w:rtl/>
          <w:lang w:eastAsia="he-IL"/>
        </w:rPr>
      </w:pPr>
    </w:p>
    <w:bookmarkEnd w:id="103"/>
    <w:bookmarkEnd w:id="104"/>
    <w:p w14:paraId="5A5CFE67" w14:textId="77777777" w:rsidR="00E10FA0" w:rsidRPr="00725CAE" w:rsidRDefault="00E10FA0" w:rsidP="00124638">
      <w:pPr>
        <w:keepNext/>
        <w:keepLines/>
        <w:widowControl w:val="0"/>
        <w:spacing w:after="0" w:line="360" w:lineRule="auto"/>
        <w:ind w:left="843"/>
        <w:jc w:val="both"/>
        <w:rPr>
          <w:rFonts w:ascii="David" w:eastAsia="David" w:hAnsi="David" w:cs="David"/>
          <w:b/>
          <w:bCs/>
          <w:sz w:val="24"/>
          <w:szCs w:val="24"/>
          <w:lang w:eastAsia="he-IL"/>
        </w:rPr>
      </w:pPr>
      <w:r w:rsidRPr="00725CAE">
        <w:rPr>
          <w:rFonts w:ascii="David" w:eastAsia="David" w:hAnsi="David" w:cs="David"/>
          <w:b/>
          <w:bCs/>
          <w:sz w:val="24"/>
          <w:szCs w:val="24"/>
          <w:rtl/>
          <w:lang w:eastAsia="he-IL"/>
        </w:rPr>
        <w:t>המשרד יקבל וישפוט רק הצעות שבהן יוצע נותן שירותים יחיד. המשרד לא יקבל הצעות שבהן מוצעים צוותים, הצעות מסוג זה ייפסלו על הסף. במידה ו</w:t>
      </w:r>
      <w:r w:rsidRPr="00725CAE">
        <w:rPr>
          <w:rFonts w:ascii="David" w:eastAsia="David" w:hAnsi="David" w:cs="David" w:hint="eastAsia"/>
          <w:b/>
          <w:bCs/>
          <w:sz w:val="24"/>
          <w:szCs w:val="24"/>
          <w:rtl/>
          <w:lang w:eastAsia="he-IL"/>
        </w:rPr>
        <w:t>ה</w:t>
      </w:r>
      <w:r w:rsidRPr="00725CAE">
        <w:rPr>
          <w:rFonts w:ascii="David" w:eastAsia="David" w:hAnsi="David" w:cs="David"/>
          <w:b/>
          <w:bCs/>
          <w:sz w:val="24"/>
          <w:szCs w:val="24"/>
          <w:rtl/>
          <w:lang w:eastAsia="he-IL"/>
        </w:rPr>
        <w:t xml:space="preserve">מציע </w:t>
      </w:r>
      <w:r w:rsidRPr="00725CAE">
        <w:rPr>
          <w:rFonts w:ascii="David" w:eastAsia="David" w:hAnsi="David" w:cs="David" w:hint="eastAsia"/>
          <w:b/>
          <w:bCs/>
          <w:sz w:val="24"/>
          <w:szCs w:val="24"/>
          <w:rtl/>
          <w:lang w:eastAsia="he-IL"/>
        </w:rPr>
        <w:t>הינו</w:t>
      </w:r>
      <w:r w:rsidRPr="00725CAE">
        <w:rPr>
          <w:rFonts w:ascii="David" w:eastAsia="David" w:hAnsi="David" w:cs="David"/>
          <w:b/>
          <w:bCs/>
          <w:sz w:val="24"/>
          <w:szCs w:val="24"/>
          <w:rtl/>
          <w:lang w:eastAsia="he-IL"/>
        </w:rPr>
        <w:t xml:space="preserve"> חברה </w:t>
      </w:r>
      <w:r w:rsidRPr="00725CAE">
        <w:rPr>
          <w:rFonts w:ascii="David" w:eastAsia="David" w:hAnsi="David" w:cs="David" w:hint="eastAsia"/>
          <w:b/>
          <w:bCs/>
          <w:sz w:val="24"/>
          <w:szCs w:val="24"/>
          <w:rtl/>
          <w:lang w:eastAsia="he-IL"/>
        </w:rPr>
        <w:t>ה</w:t>
      </w:r>
      <w:r w:rsidRPr="00725CAE">
        <w:rPr>
          <w:rFonts w:ascii="David" w:eastAsia="David" w:hAnsi="David" w:cs="David"/>
          <w:b/>
          <w:bCs/>
          <w:sz w:val="24"/>
          <w:szCs w:val="24"/>
          <w:rtl/>
          <w:lang w:eastAsia="he-IL"/>
        </w:rPr>
        <w:t>מעוניי</w:t>
      </w:r>
      <w:r w:rsidRPr="00725CAE">
        <w:rPr>
          <w:rFonts w:ascii="David" w:eastAsia="David" w:hAnsi="David" w:cs="David" w:hint="eastAsia"/>
          <w:b/>
          <w:bCs/>
          <w:sz w:val="24"/>
          <w:szCs w:val="24"/>
          <w:rtl/>
          <w:lang w:eastAsia="he-IL"/>
        </w:rPr>
        <w:t>נת</w:t>
      </w:r>
      <w:r w:rsidRPr="00725CAE">
        <w:rPr>
          <w:rFonts w:ascii="David" w:eastAsia="David" w:hAnsi="David" w:cs="David"/>
          <w:b/>
          <w:bCs/>
          <w:sz w:val="24"/>
          <w:szCs w:val="24"/>
          <w:rtl/>
          <w:lang w:eastAsia="he-IL"/>
        </w:rPr>
        <w:t xml:space="preserve"> להציע שירותים, תציג החברה </w:t>
      </w:r>
      <w:r w:rsidRPr="00725CAE">
        <w:rPr>
          <w:rFonts w:ascii="David" w:eastAsia="David" w:hAnsi="David" w:cs="David" w:hint="eastAsia"/>
          <w:b/>
          <w:bCs/>
          <w:sz w:val="24"/>
          <w:szCs w:val="24"/>
          <w:rtl/>
          <w:lang w:eastAsia="he-IL"/>
        </w:rPr>
        <w:t>נותן</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שירותים</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יחיד</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מטעמה</w:t>
      </w:r>
      <w:r w:rsidRPr="00725CAE">
        <w:rPr>
          <w:rFonts w:ascii="David" w:eastAsia="David" w:hAnsi="David" w:cs="David"/>
          <w:b/>
          <w:bCs/>
          <w:sz w:val="24"/>
          <w:szCs w:val="24"/>
          <w:rtl/>
          <w:lang w:eastAsia="he-IL"/>
        </w:rPr>
        <w:t xml:space="preserve"> שיבצע את שירותי הייעוץ.</w:t>
      </w:r>
    </w:p>
    <w:p w14:paraId="3C98A357" w14:textId="77777777" w:rsidR="00725CAE" w:rsidRPr="00E10FA0" w:rsidRDefault="00725CAE" w:rsidP="00124638">
      <w:pPr>
        <w:keepNext/>
        <w:keepLines/>
        <w:widowControl w:val="0"/>
        <w:adjustRightInd w:val="0"/>
        <w:spacing w:after="0" w:line="360" w:lineRule="atLeast"/>
        <w:jc w:val="both"/>
        <w:textAlignment w:val="baseline"/>
        <w:rPr>
          <w:rFonts w:ascii="David" w:eastAsia="David" w:hAnsi="David" w:cs="David"/>
          <w:sz w:val="24"/>
          <w:szCs w:val="24"/>
          <w:lang w:eastAsia="he-IL"/>
        </w:rPr>
      </w:pPr>
    </w:p>
    <w:p w14:paraId="46BF05FD" w14:textId="77777777" w:rsidR="00725CAE" w:rsidRPr="00725CAE" w:rsidRDefault="00725CAE" w:rsidP="00664631">
      <w:pPr>
        <w:keepNext/>
        <w:keepLines/>
        <w:widowControl w:val="0"/>
        <w:numPr>
          <w:ilvl w:val="0"/>
          <w:numId w:val="2"/>
        </w:numPr>
        <w:adjustRightInd w:val="0"/>
        <w:spacing w:after="0" w:line="360" w:lineRule="auto"/>
        <w:jc w:val="both"/>
        <w:textAlignment w:val="baseline"/>
        <w:outlineLvl w:val="1"/>
        <w:rPr>
          <w:rFonts w:ascii="David" w:eastAsia="David" w:hAnsi="David" w:cs="David"/>
          <w:b/>
          <w:bCs/>
          <w:sz w:val="24"/>
          <w:szCs w:val="24"/>
          <w:u w:val="single"/>
          <w:lang w:eastAsia="he-IL"/>
        </w:rPr>
      </w:pPr>
      <w:r w:rsidRPr="00725CAE">
        <w:rPr>
          <w:rFonts w:ascii="David" w:eastAsia="David" w:hAnsi="David" w:cs="David" w:hint="cs"/>
          <w:b/>
          <w:bCs/>
          <w:sz w:val="24"/>
          <w:szCs w:val="24"/>
          <w:u w:val="single"/>
          <w:rtl/>
          <w:lang w:eastAsia="he-IL"/>
        </w:rPr>
        <w:t>מסמכים הנדרשים להוכחת עמידה בתנאי הסף</w:t>
      </w:r>
      <w:r w:rsidRPr="00725CAE">
        <w:rPr>
          <w:rFonts w:ascii="David" w:eastAsia="David" w:hAnsi="David" w:cs="David"/>
          <w:b/>
          <w:bCs/>
          <w:sz w:val="24"/>
          <w:szCs w:val="24"/>
          <w:u w:val="single"/>
          <w:rtl/>
          <w:lang w:eastAsia="he-IL"/>
        </w:rPr>
        <w:t>:</w:t>
      </w:r>
    </w:p>
    <w:p w14:paraId="29559C65" w14:textId="3B33332A" w:rsidR="00725CAE" w:rsidRDefault="00725CAE" w:rsidP="00C507C3">
      <w:pPr>
        <w:keepNext/>
        <w:keepLines/>
        <w:widowControl w:val="0"/>
        <w:numPr>
          <w:ilvl w:val="1"/>
          <w:numId w:val="2"/>
        </w:numPr>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eastAsia"/>
          <w:sz w:val="24"/>
          <w:szCs w:val="24"/>
          <w:rtl/>
          <w:lang w:eastAsia="he-IL"/>
        </w:rPr>
        <w:t>להוכחת</w:t>
      </w:r>
      <w:r w:rsidRPr="00725CAE">
        <w:rPr>
          <w:rFonts w:ascii="David" w:eastAsia="David" w:hAnsi="David" w:cs="David"/>
          <w:sz w:val="24"/>
          <w:szCs w:val="24"/>
          <w:rtl/>
          <w:lang w:eastAsia="he-IL"/>
        </w:rPr>
        <w:t xml:space="preserve"> תנאי סף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Ref304922875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‏6.1.1</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על המציע לצרף תעודת התאגדות</w:t>
      </w:r>
      <w:r w:rsidR="0031194E">
        <w:rPr>
          <w:rFonts w:ascii="David" w:eastAsia="David" w:hAnsi="David" w:cs="David" w:hint="cs"/>
          <w:sz w:val="24"/>
          <w:szCs w:val="24"/>
          <w:rtl/>
          <w:lang w:eastAsia="he-IL"/>
        </w:rPr>
        <w:t xml:space="preserve"> ו/או תעודת עוסק מורשה</w:t>
      </w:r>
      <w:r w:rsidRPr="00725CAE">
        <w:rPr>
          <w:rFonts w:ascii="David" w:eastAsia="David" w:hAnsi="David" w:cs="David"/>
          <w:sz w:val="24"/>
          <w:szCs w:val="24"/>
          <w:rtl/>
          <w:lang w:eastAsia="he-IL"/>
        </w:rPr>
        <w:t>.</w:t>
      </w:r>
    </w:p>
    <w:p w14:paraId="545D8E3B" w14:textId="1E76C015" w:rsidR="00725CAE" w:rsidRPr="00725CAE" w:rsidRDefault="00725CAE" w:rsidP="00C507C3">
      <w:pPr>
        <w:keepNext/>
        <w:keepLines/>
        <w:widowControl w:val="0"/>
        <w:numPr>
          <w:ilvl w:val="1"/>
          <w:numId w:val="2"/>
        </w:numPr>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lastRenderedPageBreak/>
        <w:t>להוכחת תנאי סף</w:t>
      </w:r>
      <w:r w:rsidR="00C607E8">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Ref398630374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‏6.1.2.1</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על המציע לצרף </w:t>
      </w:r>
      <w:r w:rsidRPr="00725CAE">
        <w:rPr>
          <w:rFonts w:ascii="David" w:eastAsia="David" w:hAnsi="David" w:cs="David" w:hint="eastAsia"/>
          <w:sz w:val="24"/>
          <w:szCs w:val="24"/>
          <w:rtl/>
          <w:lang w:eastAsia="he-IL"/>
        </w:rPr>
        <w:t>אישור</w:t>
      </w:r>
      <w:r w:rsidRPr="00725CAE">
        <w:rPr>
          <w:rFonts w:ascii="David" w:eastAsia="David" w:hAnsi="David" w:cs="David"/>
          <w:sz w:val="24"/>
          <w:szCs w:val="24"/>
          <w:rtl/>
          <w:lang w:eastAsia="he-I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725CAE">
        <w:rPr>
          <w:rFonts w:ascii="David" w:eastAsia="David" w:hAnsi="David" w:cs="David" w:hint="eastAsia"/>
          <w:sz w:val="24"/>
          <w:szCs w:val="24"/>
          <w:rtl/>
          <w:lang w:eastAsia="he-IL"/>
        </w:rPr>
        <w:t>התשל</w:t>
      </w:r>
      <w:r w:rsidRPr="00725CAE">
        <w:rPr>
          <w:rFonts w:ascii="David" w:eastAsia="David" w:hAnsi="David" w:cs="David"/>
          <w:sz w:val="24"/>
          <w:szCs w:val="24"/>
          <w:rtl/>
          <w:lang w:eastAsia="he-IL"/>
        </w:rPr>
        <w:t>"ו</w:t>
      </w:r>
      <w:proofErr w:type="spellEnd"/>
      <w:r w:rsidRPr="00725CAE">
        <w:rPr>
          <w:rFonts w:ascii="David" w:eastAsia="David" w:hAnsi="David" w:cs="David"/>
          <w:sz w:val="24"/>
          <w:szCs w:val="24"/>
          <w:rtl/>
          <w:lang w:eastAsia="he-IL"/>
        </w:rPr>
        <w:t>- 1976.</w:t>
      </w:r>
    </w:p>
    <w:p w14:paraId="24264879" w14:textId="56B4B5D3" w:rsidR="00725CAE" w:rsidRPr="00725CAE" w:rsidRDefault="00725CAE" w:rsidP="00C507C3">
      <w:pPr>
        <w:keepNext/>
        <w:keepLines/>
        <w:widowControl w:val="0"/>
        <w:numPr>
          <w:ilvl w:val="1"/>
          <w:numId w:val="2"/>
        </w:numPr>
        <w:adjustRightInd w:val="0"/>
        <w:spacing w:after="0" w:line="360" w:lineRule="auto"/>
        <w:jc w:val="both"/>
        <w:textAlignment w:val="baseline"/>
        <w:outlineLvl w:val="1"/>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להוכחת תנאי סף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Ref397951240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‏6.1.2.2</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על המציע לצרף </w:t>
      </w:r>
      <w:r w:rsidRPr="00725CAE">
        <w:rPr>
          <w:rFonts w:ascii="David" w:eastAsia="David" w:hAnsi="David" w:cs="David" w:hint="eastAsia"/>
          <w:sz w:val="24"/>
          <w:szCs w:val="24"/>
          <w:rtl/>
          <w:lang w:eastAsia="he-IL"/>
        </w:rPr>
        <w:t>תצהיר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מטעם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בנושא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תשלום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שכר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מינימום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והעסקת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עובדים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זרים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מאושר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w:t>
      </w:r>
      <w:r w:rsidRPr="00725CAE">
        <w:rPr>
          <w:rFonts w:ascii="David" w:eastAsia="David" w:hAnsi="David" w:cs="David"/>
          <w:sz w:val="24"/>
          <w:szCs w:val="24"/>
          <w:rtl/>
          <w:lang w:eastAsia="he-IL"/>
        </w:rPr>
        <w:t xml:space="preserve">"י </w:t>
      </w:r>
      <w:r w:rsidRPr="00725CAE">
        <w:rPr>
          <w:rFonts w:ascii="David" w:eastAsia="David" w:hAnsi="David" w:cs="David" w:hint="eastAsia"/>
          <w:sz w:val="24"/>
          <w:szCs w:val="24"/>
          <w:rtl/>
          <w:lang w:eastAsia="he-IL"/>
        </w:rPr>
        <w:t>עו</w:t>
      </w:r>
      <w:r w:rsidRPr="00725CAE">
        <w:rPr>
          <w:rFonts w:ascii="David" w:eastAsia="David" w:hAnsi="David" w:cs="David"/>
          <w:sz w:val="24"/>
          <w:szCs w:val="24"/>
          <w:rtl/>
          <w:lang w:eastAsia="he-IL"/>
        </w:rPr>
        <w:t>"ד</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w:t>
      </w:r>
      <w:r w:rsidRPr="00CD3EE8">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נספח_א5_תצהיר_בדבר_היעדר_הרשעות_לפי_חוק \</w:instrText>
      </w:r>
      <w:r w:rsidRPr="00725CAE">
        <w:rPr>
          <w:rFonts w:ascii="David" w:eastAsia="David" w:hAnsi="David" w:cs="David"/>
          <w:sz w:val="24"/>
          <w:szCs w:val="24"/>
          <w:lang w:eastAsia="he-IL"/>
        </w:rPr>
        <w:instrText>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CD3EE8">
        <w:rPr>
          <w:rFonts w:ascii="David" w:eastAsia="David" w:hAnsi="David" w:cs="David"/>
          <w:sz w:val="24"/>
          <w:szCs w:val="24"/>
          <w:rtl/>
          <w:lang w:eastAsia="he-IL"/>
        </w:rPr>
      </w:r>
      <w:r w:rsidRPr="00CD3EE8">
        <w:rPr>
          <w:rFonts w:ascii="David" w:eastAsia="David" w:hAnsi="David" w:cs="David"/>
          <w:sz w:val="24"/>
          <w:szCs w:val="24"/>
          <w:rtl/>
          <w:lang w:eastAsia="he-IL"/>
        </w:rPr>
        <w:fldChar w:fldCharType="separate"/>
      </w:r>
      <w:r w:rsidR="002B178C" w:rsidRPr="002B178C">
        <w:rPr>
          <w:rFonts w:ascii="David" w:eastAsia="David" w:hAnsi="David" w:cs="David" w:hint="eastAsia"/>
          <w:sz w:val="24"/>
          <w:szCs w:val="24"/>
          <w:rtl/>
          <w:lang w:eastAsia="he-IL"/>
        </w:rPr>
        <w:t>נספח</w:t>
      </w:r>
      <w:r w:rsidR="002B178C" w:rsidRPr="002B178C">
        <w:rPr>
          <w:rFonts w:ascii="David" w:eastAsia="David" w:hAnsi="David" w:cs="David"/>
          <w:sz w:val="24"/>
          <w:szCs w:val="24"/>
          <w:rtl/>
          <w:lang w:eastAsia="he-IL"/>
        </w:rPr>
        <w:t xml:space="preserve"> </w:t>
      </w:r>
      <w:r w:rsidR="002B178C" w:rsidRPr="002B178C">
        <w:rPr>
          <w:rFonts w:ascii="David" w:eastAsia="David" w:hAnsi="David" w:cs="David" w:hint="eastAsia"/>
          <w:sz w:val="24"/>
          <w:szCs w:val="24"/>
          <w:rtl/>
          <w:lang w:eastAsia="he-IL"/>
        </w:rPr>
        <w:t>א</w:t>
      </w:r>
      <w:r w:rsidR="002B178C" w:rsidRPr="002B178C">
        <w:rPr>
          <w:rFonts w:ascii="David" w:eastAsia="David" w:hAnsi="David" w:cs="David"/>
          <w:sz w:val="24"/>
          <w:szCs w:val="24"/>
          <w:rtl/>
          <w:lang w:eastAsia="he-IL"/>
        </w:rPr>
        <w:t>'</w:t>
      </w:r>
      <w:r w:rsidR="002B178C" w:rsidRPr="002B178C">
        <w:rPr>
          <w:rFonts w:ascii="David" w:eastAsia="David" w:hAnsi="David" w:cs="David" w:hint="eastAsia"/>
          <w:sz w:val="24"/>
          <w:szCs w:val="24"/>
          <w:rtl/>
          <w:lang w:eastAsia="he-IL"/>
        </w:rPr>
        <w:t>4</w:t>
      </w:r>
      <w:r w:rsidR="002B178C" w:rsidRPr="002B178C">
        <w:rPr>
          <w:rFonts w:ascii="David" w:eastAsia="David" w:hAnsi="David" w:cs="David"/>
          <w:sz w:val="24"/>
          <w:szCs w:val="24"/>
          <w:rtl/>
          <w:lang w:eastAsia="he-IL"/>
        </w:rPr>
        <w:t xml:space="preserve"> </w:t>
      </w:r>
      <w:r w:rsidRPr="00CD3EE8">
        <w:rPr>
          <w:rFonts w:ascii="David" w:eastAsia="David" w:hAnsi="David" w:cs="David"/>
          <w:sz w:val="24"/>
          <w:szCs w:val="24"/>
          <w:rtl/>
          <w:lang w:eastAsia="he-IL"/>
        </w:rPr>
        <w:fldChar w:fldCharType="end"/>
      </w:r>
      <w:r w:rsidR="006B1323">
        <w:rPr>
          <w:rFonts w:ascii="David" w:eastAsia="David" w:hAnsi="David" w:cs="David" w:hint="cs"/>
          <w:sz w:val="24"/>
          <w:szCs w:val="24"/>
          <w:rtl/>
          <w:lang w:eastAsia="he-IL"/>
        </w:rPr>
        <w:t>)</w:t>
      </w:r>
      <w:r w:rsidRPr="00725CAE">
        <w:rPr>
          <w:rFonts w:ascii="David" w:eastAsia="David" w:hAnsi="David" w:cs="David" w:hint="cs"/>
          <w:sz w:val="24"/>
          <w:szCs w:val="24"/>
          <w:rtl/>
          <w:lang w:eastAsia="he-IL"/>
        </w:rPr>
        <w:t>.</w:t>
      </w:r>
    </w:p>
    <w:p w14:paraId="6BB71808" w14:textId="23DE7B8D" w:rsidR="00725CAE" w:rsidRDefault="00725CAE" w:rsidP="00C507C3">
      <w:pPr>
        <w:keepNext/>
        <w:keepLines/>
        <w:widowControl w:val="0"/>
        <w:numPr>
          <w:ilvl w:val="1"/>
          <w:numId w:val="2"/>
        </w:numPr>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 xml:space="preserve">להוכחת תנאי סף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Ref330476171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‏6.1.3</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על המציע לצרף </w:t>
      </w:r>
      <w:r w:rsidRPr="00725CAE">
        <w:rPr>
          <w:rFonts w:ascii="David" w:eastAsia="David" w:hAnsi="David" w:cs="David" w:hint="eastAsia"/>
          <w:sz w:val="24"/>
          <w:szCs w:val="24"/>
          <w:rtl/>
          <w:lang w:eastAsia="he-IL"/>
        </w:rPr>
        <w:t>נסח</w:t>
      </w:r>
      <w:r w:rsidRPr="00725CAE">
        <w:rPr>
          <w:rFonts w:ascii="David" w:eastAsia="David" w:hAnsi="David" w:cs="David"/>
          <w:sz w:val="24"/>
          <w:szCs w:val="24"/>
          <w:rtl/>
          <w:lang w:eastAsia="he-IL"/>
        </w:rPr>
        <w:t xml:space="preserve"> חברה/שותפות עדכני מרשות התאגידים המוכיח כי למציע אין חובות אגרה שנתית לרשם החברות, לשנת 201</w:t>
      </w:r>
      <w:r w:rsidR="00D95A4D">
        <w:rPr>
          <w:rFonts w:ascii="David" w:eastAsia="David" w:hAnsi="David" w:cs="David" w:hint="cs"/>
          <w:sz w:val="24"/>
          <w:szCs w:val="24"/>
          <w:rtl/>
          <w:lang w:eastAsia="he-IL"/>
        </w:rPr>
        <w:t>6</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מוקדם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מכך</w:t>
      </w:r>
      <w:r w:rsidRPr="00725CAE">
        <w:rPr>
          <w:rFonts w:ascii="David" w:eastAsia="David" w:hAnsi="David" w:cs="David"/>
          <w:sz w:val="24"/>
          <w:szCs w:val="24"/>
          <w:rtl/>
          <w:lang w:eastAsia="he-IL"/>
        </w:rPr>
        <w:t xml:space="preserve">. הנסח האמור לעיל ניתן להפקה דרך אתר האינטרנט של רשות התאגידים, שכתובתו: </w:t>
      </w:r>
      <w:hyperlink r:id="rId11" w:history="1">
        <w:r w:rsidRPr="00725CAE">
          <w:rPr>
            <w:rFonts w:ascii="David" w:eastAsia="David" w:hAnsi="David" w:cs="David"/>
            <w:sz w:val="24"/>
            <w:szCs w:val="24"/>
            <w:lang w:eastAsia="he-IL"/>
          </w:rPr>
          <w:t>Taagidim.justice.gov.il</w:t>
        </w:r>
      </w:hyperlink>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בלחיצה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הכותרת</w:t>
      </w:r>
      <w:r w:rsidRPr="00725CAE">
        <w:rPr>
          <w:rFonts w:ascii="David" w:eastAsia="David" w:hAnsi="David" w:cs="David"/>
          <w:sz w:val="24"/>
          <w:szCs w:val="24"/>
          <w:rtl/>
          <w:lang w:eastAsia="he-IL"/>
        </w:rPr>
        <w:t xml:space="preserve"> "הפקת </w:t>
      </w:r>
      <w:r w:rsidRPr="00725CAE">
        <w:rPr>
          <w:rFonts w:ascii="David" w:eastAsia="David" w:hAnsi="David" w:cs="David" w:hint="eastAsia"/>
          <w:sz w:val="24"/>
          <w:szCs w:val="24"/>
          <w:rtl/>
          <w:lang w:eastAsia="he-IL"/>
        </w:rPr>
        <w:t>נסח</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חברה</w:t>
      </w:r>
      <w:r w:rsidRPr="00725CAE">
        <w:rPr>
          <w:rFonts w:ascii="David" w:eastAsia="David" w:hAnsi="David" w:cs="David"/>
          <w:sz w:val="24"/>
          <w:szCs w:val="24"/>
          <w:rtl/>
          <w:lang w:eastAsia="he-IL"/>
        </w:rPr>
        <w:t>".</w:t>
      </w:r>
    </w:p>
    <w:p w14:paraId="6A21CF15" w14:textId="2D0808F3" w:rsidR="004A2B6A" w:rsidRPr="00CD3EE8" w:rsidRDefault="00E663B8" w:rsidP="00C507C3">
      <w:pPr>
        <w:keepNext/>
        <w:keepLines/>
        <w:widowControl w:val="0"/>
        <w:numPr>
          <w:ilvl w:val="1"/>
          <w:numId w:val="2"/>
        </w:numPr>
        <w:adjustRightInd w:val="0"/>
        <w:spacing w:after="0" w:line="360" w:lineRule="auto"/>
        <w:jc w:val="both"/>
        <w:textAlignment w:val="baseline"/>
        <w:outlineLvl w:val="1"/>
        <w:rPr>
          <w:rFonts w:ascii="David" w:eastAsia="David" w:hAnsi="David" w:cs="David"/>
          <w:sz w:val="24"/>
          <w:szCs w:val="24"/>
          <w:lang w:eastAsia="he-IL"/>
        </w:rPr>
      </w:pPr>
      <w:r w:rsidRPr="00CD3EE8">
        <w:rPr>
          <w:rFonts w:ascii="David" w:eastAsia="David" w:hAnsi="David" w:cs="David" w:hint="cs"/>
          <w:sz w:val="24"/>
          <w:szCs w:val="24"/>
          <w:rtl/>
          <w:lang w:eastAsia="he-IL"/>
        </w:rPr>
        <w:t xml:space="preserve">במידה והמציע תאגיד - </w:t>
      </w:r>
      <w:r w:rsidR="004A2B6A" w:rsidRPr="00CD3EE8">
        <w:rPr>
          <w:rFonts w:ascii="David" w:eastAsia="David" w:hAnsi="David" w:cs="David" w:hint="cs"/>
          <w:sz w:val="24"/>
          <w:szCs w:val="24"/>
          <w:rtl/>
          <w:lang w:eastAsia="he-IL"/>
        </w:rPr>
        <w:t>המציע</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יצרף</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להצעה</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הצהרת</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רו</w:t>
      </w:r>
      <w:r w:rsidR="004A2B6A" w:rsidRPr="00CD3EE8">
        <w:rPr>
          <w:rFonts w:ascii="David" w:eastAsia="David" w:hAnsi="David" w:cs="David"/>
          <w:sz w:val="24"/>
          <w:szCs w:val="24"/>
          <w:rtl/>
          <w:lang w:eastAsia="he-IL"/>
        </w:rPr>
        <w:t>"</w:t>
      </w:r>
      <w:r w:rsidR="004A2B6A" w:rsidRPr="00CD3EE8">
        <w:rPr>
          <w:rFonts w:ascii="David" w:eastAsia="David" w:hAnsi="David" w:cs="David" w:hint="cs"/>
          <w:sz w:val="24"/>
          <w:szCs w:val="24"/>
          <w:rtl/>
          <w:lang w:eastAsia="he-IL"/>
        </w:rPr>
        <w:t>ח</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אודות</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מצב</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החברה</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eastAsia"/>
          <w:sz w:val="24"/>
          <w:szCs w:val="24"/>
          <w:rtl/>
          <w:lang w:eastAsia="he-IL"/>
        </w:rPr>
        <w:t>–</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על</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פי</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הנוסח</w:t>
      </w:r>
      <w:r w:rsidR="004A2B6A" w:rsidRPr="00CD3EE8">
        <w:rPr>
          <w:rFonts w:ascii="David" w:eastAsia="David" w:hAnsi="David" w:cs="David"/>
          <w:sz w:val="24"/>
          <w:szCs w:val="24"/>
          <w:rtl/>
          <w:lang w:eastAsia="he-IL"/>
        </w:rPr>
        <w:t xml:space="preserve"> </w:t>
      </w:r>
      <w:r w:rsidR="009164D0" w:rsidRPr="00CD3EE8">
        <w:rPr>
          <w:rFonts w:ascii="David" w:eastAsia="David" w:hAnsi="David" w:cs="David" w:hint="cs"/>
          <w:sz w:val="24"/>
          <w:szCs w:val="24"/>
          <w:rtl/>
          <w:lang w:eastAsia="he-IL"/>
        </w:rPr>
        <w:t>המופיע</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בנספח</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א</w:t>
      </w:r>
      <w:r w:rsidR="004A2B6A" w:rsidRPr="00CD3EE8">
        <w:rPr>
          <w:rFonts w:ascii="David" w:eastAsia="David" w:hAnsi="David" w:cs="David"/>
          <w:sz w:val="24"/>
          <w:szCs w:val="24"/>
          <w:rtl/>
          <w:lang w:eastAsia="he-IL"/>
        </w:rPr>
        <w:t>'</w:t>
      </w:r>
      <w:r w:rsidR="004A2B6A" w:rsidRPr="00CD3EE8">
        <w:rPr>
          <w:rFonts w:ascii="David" w:eastAsia="David" w:hAnsi="David" w:cs="David" w:hint="cs"/>
          <w:sz w:val="24"/>
          <w:szCs w:val="24"/>
          <w:rtl/>
          <w:lang w:eastAsia="he-IL"/>
        </w:rPr>
        <w:t>6</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למסמכי</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המכרז</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על</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מנת</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להוכיח</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עמידה</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בתנאי</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סף</w:t>
      </w:r>
      <w:r w:rsidR="004A2B6A" w:rsidRPr="00CD3EE8">
        <w:rPr>
          <w:rFonts w:ascii="David" w:eastAsia="David" w:hAnsi="David" w:cs="David"/>
          <w:sz w:val="24"/>
          <w:szCs w:val="24"/>
          <w:rtl/>
          <w:lang w:eastAsia="he-IL"/>
        </w:rPr>
        <w:t xml:space="preserve"> </w:t>
      </w:r>
      <w:r w:rsidR="009164D0" w:rsidRPr="00CD3EE8">
        <w:rPr>
          <w:rFonts w:ascii="David" w:eastAsia="David" w:hAnsi="David" w:cs="David" w:hint="cs"/>
          <w:sz w:val="24"/>
          <w:szCs w:val="24"/>
          <w:rtl/>
          <w:lang w:eastAsia="he-IL"/>
        </w:rPr>
        <w:t>בסעיף</w:t>
      </w:r>
      <w:r w:rsidR="004A2B6A" w:rsidRPr="00CD3EE8">
        <w:rPr>
          <w:rFonts w:ascii="David" w:eastAsia="David" w:hAnsi="David" w:cs="David"/>
          <w:sz w:val="24"/>
          <w:szCs w:val="24"/>
          <w:rtl/>
          <w:lang w:eastAsia="he-IL"/>
        </w:rPr>
        <w:t xml:space="preserve"> </w:t>
      </w:r>
      <w:r w:rsidR="004A2B6A" w:rsidRPr="00CD3EE8">
        <w:rPr>
          <w:rFonts w:ascii="David" w:eastAsia="David" w:hAnsi="David" w:cs="David"/>
          <w:sz w:val="24"/>
          <w:szCs w:val="24"/>
          <w:rtl/>
          <w:lang w:eastAsia="he-IL"/>
        </w:rPr>
        <w:fldChar w:fldCharType="begin"/>
      </w:r>
      <w:r w:rsidR="004A2B6A" w:rsidRPr="00CD3EE8">
        <w:rPr>
          <w:rFonts w:ascii="David" w:eastAsia="David" w:hAnsi="David" w:cs="David"/>
          <w:sz w:val="24"/>
          <w:szCs w:val="24"/>
          <w:rtl/>
          <w:lang w:eastAsia="he-IL"/>
        </w:rPr>
        <w:instrText xml:space="preserve"> </w:instrText>
      </w:r>
      <w:r w:rsidR="004A2B6A" w:rsidRPr="00CD3EE8">
        <w:rPr>
          <w:rFonts w:ascii="David" w:eastAsia="David" w:hAnsi="David" w:cs="David"/>
          <w:sz w:val="24"/>
          <w:szCs w:val="24"/>
          <w:lang w:eastAsia="he-IL"/>
        </w:rPr>
        <w:instrText>REF</w:instrText>
      </w:r>
      <w:r w:rsidR="004A2B6A" w:rsidRPr="00CD3EE8">
        <w:rPr>
          <w:rFonts w:ascii="David" w:eastAsia="David" w:hAnsi="David" w:cs="David"/>
          <w:sz w:val="24"/>
          <w:szCs w:val="24"/>
          <w:rtl/>
          <w:lang w:eastAsia="he-IL"/>
        </w:rPr>
        <w:instrText xml:space="preserve"> _</w:instrText>
      </w:r>
      <w:r w:rsidR="004A2B6A" w:rsidRPr="00CD3EE8">
        <w:rPr>
          <w:rFonts w:ascii="David" w:eastAsia="David" w:hAnsi="David" w:cs="David"/>
          <w:sz w:val="24"/>
          <w:szCs w:val="24"/>
          <w:lang w:eastAsia="he-IL"/>
        </w:rPr>
        <w:instrText>Ref343505645 \r \h</w:instrText>
      </w:r>
      <w:r w:rsidR="004A2B6A" w:rsidRPr="00CD3EE8">
        <w:rPr>
          <w:rFonts w:ascii="David" w:eastAsia="David" w:hAnsi="David" w:cs="David"/>
          <w:sz w:val="24"/>
          <w:szCs w:val="24"/>
          <w:rtl/>
          <w:lang w:eastAsia="he-IL"/>
        </w:rPr>
        <w:instrText xml:space="preserve">  \* </w:instrText>
      </w:r>
      <w:r w:rsidR="004A2B6A" w:rsidRPr="00CD3EE8">
        <w:rPr>
          <w:rFonts w:ascii="David" w:eastAsia="David" w:hAnsi="David" w:cs="David"/>
          <w:sz w:val="24"/>
          <w:szCs w:val="24"/>
          <w:lang w:eastAsia="he-IL"/>
        </w:rPr>
        <w:instrText>MERGEFORMAT</w:instrText>
      </w:r>
      <w:r w:rsidR="004A2B6A" w:rsidRPr="00CD3EE8">
        <w:rPr>
          <w:rFonts w:ascii="David" w:eastAsia="David" w:hAnsi="David" w:cs="David"/>
          <w:sz w:val="24"/>
          <w:szCs w:val="24"/>
          <w:rtl/>
          <w:lang w:eastAsia="he-IL"/>
        </w:rPr>
        <w:instrText xml:space="preserve"> </w:instrText>
      </w:r>
      <w:r w:rsidR="004A2B6A" w:rsidRPr="00CD3EE8">
        <w:rPr>
          <w:rFonts w:ascii="David" w:eastAsia="David" w:hAnsi="David" w:cs="David"/>
          <w:sz w:val="24"/>
          <w:szCs w:val="24"/>
          <w:rtl/>
          <w:lang w:eastAsia="he-IL"/>
        </w:rPr>
      </w:r>
      <w:r w:rsidR="004A2B6A" w:rsidRPr="00CD3EE8">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‏6.1.4</w:t>
      </w:r>
      <w:r w:rsidR="004A2B6A" w:rsidRPr="00CD3EE8">
        <w:rPr>
          <w:rFonts w:ascii="David" w:eastAsia="David" w:hAnsi="David" w:cs="David"/>
          <w:sz w:val="24"/>
          <w:szCs w:val="24"/>
          <w:rtl/>
          <w:lang w:eastAsia="he-IL"/>
        </w:rPr>
        <w:fldChar w:fldCharType="end"/>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לעיל</w:t>
      </w:r>
      <w:r w:rsidR="004A2B6A" w:rsidRPr="00CD3EE8">
        <w:rPr>
          <w:rFonts w:ascii="David" w:eastAsia="David" w:hAnsi="David" w:cs="David"/>
          <w:sz w:val="24"/>
          <w:szCs w:val="24"/>
          <w:rtl/>
          <w:lang w:eastAsia="he-IL"/>
        </w:rPr>
        <w:t>.</w:t>
      </w:r>
    </w:p>
    <w:p w14:paraId="2E12534A" w14:textId="09E41380" w:rsidR="009164D0" w:rsidRPr="00CD3EE8" w:rsidRDefault="009164D0" w:rsidP="00C507C3">
      <w:pPr>
        <w:keepNext/>
        <w:keepLines/>
        <w:widowControl w:val="0"/>
        <w:numPr>
          <w:ilvl w:val="1"/>
          <w:numId w:val="2"/>
        </w:numPr>
        <w:adjustRightInd w:val="0"/>
        <w:spacing w:after="0" w:line="360" w:lineRule="auto"/>
        <w:jc w:val="both"/>
        <w:textAlignment w:val="baseline"/>
        <w:outlineLvl w:val="1"/>
        <w:rPr>
          <w:rFonts w:ascii="David" w:eastAsia="David" w:hAnsi="David" w:cs="David"/>
          <w:sz w:val="24"/>
          <w:szCs w:val="24"/>
          <w:lang w:eastAsia="he-IL"/>
        </w:rPr>
      </w:pPr>
      <w:bookmarkStart w:id="109" w:name="_Ref312343430"/>
      <w:bookmarkStart w:id="110" w:name="_Ref343508048"/>
      <w:r w:rsidRPr="00CD3EE8">
        <w:rPr>
          <w:rFonts w:ascii="David" w:eastAsia="David" w:hAnsi="David" w:cs="David" w:hint="cs"/>
          <w:sz w:val="24"/>
          <w:szCs w:val="24"/>
          <w:rtl/>
          <w:lang w:eastAsia="he-IL"/>
        </w:rPr>
        <w:t>לצורך</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הוכחת</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עמידה</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בתנאי</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סף</w:t>
      </w:r>
      <w:r w:rsidRPr="00CD3EE8">
        <w:rPr>
          <w:rFonts w:ascii="David" w:eastAsia="David" w:hAnsi="David" w:cs="David"/>
          <w:sz w:val="24"/>
          <w:szCs w:val="24"/>
          <w:rtl/>
          <w:lang w:eastAsia="he-IL"/>
        </w:rPr>
        <w:t xml:space="preserve"> </w:t>
      </w:r>
      <w:r w:rsidRPr="00CD3EE8">
        <w:rPr>
          <w:rFonts w:ascii="David" w:eastAsia="David" w:hAnsi="David" w:cs="David"/>
          <w:sz w:val="24"/>
          <w:szCs w:val="24"/>
          <w:rtl/>
          <w:lang w:eastAsia="he-IL"/>
        </w:rPr>
        <w:fldChar w:fldCharType="begin"/>
      </w:r>
      <w:r w:rsidRPr="00CD3EE8">
        <w:rPr>
          <w:rFonts w:ascii="David" w:eastAsia="David" w:hAnsi="David" w:cs="David"/>
          <w:sz w:val="24"/>
          <w:szCs w:val="24"/>
          <w:rtl/>
          <w:lang w:eastAsia="he-IL"/>
        </w:rPr>
        <w:instrText xml:space="preserve"> </w:instrText>
      </w:r>
      <w:r w:rsidRPr="00CD3EE8">
        <w:rPr>
          <w:rFonts w:ascii="David" w:eastAsia="David" w:hAnsi="David" w:cs="David"/>
          <w:sz w:val="24"/>
          <w:szCs w:val="24"/>
          <w:lang w:eastAsia="he-IL"/>
        </w:rPr>
        <w:instrText>REF</w:instrText>
      </w:r>
      <w:r w:rsidRPr="00CD3EE8">
        <w:rPr>
          <w:rFonts w:ascii="David" w:eastAsia="David" w:hAnsi="David" w:cs="David"/>
          <w:sz w:val="24"/>
          <w:szCs w:val="24"/>
          <w:rtl/>
          <w:lang w:eastAsia="he-IL"/>
        </w:rPr>
        <w:instrText xml:space="preserve"> _</w:instrText>
      </w:r>
      <w:r w:rsidRPr="00CD3EE8">
        <w:rPr>
          <w:rFonts w:ascii="David" w:eastAsia="David" w:hAnsi="David" w:cs="David"/>
          <w:sz w:val="24"/>
          <w:szCs w:val="24"/>
          <w:lang w:eastAsia="he-IL"/>
        </w:rPr>
        <w:instrText>Ref364155553 \r \h</w:instrText>
      </w:r>
      <w:r w:rsidRPr="00CD3EE8">
        <w:rPr>
          <w:rFonts w:ascii="David" w:eastAsia="David" w:hAnsi="David" w:cs="David"/>
          <w:sz w:val="24"/>
          <w:szCs w:val="24"/>
          <w:rtl/>
          <w:lang w:eastAsia="he-IL"/>
        </w:rPr>
        <w:instrText xml:space="preserve">  \* </w:instrText>
      </w:r>
      <w:r w:rsidRPr="00CD3EE8">
        <w:rPr>
          <w:rFonts w:ascii="David" w:eastAsia="David" w:hAnsi="David" w:cs="David"/>
          <w:sz w:val="24"/>
          <w:szCs w:val="24"/>
          <w:lang w:eastAsia="he-IL"/>
        </w:rPr>
        <w:instrText>MERGEFORMAT</w:instrText>
      </w:r>
      <w:r w:rsidRPr="00CD3EE8">
        <w:rPr>
          <w:rFonts w:ascii="David" w:eastAsia="David" w:hAnsi="David" w:cs="David"/>
          <w:sz w:val="24"/>
          <w:szCs w:val="24"/>
          <w:rtl/>
          <w:lang w:eastAsia="he-IL"/>
        </w:rPr>
        <w:instrText xml:space="preserve"> </w:instrText>
      </w:r>
      <w:r w:rsidRPr="00CD3EE8">
        <w:rPr>
          <w:rFonts w:ascii="David" w:eastAsia="David" w:hAnsi="David" w:cs="David"/>
          <w:sz w:val="24"/>
          <w:szCs w:val="24"/>
          <w:rtl/>
          <w:lang w:eastAsia="he-IL"/>
        </w:rPr>
      </w:r>
      <w:r w:rsidRPr="00CD3EE8">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‏6.1.5</w:t>
      </w:r>
      <w:r w:rsidRPr="00CD3EE8">
        <w:rPr>
          <w:rFonts w:ascii="David" w:eastAsia="David" w:hAnsi="David" w:cs="David"/>
          <w:sz w:val="24"/>
          <w:szCs w:val="24"/>
          <w:rtl/>
          <w:lang w:eastAsia="he-IL"/>
        </w:rPr>
        <w:fldChar w:fldCharType="end"/>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יציג</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המציע</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הצהרה</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על</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שימוש</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בתוכנות</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מקור</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ב</w:t>
      </w:r>
      <w:bookmarkEnd w:id="109"/>
      <w:bookmarkEnd w:id="110"/>
      <w:r w:rsidRPr="00CD3EE8">
        <w:rPr>
          <w:rFonts w:ascii="David" w:eastAsia="David" w:hAnsi="David" w:cs="David" w:hint="cs"/>
          <w:sz w:val="24"/>
          <w:szCs w:val="24"/>
          <w:rtl/>
          <w:lang w:eastAsia="he-IL"/>
        </w:rPr>
        <w:t>נוסח נספח א'</w:t>
      </w:r>
      <w:r w:rsidR="00905B54" w:rsidRPr="00CD3EE8">
        <w:rPr>
          <w:rFonts w:ascii="David" w:eastAsia="David" w:hAnsi="David" w:cs="David" w:hint="cs"/>
          <w:sz w:val="24"/>
          <w:szCs w:val="24"/>
          <w:rtl/>
          <w:lang w:eastAsia="he-IL"/>
        </w:rPr>
        <w:t>2</w:t>
      </w:r>
      <w:r w:rsidRPr="00CD3EE8">
        <w:rPr>
          <w:rFonts w:ascii="David" w:eastAsia="David" w:hAnsi="David" w:cs="David" w:hint="cs"/>
          <w:sz w:val="24"/>
          <w:szCs w:val="24"/>
          <w:rtl/>
          <w:lang w:eastAsia="he-IL"/>
        </w:rPr>
        <w:t>.</w:t>
      </w:r>
    </w:p>
    <w:p w14:paraId="1011FEA0" w14:textId="06213B28" w:rsidR="00547AC8" w:rsidRPr="00CD3EE8" w:rsidRDefault="00547AC8" w:rsidP="00C507C3">
      <w:pPr>
        <w:keepNext/>
        <w:keepLines/>
        <w:widowControl w:val="0"/>
        <w:numPr>
          <w:ilvl w:val="1"/>
          <w:numId w:val="2"/>
        </w:numPr>
        <w:adjustRightInd w:val="0"/>
        <w:spacing w:after="0" w:line="360" w:lineRule="auto"/>
        <w:jc w:val="both"/>
        <w:textAlignment w:val="baseline"/>
        <w:outlineLvl w:val="1"/>
        <w:rPr>
          <w:rFonts w:ascii="David" w:eastAsia="David" w:hAnsi="David" w:cs="David"/>
          <w:sz w:val="24"/>
          <w:szCs w:val="24"/>
          <w:lang w:eastAsia="he-IL"/>
        </w:rPr>
      </w:pPr>
      <w:r w:rsidRPr="00CD3EE8">
        <w:rPr>
          <w:rFonts w:ascii="David" w:eastAsia="David" w:hAnsi="David" w:cs="David" w:hint="cs"/>
          <w:sz w:val="24"/>
          <w:szCs w:val="24"/>
          <w:rtl/>
          <w:lang w:eastAsia="he-IL"/>
        </w:rPr>
        <w:t>לצורך</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הוכחת</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עמידה</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בתנאי</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סף</w:t>
      </w:r>
      <w:r w:rsidRPr="00CD3EE8">
        <w:rPr>
          <w:rFonts w:ascii="David" w:eastAsia="David" w:hAnsi="David" w:cs="David"/>
          <w:sz w:val="24"/>
          <w:szCs w:val="24"/>
          <w:rtl/>
          <w:lang w:eastAsia="he-IL"/>
        </w:rPr>
        <w:t xml:space="preserve"> </w:t>
      </w:r>
      <w:r w:rsidRPr="00CD3EE8">
        <w:rPr>
          <w:rFonts w:ascii="David" w:eastAsia="David" w:hAnsi="David" w:cs="David"/>
          <w:sz w:val="24"/>
          <w:szCs w:val="24"/>
          <w:rtl/>
          <w:lang w:eastAsia="he-IL"/>
        </w:rPr>
        <w:fldChar w:fldCharType="begin"/>
      </w:r>
      <w:r w:rsidRPr="00CD3EE8">
        <w:rPr>
          <w:rFonts w:ascii="David" w:eastAsia="David" w:hAnsi="David" w:cs="David"/>
          <w:sz w:val="24"/>
          <w:szCs w:val="24"/>
          <w:rtl/>
          <w:lang w:eastAsia="he-IL"/>
        </w:rPr>
        <w:instrText xml:space="preserve"> </w:instrText>
      </w:r>
      <w:r w:rsidRPr="00CD3EE8">
        <w:rPr>
          <w:rFonts w:ascii="David" w:eastAsia="David" w:hAnsi="David" w:cs="David"/>
          <w:sz w:val="24"/>
          <w:szCs w:val="24"/>
          <w:lang w:eastAsia="he-IL"/>
        </w:rPr>
        <w:instrText>REF</w:instrText>
      </w:r>
      <w:r w:rsidRPr="00CD3EE8">
        <w:rPr>
          <w:rFonts w:ascii="David" w:eastAsia="David" w:hAnsi="David" w:cs="David"/>
          <w:sz w:val="24"/>
          <w:szCs w:val="24"/>
          <w:rtl/>
          <w:lang w:eastAsia="he-IL"/>
        </w:rPr>
        <w:instrText xml:space="preserve"> _</w:instrText>
      </w:r>
      <w:r w:rsidRPr="00CD3EE8">
        <w:rPr>
          <w:rFonts w:ascii="David" w:eastAsia="David" w:hAnsi="David" w:cs="David"/>
          <w:sz w:val="24"/>
          <w:szCs w:val="24"/>
          <w:lang w:eastAsia="he-IL"/>
        </w:rPr>
        <w:instrText>Ref392492895 \r \h</w:instrText>
      </w:r>
      <w:r w:rsidRPr="00CD3EE8">
        <w:rPr>
          <w:rFonts w:ascii="David" w:eastAsia="David" w:hAnsi="David" w:cs="David"/>
          <w:sz w:val="24"/>
          <w:szCs w:val="24"/>
          <w:rtl/>
          <w:lang w:eastAsia="he-IL"/>
        </w:rPr>
        <w:instrText xml:space="preserve"> </w:instrText>
      </w:r>
      <w:r w:rsidR="00CD3EE8">
        <w:rPr>
          <w:rFonts w:ascii="David" w:eastAsia="David" w:hAnsi="David" w:cs="David"/>
          <w:sz w:val="24"/>
          <w:szCs w:val="24"/>
          <w:rtl/>
          <w:lang w:eastAsia="he-IL"/>
        </w:rPr>
        <w:instrText xml:space="preserve"> \* </w:instrText>
      </w:r>
      <w:r w:rsidR="00CD3EE8">
        <w:rPr>
          <w:rFonts w:ascii="David" w:eastAsia="David" w:hAnsi="David" w:cs="David"/>
          <w:sz w:val="24"/>
          <w:szCs w:val="24"/>
          <w:lang w:eastAsia="he-IL"/>
        </w:rPr>
        <w:instrText>MERGEFORMAT</w:instrText>
      </w:r>
      <w:r w:rsidR="00CD3EE8">
        <w:rPr>
          <w:rFonts w:ascii="David" w:eastAsia="David" w:hAnsi="David" w:cs="David"/>
          <w:sz w:val="24"/>
          <w:szCs w:val="24"/>
          <w:rtl/>
          <w:lang w:eastAsia="he-IL"/>
        </w:rPr>
        <w:instrText xml:space="preserve"> </w:instrText>
      </w:r>
      <w:r w:rsidRPr="00CD3EE8">
        <w:rPr>
          <w:rFonts w:ascii="David" w:eastAsia="David" w:hAnsi="David" w:cs="David"/>
          <w:sz w:val="24"/>
          <w:szCs w:val="24"/>
          <w:rtl/>
          <w:lang w:eastAsia="he-IL"/>
        </w:rPr>
      </w:r>
      <w:r w:rsidRPr="00CD3EE8">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‏6.1.6</w:t>
      </w:r>
      <w:r w:rsidRPr="00CD3EE8">
        <w:rPr>
          <w:rFonts w:ascii="David" w:eastAsia="David" w:hAnsi="David" w:cs="David"/>
          <w:sz w:val="24"/>
          <w:szCs w:val="24"/>
          <w:rtl/>
          <w:lang w:eastAsia="he-IL"/>
        </w:rPr>
        <w:fldChar w:fldCharType="end"/>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יציג</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המציע</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הצהרה</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בנוסח נספח א'</w:t>
      </w:r>
      <w:r w:rsidR="00905B54" w:rsidRPr="00CD3EE8">
        <w:rPr>
          <w:rFonts w:ascii="David" w:eastAsia="David" w:hAnsi="David" w:cs="David" w:hint="cs"/>
          <w:sz w:val="24"/>
          <w:szCs w:val="24"/>
          <w:rtl/>
          <w:lang w:eastAsia="he-IL"/>
        </w:rPr>
        <w:t>7</w:t>
      </w:r>
      <w:r w:rsidRPr="00CD3EE8">
        <w:rPr>
          <w:rFonts w:ascii="David" w:eastAsia="David" w:hAnsi="David" w:cs="David" w:hint="cs"/>
          <w:sz w:val="24"/>
          <w:szCs w:val="24"/>
          <w:rtl/>
          <w:lang w:eastAsia="he-IL"/>
        </w:rPr>
        <w:t>.</w:t>
      </w:r>
    </w:p>
    <w:p w14:paraId="1D61F135" w14:textId="166E29F1" w:rsidR="00FF3480" w:rsidRDefault="00FF3480" w:rsidP="00C507C3">
      <w:pPr>
        <w:keepNext/>
        <w:keepLines/>
        <w:widowControl w:val="0"/>
        <w:numPr>
          <w:ilvl w:val="1"/>
          <w:numId w:val="2"/>
        </w:numPr>
        <w:adjustRightInd w:val="0"/>
        <w:spacing w:after="0" w:line="360" w:lineRule="auto"/>
        <w:jc w:val="both"/>
        <w:textAlignment w:val="baseline"/>
        <w:outlineLvl w:val="1"/>
        <w:rPr>
          <w:rFonts w:ascii="David" w:eastAsia="David" w:hAnsi="David" w:cs="David"/>
          <w:sz w:val="24"/>
          <w:szCs w:val="24"/>
          <w:lang w:eastAsia="he-IL"/>
        </w:rPr>
      </w:pPr>
      <w:r w:rsidRPr="00CD3EE8">
        <w:rPr>
          <w:rFonts w:ascii="David" w:eastAsia="David" w:hAnsi="David" w:cs="David" w:hint="cs"/>
          <w:sz w:val="24"/>
          <w:szCs w:val="24"/>
          <w:rtl/>
          <w:lang w:eastAsia="he-IL"/>
        </w:rPr>
        <w:t xml:space="preserve">לצורך הוכחת עמידה בתנאי סף </w:t>
      </w:r>
      <w:r w:rsidRPr="00CD3EE8">
        <w:rPr>
          <w:rFonts w:ascii="David" w:eastAsia="David" w:hAnsi="David" w:cs="David"/>
          <w:sz w:val="24"/>
          <w:szCs w:val="24"/>
          <w:rtl/>
          <w:lang w:eastAsia="he-IL"/>
        </w:rPr>
        <w:fldChar w:fldCharType="begin"/>
      </w:r>
      <w:r w:rsidRPr="00CD3EE8">
        <w:rPr>
          <w:rFonts w:ascii="David" w:eastAsia="David" w:hAnsi="David" w:cs="David"/>
          <w:sz w:val="24"/>
          <w:szCs w:val="24"/>
          <w:rtl/>
          <w:lang w:eastAsia="he-IL"/>
        </w:rPr>
        <w:instrText xml:space="preserve"> </w:instrText>
      </w:r>
      <w:r w:rsidRPr="00CD3EE8">
        <w:rPr>
          <w:rFonts w:ascii="David" w:eastAsia="David" w:hAnsi="David" w:cs="David" w:hint="cs"/>
          <w:sz w:val="24"/>
          <w:szCs w:val="24"/>
          <w:lang w:eastAsia="he-IL"/>
        </w:rPr>
        <w:instrText>REF</w:instrText>
      </w:r>
      <w:r w:rsidRPr="00CD3EE8">
        <w:rPr>
          <w:rFonts w:ascii="David" w:eastAsia="David" w:hAnsi="David" w:cs="David" w:hint="cs"/>
          <w:sz w:val="24"/>
          <w:szCs w:val="24"/>
          <w:rtl/>
          <w:lang w:eastAsia="he-IL"/>
        </w:rPr>
        <w:instrText xml:space="preserve"> _</w:instrText>
      </w:r>
      <w:r w:rsidRPr="00CD3EE8">
        <w:rPr>
          <w:rFonts w:ascii="David" w:eastAsia="David" w:hAnsi="David" w:cs="David" w:hint="cs"/>
          <w:sz w:val="24"/>
          <w:szCs w:val="24"/>
          <w:lang w:eastAsia="he-IL"/>
        </w:rPr>
        <w:instrText>Ref468788433 \r \h</w:instrText>
      </w:r>
      <w:r w:rsidRPr="00CD3EE8">
        <w:rPr>
          <w:rFonts w:ascii="David" w:eastAsia="David" w:hAnsi="David" w:cs="David"/>
          <w:sz w:val="24"/>
          <w:szCs w:val="24"/>
          <w:rtl/>
          <w:lang w:eastAsia="he-IL"/>
        </w:rPr>
        <w:instrText xml:space="preserve"> </w:instrText>
      </w:r>
      <w:r w:rsidR="00CD3EE8">
        <w:rPr>
          <w:rFonts w:ascii="David" w:eastAsia="David" w:hAnsi="David" w:cs="David"/>
          <w:sz w:val="24"/>
          <w:szCs w:val="24"/>
          <w:rtl/>
          <w:lang w:eastAsia="he-IL"/>
        </w:rPr>
        <w:instrText xml:space="preserve"> \* </w:instrText>
      </w:r>
      <w:r w:rsidR="00CD3EE8">
        <w:rPr>
          <w:rFonts w:ascii="David" w:eastAsia="David" w:hAnsi="David" w:cs="David"/>
          <w:sz w:val="24"/>
          <w:szCs w:val="24"/>
          <w:lang w:eastAsia="he-IL"/>
        </w:rPr>
        <w:instrText>MERGEFORMAT</w:instrText>
      </w:r>
      <w:r w:rsidR="00CD3EE8">
        <w:rPr>
          <w:rFonts w:ascii="David" w:eastAsia="David" w:hAnsi="David" w:cs="David"/>
          <w:sz w:val="24"/>
          <w:szCs w:val="24"/>
          <w:rtl/>
          <w:lang w:eastAsia="he-IL"/>
        </w:rPr>
        <w:instrText xml:space="preserve"> </w:instrText>
      </w:r>
      <w:r w:rsidRPr="00CD3EE8">
        <w:rPr>
          <w:rFonts w:ascii="David" w:eastAsia="David" w:hAnsi="David" w:cs="David"/>
          <w:sz w:val="24"/>
          <w:szCs w:val="24"/>
          <w:rtl/>
          <w:lang w:eastAsia="he-IL"/>
        </w:rPr>
      </w:r>
      <w:r w:rsidRPr="00CD3EE8">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‏6.1.7</w:t>
      </w:r>
      <w:r w:rsidRPr="00CD3EE8">
        <w:rPr>
          <w:rFonts w:ascii="David" w:eastAsia="David" w:hAnsi="David" w:cs="David"/>
          <w:sz w:val="24"/>
          <w:szCs w:val="24"/>
          <w:rtl/>
          <w:lang w:eastAsia="he-IL"/>
        </w:rPr>
        <w:fldChar w:fldCharType="end"/>
      </w:r>
      <w:r w:rsidRPr="00CD3EE8">
        <w:rPr>
          <w:rFonts w:ascii="David" w:eastAsia="David" w:hAnsi="David" w:cs="David" w:hint="cs"/>
          <w:sz w:val="24"/>
          <w:szCs w:val="24"/>
          <w:rtl/>
          <w:lang w:eastAsia="he-IL"/>
        </w:rPr>
        <w:t xml:space="preserve"> יציג המציע הצהרה בנוסח נספח א'</w:t>
      </w:r>
      <w:r w:rsidR="00F71C7F">
        <w:rPr>
          <w:rFonts w:ascii="David" w:eastAsia="David" w:hAnsi="David" w:cs="David" w:hint="cs"/>
          <w:sz w:val="24"/>
          <w:szCs w:val="24"/>
          <w:rtl/>
          <w:lang w:eastAsia="he-IL"/>
        </w:rPr>
        <w:t>8</w:t>
      </w:r>
      <w:r w:rsidRPr="00CD3EE8">
        <w:rPr>
          <w:rFonts w:ascii="David" w:eastAsia="David" w:hAnsi="David" w:cs="David" w:hint="cs"/>
          <w:sz w:val="24"/>
          <w:szCs w:val="24"/>
          <w:rtl/>
          <w:lang w:eastAsia="he-IL"/>
        </w:rPr>
        <w:t>.</w:t>
      </w:r>
    </w:p>
    <w:p w14:paraId="516F30C1" w14:textId="77777777" w:rsidR="00AB0F18" w:rsidRPr="00CD3EE8" w:rsidRDefault="00AB0F18" w:rsidP="00C507C3">
      <w:pPr>
        <w:keepNext/>
        <w:keepLines/>
        <w:widowControl w:val="0"/>
        <w:numPr>
          <w:ilvl w:val="1"/>
          <w:numId w:val="2"/>
        </w:numPr>
        <w:adjustRightInd w:val="0"/>
        <w:spacing w:after="0" w:line="360" w:lineRule="auto"/>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המציע יצרף אישור עורך דין בדבר המורשים להתחייב מטעמו בנוסח נספח א'9.</w:t>
      </w:r>
    </w:p>
    <w:p w14:paraId="31AE464A" w14:textId="15DC443B" w:rsidR="00725CAE" w:rsidRDefault="00725CAE" w:rsidP="00C507C3">
      <w:pPr>
        <w:keepNext/>
        <w:keepLines/>
        <w:widowControl w:val="0"/>
        <w:numPr>
          <w:ilvl w:val="1"/>
          <w:numId w:val="2"/>
        </w:numPr>
        <w:adjustRightInd w:val="0"/>
        <w:spacing w:after="0" w:line="360" w:lineRule="auto"/>
        <w:ind w:hanging="463"/>
        <w:jc w:val="both"/>
        <w:textAlignment w:val="baseline"/>
        <w:outlineLvl w:val="1"/>
        <w:rPr>
          <w:rFonts w:ascii="David" w:eastAsia="David" w:hAnsi="David" w:cs="David"/>
          <w:sz w:val="24"/>
          <w:szCs w:val="24"/>
          <w:lang w:eastAsia="he-IL"/>
        </w:rPr>
      </w:pPr>
      <w:r w:rsidRPr="00CD3EE8">
        <w:rPr>
          <w:rFonts w:ascii="David" w:eastAsia="David" w:hAnsi="David" w:cs="David" w:hint="cs"/>
          <w:sz w:val="24"/>
          <w:szCs w:val="24"/>
          <w:rtl/>
          <w:lang w:eastAsia="he-IL"/>
        </w:rPr>
        <w:t>לצורך הוכחת עמידה בתנאי הסף שבסעי</w:t>
      </w:r>
      <w:r w:rsidR="004B60D9" w:rsidRPr="00CD3EE8">
        <w:rPr>
          <w:rFonts w:ascii="David" w:eastAsia="David" w:hAnsi="David" w:cs="David" w:hint="cs"/>
          <w:sz w:val="24"/>
          <w:szCs w:val="24"/>
          <w:rtl/>
          <w:lang w:eastAsia="he-IL"/>
        </w:rPr>
        <w:t>ף</w:t>
      </w:r>
      <w:r w:rsidRPr="00CD3EE8">
        <w:rPr>
          <w:rFonts w:ascii="David" w:eastAsia="David" w:hAnsi="David" w:cs="David" w:hint="cs"/>
          <w:sz w:val="24"/>
          <w:szCs w:val="24"/>
          <w:rtl/>
          <w:lang w:eastAsia="he-IL"/>
        </w:rPr>
        <w:t xml:space="preserve"> </w:t>
      </w:r>
      <w:r w:rsidR="00EF145F">
        <w:rPr>
          <w:rFonts w:ascii="David" w:eastAsia="David" w:hAnsi="David" w:cs="David"/>
          <w:sz w:val="24"/>
          <w:szCs w:val="24"/>
          <w:rtl/>
          <w:lang w:eastAsia="he-IL"/>
        </w:rPr>
        <w:fldChar w:fldCharType="begin"/>
      </w:r>
      <w:r w:rsidR="00EF145F">
        <w:rPr>
          <w:rFonts w:ascii="David" w:eastAsia="David" w:hAnsi="David" w:cs="David"/>
          <w:sz w:val="24"/>
          <w:szCs w:val="24"/>
          <w:rtl/>
          <w:lang w:eastAsia="he-IL"/>
        </w:rPr>
        <w:instrText xml:space="preserve"> </w:instrText>
      </w:r>
      <w:r w:rsidR="00EF145F">
        <w:rPr>
          <w:rFonts w:ascii="David" w:eastAsia="David" w:hAnsi="David" w:cs="David" w:hint="cs"/>
          <w:sz w:val="24"/>
          <w:szCs w:val="24"/>
          <w:lang w:eastAsia="he-IL"/>
        </w:rPr>
        <w:instrText>REF</w:instrText>
      </w:r>
      <w:r w:rsidR="00EF145F">
        <w:rPr>
          <w:rFonts w:ascii="David" w:eastAsia="David" w:hAnsi="David" w:cs="David" w:hint="cs"/>
          <w:sz w:val="24"/>
          <w:szCs w:val="24"/>
          <w:rtl/>
          <w:lang w:eastAsia="he-IL"/>
        </w:rPr>
        <w:instrText xml:space="preserve"> _</w:instrText>
      </w:r>
      <w:r w:rsidR="00EF145F">
        <w:rPr>
          <w:rFonts w:ascii="David" w:eastAsia="David" w:hAnsi="David" w:cs="David" w:hint="cs"/>
          <w:sz w:val="24"/>
          <w:szCs w:val="24"/>
          <w:lang w:eastAsia="he-IL"/>
        </w:rPr>
        <w:instrText>Ref494388495 \r \h</w:instrText>
      </w:r>
      <w:r w:rsidR="00EF145F">
        <w:rPr>
          <w:rFonts w:ascii="David" w:eastAsia="David" w:hAnsi="David" w:cs="David"/>
          <w:sz w:val="24"/>
          <w:szCs w:val="24"/>
          <w:rtl/>
          <w:lang w:eastAsia="he-IL"/>
        </w:rPr>
        <w:instrText xml:space="preserve"> </w:instrText>
      </w:r>
      <w:r w:rsidR="00C507C3">
        <w:rPr>
          <w:rFonts w:ascii="David" w:eastAsia="David" w:hAnsi="David" w:cs="David"/>
          <w:sz w:val="24"/>
          <w:szCs w:val="24"/>
          <w:rtl/>
          <w:lang w:eastAsia="he-IL"/>
        </w:rPr>
        <w:instrText xml:space="preserve"> \* </w:instrText>
      </w:r>
      <w:r w:rsidR="00C507C3">
        <w:rPr>
          <w:rFonts w:ascii="David" w:eastAsia="David" w:hAnsi="David" w:cs="David"/>
          <w:sz w:val="24"/>
          <w:szCs w:val="24"/>
          <w:lang w:eastAsia="he-IL"/>
        </w:rPr>
        <w:instrText>MERGEFORMAT</w:instrText>
      </w:r>
      <w:r w:rsidR="00C507C3">
        <w:rPr>
          <w:rFonts w:ascii="David" w:eastAsia="David" w:hAnsi="David" w:cs="David"/>
          <w:sz w:val="24"/>
          <w:szCs w:val="24"/>
          <w:rtl/>
          <w:lang w:eastAsia="he-IL"/>
        </w:rPr>
        <w:instrText xml:space="preserve"> </w:instrText>
      </w:r>
      <w:r w:rsidR="00EF145F">
        <w:rPr>
          <w:rFonts w:ascii="David" w:eastAsia="David" w:hAnsi="David" w:cs="David"/>
          <w:sz w:val="24"/>
          <w:szCs w:val="24"/>
          <w:rtl/>
          <w:lang w:eastAsia="he-IL"/>
        </w:rPr>
      </w:r>
      <w:r w:rsidR="00EF145F">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‏6.2.1</w:t>
      </w:r>
      <w:r w:rsidR="00EF145F">
        <w:rPr>
          <w:rFonts w:ascii="David" w:eastAsia="David" w:hAnsi="David" w:cs="David"/>
          <w:sz w:val="24"/>
          <w:szCs w:val="24"/>
          <w:rtl/>
          <w:lang w:eastAsia="he-IL"/>
        </w:rPr>
        <w:fldChar w:fldCharType="end"/>
      </w:r>
      <w:r w:rsidRPr="00CD3EE8">
        <w:rPr>
          <w:rFonts w:ascii="David" w:eastAsia="David" w:hAnsi="David" w:cs="David" w:hint="cs"/>
          <w:sz w:val="24"/>
          <w:szCs w:val="24"/>
          <w:rtl/>
          <w:lang w:eastAsia="he-IL"/>
        </w:rPr>
        <w:t xml:space="preserve"> יצרף </w:t>
      </w:r>
      <w:r w:rsidR="00EF145F">
        <w:rPr>
          <w:rFonts w:ascii="David" w:eastAsia="David" w:hAnsi="David" w:cs="David" w:hint="cs"/>
          <w:sz w:val="24"/>
          <w:szCs w:val="24"/>
          <w:rtl/>
          <w:lang w:eastAsia="he-IL"/>
        </w:rPr>
        <w:t>היועץ</w:t>
      </w:r>
      <w:r w:rsidRPr="00CD3EE8">
        <w:rPr>
          <w:rFonts w:ascii="David" w:eastAsia="David" w:hAnsi="David" w:cs="David" w:hint="cs"/>
          <w:sz w:val="24"/>
          <w:szCs w:val="24"/>
          <w:rtl/>
          <w:lang w:eastAsia="he-IL"/>
        </w:rPr>
        <w:t xml:space="preserve"> </w:t>
      </w:r>
      <w:r w:rsidRPr="00CD3EE8">
        <w:rPr>
          <w:rFonts w:ascii="David" w:eastAsia="David" w:hAnsi="David" w:cs="David" w:hint="eastAsia"/>
          <w:sz w:val="24"/>
          <w:szCs w:val="24"/>
          <w:rtl/>
          <w:lang w:eastAsia="he-IL"/>
        </w:rPr>
        <w:t>תעודות</w:t>
      </w:r>
      <w:r w:rsidRPr="00CD3EE8">
        <w:rPr>
          <w:rFonts w:ascii="David" w:eastAsia="David" w:hAnsi="David" w:cs="David"/>
          <w:sz w:val="24"/>
          <w:szCs w:val="24"/>
          <w:rtl/>
          <w:lang w:eastAsia="he-IL"/>
        </w:rPr>
        <w:t xml:space="preserve"> </w:t>
      </w:r>
      <w:r w:rsidRPr="00CD3EE8">
        <w:rPr>
          <w:rFonts w:ascii="David" w:eastAsia="David" w:hAnsi="David" w:cs="David" w:hint="eastAsia"/>
          <w:sz w:val="24"/>
          <w:szCs w:val="24"/>
          <w:rtl/>
          <w:lang w:eastAsia="he-IL"/>
        </w:rPr>
        <w:t>אישור</w:t>
      </w:r>
      <w:r w:rsidRPr="00CD3EE8">
        <w:rPr>
          <w:rFonts w:ascii="David" w:eastAsia="David" w:hAnsi="David" w:cs="David"/>
          <w:sz w:val="24"/>
          <w:szCs w:val="24"/>
          <w:rtl/>
          <w:lang w:eastAsia="he-IL"/>
        </w:rPr>
        <w:t xml:space="preserve"> </w:t>
      </w:r>
      <w:r w:rsidRPr="00CD3EE8">
        <w:rPr>
          <w:rFonts w:ascii="David" w:eastAsia="David" w:hAnsi="David" w:cs="David" w:hint="eastAsia"/>
          <w:sz w:val="24"/>
          <w:szCs w:val="24"/>
          <w:rtl/>
          <w:lang w:eastAsia="he-IL"/>
        </w:rPr>
        <w:t>זכאות</w:t>
      </w:r>
      <w:r w:rsidRPr="00CD3EE8">
        <w:rPr>
          <w:rFonts w:ascii="David" w:eastAsia="David" w:hAnsi="David" w:cs="David"/>
          <w:sz w:val="24"/>
          <w:szCs w:val="24"/>
          <w:rtl/>
          <w:lang w:eastAsia="he-IL"/>
        </w:rPr>
        <w:t xml:space="preserve"> </w:t>
      </w:r>
      <w:r w:rsidRPr="00CD3EE8">
        <w:rPr>
          <w:rFonts w:ascii="David" w:eastAsia="David" w:hAnsi="David" w:cs="David" w:hint="eastAsia"/>
          <w:sz w:val="24"/>
          <w:szCs w:val="24"/>
          <w:rtl/>
          <w:lang w:eastAsia="he-IL"/>
        </w:rPr>
        <w:t>לתואר</w:t>
      </w:r>
      <w:r w:rsidRPr="00CD3EE8">
        <w:rPr>
          <w:rFonts w:ascii="David" w:eastAsia="David" w:hAnsi="David" w:cs="David"/>
          <w:sz w:val="24"/>
          <w:szCs w:val="24"/>
          <w:rtl/>
          <w:lang w:eastAsia="he-IL"/>
        </w:rPr>
        <w:t xml:space="preserve"> </w:t>
      </w:r>
      <w:r w:rsidRPr="00CD3EE8">
        <w:rPr>
          <w:rFonts w:ascii="David" w:eastAsia="David" w:hAnsi="David" w:cs="David" w:hint="eastAsia"/>
          <w:sz w:val="24"/>
          <w:szCs w:val="24"/>
          <w:rtl/>
          <w:lang w:eastAsia="he-IL"/>
        </w:rPr>
        <w:t>ממוסד</w:t>
      </w:r>
      <w:r w:rsidRPr="00CD3EE8">
        <w:rPr>
          <w:rFonts w:ascii="David" w:eastAsia="David" w:hAnsi="David" w:cs="David"/>
          <w:sz w:val="24"/>
          <w:szCs w:val="24"/>
          <w:rtl/>
          <w:lang w:eastAsia="he-IL"/>
        </w:rPr>
        <w:t xml:space="preserve"> </w:t>
      </w:r>
      <w:r w:rsidRPr="00CD3EE8">
        <w:rPr>
          <w:rFonts w:ascii="David" w:eastAsia="David" w:hAnsi="David" w:cs="David" w:hint="eastAsia"/>
          <w:sz w:val="24"/>
          <w:szCs w:val="24"/>
          <w:rtl/>
          <w:lang w:eastAsia="he-IL"/>
        </w:rPr>
        <w:t>אקדמי</w:t>
      </w:r>
      <w:r w:rsidRPr="00CD3EE8">
        <w:rPr>
          <w:rFonts w:ascii="David" w:eastAsia="David" w:hAnsi="David" w:cs="David"/>
          <w:sz w:val="24"/>
          <w:szCs w:val="24"/>
          <w:rtl/>
          <w:lang w:eastAsia="he-IL"/>
        </w:rPr>
        <w:t xml:space="preserve"> </w:t>
      </w:r>
      <w:r w:rsidRPr="00CD3EE8">
        <w:rPr>
          <w:rFonts w:ascii="David" w:eastAsia="David" w:hAnsi="David" w:cs="David" w:hint="eastAsia"/>
          <w:sz w:val="24"/>
          <w:szCs w:val="24"/>
          <w:rtl/>
          <w:lang w:eastAsia="he-IL"/>
        </w:rPr>
        <w:t>מוכר</w:t>
      </w:r>
      <w:r w:rsidRPr="00CD3EE8">
        <w:rPr>
          <w:rFonts w:ascii="David" w:eastAsia="David" w:hAnsi="David" w:cs="David"/>
          <w:sz w:val="24"/>
          <w:szCs w:val="24"/>
          <w:rtl/>
          <w:lang w:eastAsia="he-IL"/>
        </w:rPr>
        <w:t xml:space="preserve">. </w:t>
      </w:r>
      <w:r w:rsidR="00EF145F">
        <w:rPr>
          <w:rFonts w:ascii="David" w:eastAsia="David" w:hAnsi="David" w:cs="David" w:hint="cs"/>
          <w:sz w:val="24"/>
          <w:szCs w:val="24"/>
          <w:rtl/>
          <w:lang w:eastAsia="he-IL"/>
        </w:rPr>
        <w:t>יועץ</w:t>
      </w:r>
      <w:r w:rsidRPr="00CD3EE8">
        <w:rPr>
          <w:rFonts w:ascii="David" w:eastAsia="David" w:hAnsi="David" w:cs="David"/>
          <w:sz w:val="24"/>
          <w:szCs w:val="24"/>
          <w:rtl/>
          <w:lang w:eastAsia="he-IL"/>
        </w:rPr>
        <w:t xml:space="preserve"> בעל תואר אקדמי ממוסד אקדמי מחוץ לארץ ימציא אישור שקילות תואר מחוץ לארץ לתואר אקדמי ישראלי מהמחלקה להערכת תארים אקדמיים מחוץ לארץ</w:t>
      </w:r>
      <w:r w:rsidR="00EF145F">
        <w:rPr>
          <w:rFonts w:ascii="David" w:eastAsia="David" w:hAnsi="David" w:cs="David" w:hint="cs"/>
          <w:sz w:val="24"/>
          <w:szCs w:val="24"/>
          <w:rtl/>
          <w:lang w:eastAsia="he-IL"/>
        </w:rPr>
        <w:t xml:space="preserve"> בהתאם להוראות סעיף </w:t>
      </w:r>
      <w:r w:rsidR="00EF145F">
        <w:rPr>
          <w:rFonts w:ascii="David" w:eastAsia="David" w:hAnsi="David" w:cs="David"/>
          <w:sz w:val="24"/>
          <w:szCs w:val="24"/>
          <w:rtl/>
          <w:lang w:eastAsia="he-IL"/>
        </w:rPr>
        <w:fldChar w:fldCharType="begin"/>
      </w:r>
      <w:r w:rsidR="00EF145F">
        <w:rPr>
          <w:rFonts w:ascii="David" w:eastAsia="David" w:hAnsi="David" w:cs="David"/>
          <w:sz w:val="24"/>
          <w:szCs w:val="24"/>
          <w:rtl/>
          <w:lang w:eastAsia="he-IL"/>
        </w:rPr>
        <w:instrText xml:space="preserve"> </w:instrText>
      </w:r>
      <w:r w:rsidR="00EF145F">
        <w:rPr>
          <w:rFonts w:ascii="David" w:eastAsia="David" w:hAnsi="David" w:cs="David" w:hint="cs"/>
          <w:sz w:val="24"/>
          <w:szCs w:val="24"/>
          <w:lang w:eastAsia="he-IL"/>
        </w:rPr>
        <w:instrText>REF</w:instrText>
      </w:r>
      <w:r w:rsidR="00EF145F">
        <w:rPr>
          <w:rFonts w:ascii="David" w:eastAsia="David" w:hAnsi="David" w:cs="David" w:hint="cs"/>
          <w:sz w:val="24"/>
          <w:szCs w:val="24"/>
          <w:rtl/>
          <w:lang w:eastAsia="he-IL"/>
        </w:rPr>
        <w:instrText xml:space="preserve"> _</w:instrText>
      </w:r>
      <w:r w:rsidR="00EF145F">
        <w:rPr>
          <w:rFonts w:ascii="David" w:eastAsia="David" w:hAnsi="David" w:cs="David" w:hint="cs"/>
          <w:sz w:val="24"/>
          <w:szCs w:val="24"/>
          <w:lang w:eastAsia="he-IL"/>
        </w:rPr>
        <w:instrText>Ref367625231 \r \h</w:instrText>
      </w:r>
      <w:r w:rsidR="00EF145F">
        <w:rPr>
          <w:rFonts w:ascii="David" w:eastAsia="David" w:hAnsi="David" w:cs="David"/>
          <w:sz w:val="24"/>
          <w:szCs w:val="24"/>
          <w:rtl/>
          <w:lang w:eastAsia="he-IL"/>
        </w:rPr>
        <w:instrText xml:space="preserve"> </w:instrText>
      </w:r>
      <w:r w:rsidR="00C507C3">
        <w:rPr>
          <w:rFonts w:ascii="David" w:eastAsia="David" w:hAnsi="David" w:cs="David"/>
          <w:sz w:val="24"/>
          <w:szCs w:val="24"/>
          <w:rtl/>
          <w:lang w:eastAsia="he-IL"/>
        </w:rPr>
        <w:instrText xml:space="preserve"> \* </w:instrText>
      </w:r>
      <w:r w:rsidR="00C507C3">
        <w:rPr>
          <w:rFonts w:ascii="David" w:eastAsia="David" w:hAnsi="David" w:cs="David"/>
          <w:sz w:val="24"/>
          <w:szCs w:val="24"/>
          <w:lang w:eastAsia="he-IL"/>
        </w:rPr>
        <w:instrText>MERGEFORMAT</w:instrText>
      </w:r>
      <w:r w:rsidR="00C507C3">
        <w:rPr>
          <w:rFonts w:ascii="David" w:eastAsia="David" w:hAnsi="David" w:cs="David"/>
          <w:sz w:val="24"/>
          <w:szCs w:val="24"/>
          <w:rtl/>
          <w:lang w:eastAsia="he-IL"/>
        </w:rPr>
        <w:instrText xml:space="preserve"> </w:instrText>
      </w:r>
      <w:r w:rsidR="00EF145F">
        <w:rPr>
          <w:rFonts w:ascii="David" w:eastAsia="David" w:hAnsi="David" w:cs="David"/>
          <w:sz w:val="24"/>
          <w:szCs w:val="24"/>
          <w:rtl/>
          <w:lang w:eastAsia="he-IL"/>
        </w:rPr>
      </w:r>
      <w:r w:rsidR="00EF145F">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‏2.10</w:t>
      </w:r>
      <w:r w:rsidR="00EF145F">
        <w:rPr>
          <w:rFonts w:ascii="David" w:eastAsia="David" w:hAnsi="David" w:cs="David"/>
          <w:sz w:val="24"/>
          <w:szCs w:val="24"/>
          <w:rtl/>
          <w:lang w:eastAsia="he-IL"/>
        </w:rPr>
        <w:fldChar w:fldCharType="end"/>
      </w:r>
      <w:r w:rsidR="00EF145F">
        <w:rPr>
          <w:rFonts w:ascii="David" w:eastAsia="David" w:hAnsi="David" w:cs="David" w:hint="cs"/>
          <w:sz w:val="24"/>
          <w:szCs w:val="24"/>
          <w:rtl/>
          <w:lang w:eastAsia="he-IL"/>
        </w:rPr>
        <w:t xml:space="preserve"> למכרז</w:t>
      </w:r>
      <w:r w:rsidRPr="00CD3EE8">
        <w:rPr>
          <w:rFonts w:ascii="David" w:eastAsia="David" w:hAnsi="David" w:cs="David"/>
          <w:sz w:val="24"/>
          <w:szCs w:val="24"/>
          <w:rtl/>
          <w:lang w:eastAsia="he-IL"/>
        </w:rPr>
        <w:t>.</w:t>
      </w:r>
      <w:r w:rsidRPr="00CD3EE8">
        <w:rPr>
          <w:rFonts w:ascii="David" w:eastAsia="David" w:hAnsi="David" w:cs="David" w:hint="cs"/>
          <w:sz w:val="24"/>
          <w:szCs w:val="24"/>
          <w:rtl/>
          <w:lang w:eastAsia="he-IL"/>
        </w:rPr>
        <w:t xml:space="preserve"> </w:t>
      </w:r>
    </w:p>
    <w:p w14:paraId="2B1131C2" w14:textId="3699942A" w:rsidR="0063179A" w:rsidRPr="00CD3EE8" w:rsidRDefault="0063179A" w:rsidP="0063179A">
      <w:pPr>
        <w:keepNext/>
        <w:keepLines/>
        <w:widowControl w:val="0"/>
        <w:adjustRightInd w:val="0"/>
        <w:spacing w:after="0" w:line="360" w:lineRule="auto"/>
        <w:ind w:left="643"/>
        <w:jc w:val="both"/>
        <w:textAlignment w:val="baseline"/>
        <w:outlineLvl w:val="1"/>
        <w:rPr>
          <w:rFonts w:ascii="David" w:eastAsia="David" w:hAnsi="David" w:cs="David"/>
          <w:sz w:val="24"/>
          <w:szCs w:val="24"/>
          <w:lang w:eastAsia="he-IL"/>
        </w:rPr>
      </w:pPr>
      <w:proofErr w:type="spellStart"/>
      <w:r>
        <w:rPr>
          <w:rFonts w:ascii="David" w:eastAsia="David" w:hAnsi="David" w:cs="David" w:hint="cs"/>
          <w:sz w:val="24"/>
          <w:szCs w:val="24"/>
          <w:rtl/>
          <w:lang w:eastAsia="he-IL"/>
        </w:rPr>
        <w:t>היועת</w:t>
      </w:r>
      <w:proofErr w:type="spellEnd"/>
      <w:r>
        <w:rPr>
          <w:rFonts w:ascii="David" w:eastAsia="David" w:hAnsi="David" w:cs="David" w:hint="cs"/>
          <w:sz w:val="24"/>
          <w:szCs w:val="24"/>
          <w:rtl/>
          <w:lang w:eastAsia="he-IL"/>
        </w:rPr>
        <w:t xml:space="preserve"> יוכל למצרף אישור מהמוסד האקדמי בדבר נושא התזה / </w:t>
      </w:r>
      <w:proofErr w:type="spellStart"/>
      <w:r>
        <w:rPr>
          <w:rFonts w:ascii="David" w:eastAsia="David" w:hAnsi="David" w:cs="David" w:hint="cs"/>
          <w:sz w:val="24"/>
          <w:szCs w:val="24"/>
          <w:rtl/>
          <w:lang w:eastAsia="he-IL"/>
        </w:rPr>
        <w:t>הודקטורט</w:t>
      </w:r>
      <w:proofErr w:type="spellEnd"/>
      <w:r>
        <w:rPr>
          <w:rFonts w:ascii="David" w:eastAsia="David" w:hAnsi="David" w:cs="David" w:hint="cs"/>
          <w:sz w:val="24"/>
          <w:szCs w:val="24"/>
          <w:rtl/>
          <w:lang w:eastAsia="he-IL"/>
        </w:rPr>
        <w:t xml:space="preserve"> ו/או את העתק המאמר האקדמאי שכתב.</w:t>
      </w:r>
    </w:p>
    <w:p w14:paraId="05CB4720" w14:textId="191176D6" w:rsidR="00725CAE" w:rsidRDefault="00725CAE" w:rsidP="00C507C3">
      <w:pPr>
        <w:keepNext/>
        <w:keepLines/>
        <w:widowControl w:val="0"/>
        <w:numPr>
          <w:ilvl w:val="1"/>
          <w:numId w:val="2"/>
        </w:numPr>
        <w:adjustRightInd w:val="0"/>
        <w:spacing w:after="0" w:line="360" w:lineRule="auto"/>
        <w:ind w:hanging="463"/>
        <w:jc w:val="both"/>
        <w:textAlignment w:val="baseline"/>
        <w:outlineLvl w:val="1"/>
        <w:rPr>
          <w:rFonts w:ascii="David" w:eastAsia="David" w:hAnsi="David" w:cs="David"/>
          <w:sz w:val="24"/>
          <w:szCs w:val="24"/>
          <w:lang w:eastAsia="he-IL"/>
        </w:rPr>
      </w:pPr>
      <w:r w:rsidRPr="00CD3EE8">
        <w:rPr>
          <w:rFonts w:ascii="David" w:eastAsia="David" w:hAnsi="David" w:cs="David" w:hint="cs"/>
          <w:sz w:val="24"/>
          <w:szCs w:val="24"/>
          <w:rtl/>
          <w:lang w:eastAsia="he-IL"/>
        </w:rPr>
        <w:t>לצור</w:t>
      </w:r>
      <w:r w:rsidR="004B60D9" w:rsidRPr="00CD3EE8">
        <w:rPr>
          <w:rFonts w:ascii="David" w:eastAsia="David" w:hAnsi="David" w:cs="David" w:hint="cs"/>
          <w:sz w:val="24"/>
          <w:szCs w:val="24"/>
          <w:rtl/>
          <w:lang w:eastAsia="he-IL"/>
        </w:rPr>
        <w:t>ך הוכחת עמידה בתנאי הסף שבסעי</w:t>
      </w:r>
      <w:r w:rsidR="00C507C3">
        <w:rPr>
          <w:rFonts w:ascii="David" w:eastAsia="David" w:hAnsi="David" w:cs="David" w:hint="cs"/>
          <w:sz w:val="24"/>
          <w:szCs w:val="24"/>
          <w:rtl/>
          <w:lang w:eastAsia="he-IL"/>
        </w:rPr>
        <w:t>ף</w:t>
      </w:r>
      <w:r w:rsidR="00EF145F">
        <w:rPr>
          <w:rFonts w:ascii="David" w:eastAsia="David" w:hAnsi="David" w:cs="David" w:hint="cs"/>
          <w:sz w:val="24"/>
          <w:szCs w:val="24"/>
          <w:rtl/>
          <w:lang w:eastAsia="he-IL"/>
        </w:rPr>
        <w:t xml:space="preserve"> </w:t>
      </w:r>
      <w:r w:rsidR="00EF145F">
        <w:rPr>
          <w:rFonts w:ascii="David" w:eastAsia="David" w:hAnsi="David" w:cs="David"/>
          <w:sz w:val="24"/>
          <w:szCs w:val="24"/>
          <w:rtl/>
          <w:lang w:eastAsia="he-IL"/>
        </w:rPr>
        <w:fldChar w:fldCharType="begin"/>
      </w:r>
      <w:r w:rsidR="00EF145F">
        <w:rPr>
          <w:rFonts w:ascii="David" w:eastAsia="David" w:hAnsi="David" w:cs="David"/>
          <w:sz w:val="24"/>
          <w:szCs w:val="24"/>
          <w:rtl/>
          <w:lang w:eastAsia="he-IL"/>
        </w:rPr>
        <w:instrText xml:space="preserve"> </w:instrText>
      </w:r>
      <w:r w:rsidR="00EF145F">
        <w:rPr>
          <w:rFonts w:ascii="David" w:eastAsia="David" w:hAnsi="David" w:cs="David" w:hint="cs"/>
          <w:sz w:val="24"/>
          <w:szCs w:val="24"/>
          <w:lang w:eastAsia="he-IL"/>
        </w:rPr>
        <w:instrText>REF</w:instrText>
      </w:r>
      <w:r w:rsidR="00EF145F">
        <w:rPr>
          <w:rFonts w:ascii="David" w:eastAsia="David" w:hAnsi="David" w:cs="David" w:hint="cs"/>
          <w:sz w:val="24"/>
          <w:szCs w:val="24"/>
          <w:rtl/>
          <w:lang w:eastAsia="he-IL"/>
        </w:rPr>
        <w:instrText xml:space="preserve"> _</w:instrText>
      </w:r>
      <w:r w:rsidR="00EF145F">
        <w:rPr>
          <w:rFonts w:ascii="David" w:eastAsia="David" w:hAnsi="David" w:cs="David" w:hint="cs"/>
          <w:sz w:val="24"/>
          <w:szCs w:val="24"/>
          <w:lang w:eastAsia="he-IL"/>
        </w:rPr>
        <w:instrText>Ref514856835 \r \h</w:instrText>
      </w:r>
      <w:r w:rsidR="00EF145F">
        <w:rPr>
          <w:rFonts w:ascii="David" w:eastAsia="David" w:hAnsi="David" w:cs="David"/>
          <w:sz w:val="24"/>
          <w:szCs w:val="24"/>
          <w:rtl/>
          <w:lang w:eastAsia="he-IL"/>
        </w:rPr>
        <w:instrText xml:space="preserve"> </w:instrText>
      </w:r>
      <w:r w:rsidR="00C507C3">
        <w:rPr>
          <w:rFonts w:ascii="David" w:eastAsia="David" w:hAnsi="David" w:cs="David"/>
          <w:sz w:val="24"/>
          <w:szCs w:val="24"/>
          <w:rtl/>
          <w:lang w:eastAsia="he-IL"/>
        </w:rPr>
        <w:instrText xml:space="preserve"> \* </w:instrText>
      </w:r>
      <w:r w:rsidR="00C507C3">
        <w:rPr>
          <w:rFonts w:ascii="David" w:eastAsia="David" w:hAnsi="David" w:cs="David"/>
          <w:sz w:val="24"/>
          <w:szCs w:val="24"/>
          <w:lang w:eastAsia="he-IL"/>
        </w:rPr>
        <w:instrText>MERGEFORMAT</w:instrText>
      </w:r>
      <w:r w:rsidR="00C507C3">
        <w:rPr>
          <w:rFonts w:ascii="David" w:eastAsia="David" w:hAnsi="David" w:cs="David"/>
          <w:sz w:val="24"/>
          <w:szCs w:val="24"/>
          <w:rtl/>
          <w:lang w:eastAsia="he-IL"/>
        </w:rPr>
        <w:instrText xml:space="preserve"> </w:instrText>
      </w:r>
      <w:r w:rsidR="00EF145F">
        <w:rPr>
          <w:rFonts w:ascii="David" w:eastAsia="David" w:hAnsi="David" w:cs="David"/>
          <w:sz w:val="24"/>
          <w:szCs w:val="24"/>
          <w:rtl/>
          <w:lang w:eastAsia="he-IL"/>
        </w:rPr>
      </w:r>
      <w:r w:rsidR="00EF145F">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‏6.2.2</w:t>
      </w:r>
      <w:r w:rsidR="00EF145F">
        <w:rPr>
          <w:rFonts w:ascii="David" w:eastAsia="David" w:hAnsi="David" w:cs="David"/>
          <w:sz w:val="24"/>
          <w:szCs w:val="24"/>
          <w:rtl/>
          <w:lang w:eastAsia="he-IL"/>
        </w:rPr>
        <w:fldChar w:fldCharType="end"/>
      </w:r>
      <w:r w:rsidR="00EF145F">
        <w:rPr>
          <w:rFonts w:ascii="David" w:eastAsia="David" w:hAnsi="David" w:cs="David" w:hint="cs"/>
          <w:sz w:val="24"/>
          <w:szCs w:val="24"/>
          <w:rtl/>
          <w:lang w:eastAsia="he-IL"/>
        </w:rPr>
        <w:t xml:space="preserve">- </w:t>
      </w:r>
      <w:r w:rsidRPr="00CD3EE8">
        <w:rPr>
          <w:rFonts w:ascii="David" w:eastAsia="David" w:hAnsi="David" w:cs="David" w:hint="eastAsia"/>
          <w:sz w:val="24"/>
          <w:szCs w:val="24"/>
          <w:rtl/>
          <w:lang w:eastAsia="he-IL"/>
        </w:rPr>
        <w:t>ימלא</w:t>
      </w:r>
      <w:r w:rsidRPr="00CD3EE8">
        <w:rPr>
          <w:rFonts w:ascii="David" w:eastAsia="David" w:hAnsi="David" w:cs="David"/>
          <w:sz w:val="24"/>
          <w:szCs w:val="24"/>
          <w:rtl/>
          <w:lang w:eastAsia="he-IL"/>
        </w:rPr>
        <w:t xml:space="preserve"> </w:t>
      </w:r>
      <w:r w:rsidR="006B2C1E" w:rsidRPr="00CD3EE8">
        <w:rPr>
          <w:rFonts w:ascii="David" w:eastAsia="David" w:hAnsi="David" w:cs="David" w:hint="cs"/>
          <w:sz w:val="24"/>
          <w:szCs w:val="24"/>
          <w:rtl/>
          <w:lang w:eastAsia="he-IL"/>
        </w:rPr>
        <w:t xml:space="preserve">היועץ </w:t>
      </w:r>
      <w:r w:rsidRPr="00CD3EE8">
        <w:rPr>
          <w:rFonts w:ascii="David" w:eastAsia="David" w:hAnsi="David" w:cs="David"/>
          <w:sz w:val="24"/>
          <w:szCs w:val="24"/>
          <w:rtl/>
          <w:lang w:eastAsia="he-IL"/>
        </w:rPr>
        <w:t xml:space="preserve">את הטבלה המצורפת בסעיף </w:t>
      </w:r>
      <w:r w:rsidRPr="00CD3EE8">
        <w:rPr>
          <w:rFonts w:ascii="David" w:eastAsia="David" w:hAnsi="David" w:cs="David"/>
          <w:sz w:val="24"/>
          <w:szCs w:val="24"/>
          <w:lang w:eastAsia="he-IL"/>
        </w:rPr>
        <w:fldChar w:fldCharType="begin"/>
      </w:r>
      <w:r w:rsidRPr="00CD3EE8">
        <w:rPr>
          <w:rFonts w:ascii="David" w:eastAsia="David" w:hAnsi="David" w:cs="David"/>
          <w:sz w:val="24"/>
          <w:szCs w:val="24"/>
          <w:rtl/>
          <w:lang w:eastAsia="he-IL"/>
        </w:rPr>
        <w:instrText xml:space="preserve"> </w:instrText>
      </w:r>
      <w:r w:rsidRPr="00CD3EE8">
        <w:rPr>
          <w:rFonts w:ascii="David" w:eastAsia="David" w:hAnsi="David" w:cs="David"/>
          <w:sz w:val="24"/>
          <w:szCs w:val="24"/>
          <w:lang w:eastAsia="he-IL"/>
        </w:rPr>
        <w:instrText>REF</w:instrText>
      </w:r>
      <w:r w:rsidRPr="00CD3EE8">
        <w:rPr>
          <w:rFonts w:ascii="David" w:eastAsia="David" w:hAnsi="David" w:cs="David"/>
          <w:sz w:val="24"/>
          <w:szCs w:val="24"/>
          <w:rtl/>
          <w:lang w:eastAsia="he-IL"/>
        </w:rPr>
        <w:instrText xml:space="preserve"> _</w:instrText>
      </w:r>
      <w:r w:rsidRPr="00CD3EE8">
        <w:rPr>
          <w:rFonts w:ascii="David" w:eastAsia="David" w:hAnsi="David" w:cs="David"/>
          <w:sz w:val="24"/>
          <w:szCs w:val="24"/>
          <w:lang w:eastAsia="he-IL"/>
        </w:rPr>
        <w:instrText>Ref397002691 \r \h</w:instrText>
      </w:r>
      <w:r w:rsidRPr="00CD3EE8">
        <w:rPr>
          <w:rFonts w:ascii="David" w:eastAsia="David" w:hAnsi="David" w:cs="David"/>
          <w:sz w:val="24"/>
          <w:szCs w:val="24"/>
          <w:rtl/>
          <w:lang w:eastAsia="he-IL"/>
        </w:rPr>
        <w:instrText xml:space="preserve"> </w:instrText>
      </w:r>
      <w:r w:rsidRPr="00CD3EE8">
        <w:rPr>
          <w:rFonts w:ascii="David" w:eastAsia="David" w:hAnsi="David" w:cs="David"/>
          <w:sz w:val="24"/>
          <w:szCs w:val="24"/>
          <w:lang w:eastAsia="he-IL"/>
        </w:rPr>
        <w:instrText xml:space="preserve"> \* MERGEFORMAT </w:instrText>
      </w:r>
      <w:r w:rsidRPr="00CD3EE8">
        <w:rPr>
          <w:rFonts w:ascii="David" w:eastAsia="David" w:hAnsi="David" w:cs="David"/>
          <w:sz w:val="24"/>
          <w:szCs w:val="24"/>
          <w:lang w:eastAsia="he-IL"/>
        </w:rPr>
      </w:r>
      <w:r w:rsidRPr="00CD3EE8">
        <w:rPr>
          <w:rFonts w:ascii="David" w:eastAsia="David" w:hAnsi="David" w:cs="David"/>
          <w:sz w:val="24"/>
          <w:szCs w:val="24"/>
          <w:lang w:eastAsia="he-IL"/>
        </w:rPr>
        <w:fldChar w:fldCharType="separate"/>
      </w:r>
      <w:r w:rsidR="002B178C">
        <w:rPr>
          <w:rFonts w:ascii="David" w:eastAsia="David" w:hAnsi="David" w:cs="David"/>
          <w:sz w:val="24"/>
          <w:szCs w:val="24"/>
          <w:rtl/>
          <w:lang w:eastAsia="he-IL"/>
        </w:rPr>
        <w:t>‏1</w:t>
      </w:r>
      <w:r w:rsidRPr="00CD3EE8">
        <w:rPr>
          <w:rFonts w:ascii="David" w:eastAsia="David" w:hAnsi="David" w:cs="David"/>
          <w:sz w:val="24"/>
          <w:szCs w:val="24"/>
          <w:lang w:eastAsia="he-IL"/>
        </w:rPr>
        <w:fldChar w:fldCharType="end"/>
      </w:r>
      <w:r w:rsidRPr="00CD3EE8">
        <w:rPr>
          <w:rFonts w:ascii="David" w:eastAsia="David" w:hAnsi="David" w:cs="David"/>
          <w:sz w:val="24"/>
          <w:szCs w:val="24"/>
          <w:rtl/>
          <w:lang w:eastAsia="he-IL"/>
        </w:rPr>
        <w:t xml:space="preserve"> לנספח א'- חוברת ההצעה</w:t>
      </w:r>
      <w:r w:rsidRPr="00CD3EE8">
        <w:rPr>
          <w:rFonts w:ascii="David" w:eastAsia="David" w:hAnsi="David" w:cs="David" w:hint="cs"/>
          <w:sz w:val="24"/>
          <w:szCs w:val="24"/>
          <w:rtl/>
          <w:lang w:eastAsia="he-IL"/>
        </w:rPr>
        <w:t xml:space="preserve">, יצרף </w:t>
      </w:r>
      <w:r w:rsidRPr="00CD3EE8">
        <w:rPr>
          <w:rFonts w:ascii="David" w:eastAsia="David" w:hAnsi="David" w:cs="David" w:hint="eastAsia"/>
          <w:sz w:val="24"/>
          <w:szCs w:val="24"/>
          <w:rtl/>
          <w:lang w:eastAsia="he-IL"/>
        </w:rPr>
        <w:t>קורות</w:t>
      </w:r>
      <w:r w:rsidRPr="00CD3EE8">
        <w:rPr>
          <w:rFonts w:ascii="David" w:eastAsia="David" w:hAnsi="David" w:cs="David"/>
          <w:sz w:val="24"/>
          <w:szCs w:val="24"/>
          <w:rtl/>
          <w:lang w:eastAsia="he-IL"/>
        </w:rPr>
        <w:t xml:space="preserve"> </w:t>
      </w:r>
      <w:r w:rsidRPr="00CD3EE8">
        <w:rPr>
          <w:rFonts w:ascii="David" w:eastAsia="David" w:hAnsi="David" w:cs="David" w:hint="eastAsia"/>
          <w:sz w:val="24"/>
          <w:szCs w:val="24"/>
          <w:rtl/>
          <w:lang w:eastAsia="he-IL"/>
        </w:rPr>
        <w:t>חיים</w:t>
      </w:r>
      <w:r w:rsidRPr="00CD3EE8">
        <w:rPr>
          <w:rFonts w:ascii="David" w:eastAsia="David" w:hAnsi="David" w:cs="David"/>
          <w:sz w:val="24"/>
          <w:szCs w:val="24"/>
          <w:rtl/>
          <w:lang w:eastAsia="he-IL"/>
        </w:rPr>
        <w:t xml:space="preserve"> </w:t>
      </w:r>
      <w:r w:rsidRPr="00CD3EE8">
        <w:rPr>
          <w:rFonts w:ascii="David" w:eastAsia="David" w:hAnsi="David" w:cs="David" w:hint="eastAsia"/>
          <w:sz w:val="24"/>
          <w:szCs w:val="24"/>
          <w:rtl/>
          <w:lang w:eastAsia="he-IL"/>
        </w:rPr>
        <w:t>המפרטים</w:t>
      </w:r>
      <w:r w:rsidRPr="00CD3EE8">
        <w:rPr>
          <w:rFonts w:ascii="David" w:eastAsia="David" w:hAnsi="David" w:cs="David"/>
          <w:sz w:val="24"/>
          <w:szCs w:val="24"/>
          <w:rtl/>
          <w:lang w:eastAsia="he-IL"/>
        </w:rPr>
        <w:t xml:space="preserve"> </w:t>
      </w:r>
      <w:r w:rsidRPr="00CD3EE8">
        <w:rPr>
          <w:rFonts w:ascii="David" w:eastAsia="David" w:hAnsi="David" w:cs="David" w:hint="eastAsia"/>
          <w:sz w:val="24"/>
          <w:szCs w:val="24"/>
          <w:rtl/>
          <w:lang w:eastAsia="he-IL"/>
        </w:rPr>
        <w:t>את</w:t>
      </w:r>
      <w:r w:rsidRPr="00CD3EE8">
        <w:rPr>
          <w:rFonts w:ascii="David" w:eastAsia="David" w:hAnsi="David" w:cs="David"/>
          <w:sz w:val="24"/>
          <w:szCs w:val="24"/>
          <w:rtl/>
          <w:lang w:eastAsia="he-IL"/>
        </w:rPr>
        <w:t xml:space="preserve"> </w:t>
      </w:r>
      <w:r w:rsidR="00536A5C" w:rsidRPr="00CD3EE8">
        <w:rPr>
          <w:rFonts w:ascii="David" w:eastAsia="David" w:hAnsi="David" w:cs="David" w:hint="cs"/>
          <w:sz w:val="24"/>
          <w:szCs w:val="24"/>
          <w:rtl/>
          <w:lang w:eastAsia="he-IL"/>
        </w:rPr>
        <w:t>ניסיונ</w:t>
      </w:r>
      <w:r w:rsidR="00536A5C" w:rsidRPr="00CD3EE8">
        <w:rPr>
          <w:rFonts w:ascii="David" w:eastAsia="David" w:hAnsi="David" w:cs="David" w:hint="eastAsia"/>
          <w:sz w:val="24"/>
          <w:szCs w:val="24"/>
          <w:rtl/>
          <w:lang w:eastAsia="he-IL"/>
        </w:rPr>
        <w:t>ו</w:t>
      </w:r>
      <w:r w:rsidRPr="00CD3EE8">
        <w:rPr>
          <w:rFonts w:ascii="David" w:eastAsia="David" w:hAnsi="David" w:cs="David" w:hint="cs"/>
          <w:sz w:val="24"/>
          <w:szCs w:val="24"/>
          <w:rtl/>
          <w:lang w:eastAsia="he-IL"/>
        </w:rPr>
        <w:t>, ותעודות הכשרה רלוונטיות.</w:t>
      </w:r>
    </w:p>
    <w:p w14:paraId="6274399D" w14:textId="77777777" w:rsidR="00725CAE" w:rsidRDefault="009164D0" w:rsidP="00C507C3">
      <w:pPr>
        <w:keepNext/>
        <w:keepLines/>
        <w:widowControl w:val="0"/>
        <w:numPr>
          <w:ilvl w:val="1"/>
          <w:numId w:val="2"/>
        </w:numPr>
        <w:adjustRightInd w:val="0"/>
        <w:spacing w:after="0" w:line="360" w:lineRule="auto"/>
        <w:ind w:hanging="463"/>
        <w:jc w:val="both"/>
        <w:textAlignment w:val="baseline"/>
        <w:outlineLvl w:val="1"/>
        <w:rPr>
          <w:rFonts w:ascii="David" w:eastAsia="David" w:hAnsi="David" w:cs="David"/>
          <w:sz w:val="24"/>
          <w:szCs w:val="24"/>
          <w:lang w:eastAsia="he-IL"/>
        </w:rPr>
      </w:pPr>
      <w:r w:rsidRPr="00CD3EE8">
        <w:rPr>
          <w:rFonts w:ascii="David" w:eastAsia="David" w:hAnsi="David" w:cs="David" w:hint="cs"/>
          <w:sz w:val="24"/>
          <w:szCs w:val="24"/>
          <w:rtl/>
          <w:lang w:eastAsia="he-IL"/>
        </w:rPr>
        <w:t>היועץ</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יצרף</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פרטי</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לקוחות</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ואנשי</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קשר</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שעבד</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עימם</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תפקיד</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ופרטי</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ההתקשרות</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את</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פירוט</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השירותים</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שנתן</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המציע</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ללקוח</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ואת</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זמני</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מתן</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השירותים</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על</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מנת</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להוכיח</w:t>
      </w:r>
      <w:r w:rsidR="00725CAE" w:rsidRPr="00CD3EE8">
        <w:rPr>
          <w:rFonts w:ascii="David" w:eastAsia="David" w:hAnsi="David" w:cs="David"/>
          <w:sz w:val="24"/>
          <w:szCs w:val="24"/>
          <w:rtl/>
          <w:lang w:eastAsia="he-IL"/>
        </w:rPr>
        <w:t xml:space="preserve"> </w:t>
      </w:r>
      <w:r w:rsidR="00536A5C" w:rsidRPr="00CD3EE8">
        <w:rPr>
          <w:rFonts w:ascii="David" w:eastAsia="David" w:hAnsi="David" w:cs="David" w:hint="cs"/>
          <w:sz w:val="24"/>
          <w:szCs w:val="24"/>
          <w:rtl/>
          <w:lang w:eastAsia="he-IL"/>
        </w:rPr>
        <w:t>ניסיונ</w:t>
      </w:r>
      <w:r w:rsidR="00536A5C" w:rsidRPr="00CD3EE8">
        <w:rPr>
          <w:rFonts w:ascii="David" w:eastAsia="David" w:hAnsi="David" w:cs="David" w:hint="eastAsia"/>
          <w:sz w:val="24"/>
          <w:szCs w:val="24"/>
          <w:rtl/>
          <w:lang w:eastAsia="he-IL"/>
        </w:rPr>
        <w:t>ו</w:t>
      </w:r>
      <w:r w:rsidR="00725CAE" w:rsidRPr="00CD3EE8">
        <w:rPr>
          <w:rFonts w:ascii="David" w:eastAsia="David" w:hAnsi="David" w:cs="David"/>
          <w:sz w:val="24"/>
          <w:szCs w:val="24"/>
          <w:rtl/>
          <w:lang w:eastAsia="he-IL"/>
        </w:rPr>
        <w:t>.</w:t>
      </w:r>
    </w:p>
    <w:p w14:paraId="1FD33592" w14:textId="77777777" w:rsidR="00A62E72" w:rsidRDefault="00A62E72" w:rsidP="005D481F">
      <w:pPr>
        <w:keepNext/>
        <w:keepLines/>
        <w:widowControl w:val="0"/>
        <w:tabs>
          <w:tab w:val="num" w:pos="851"/>
        </w:tabs>
        <w:adjustRightInd w:val="0"/>
        <w:spacing w:after="0" w:line="360" w:lineRule="auto"/>
        <w:ind w:left="643"/>
        <w:jc w:val="both"/>
        <w:textAlignment w:val="baseline"/>
        <w:outlineLvl w:val="1"/>
        <w:rPr>
          <w:rFonts w:ascii="David" w:eastAsia="David" w:hAnsi="David" w:cs="David"/>
          <w:sz w:val="24"/>
          <w:szCs w:val="24"/>
          <w:rtl/>
          <w:lang w:eastAsia="he-IL"/>
        </w:rPr>
      </w:pPr>
    </w:p>
    <w:p w14:paraId="04BAED59" w14:textId="77777777" w:rsidR="00725CAE" w:rsidRPr="00664631" w:rsidRDefault="00725CAE" w:rsidP="00664631">
      <w:pPr>
        <w:keepNext/>
        <w:keepLines/>
        <w:widowControl w:val="0"/>
        <w:numPr>
          <w:ilvl w:val="0"/>
          <w:numId w:val="2"/>
        </w:numPr>
        <w:adjustRightInd w:val="0"/>
        <w:spacing w:after="0" w:line="360" w:lineRule="auto"/>
        <w:jc w:val="both"/>
        <w:textAlignment w:val="baseline"/>
        <w:outlineLvl w:val="1"/>
        <w:rPr>
          <w:rFonts w:ascii="David" w:eastAsia="David" w:hAnsi="David" w:cs="David"/>
          <w:b/>
          <w:bCs/>
          <w:sz w:val="24"/>
          <w:szCs w:val="24"/>
          <w:u w:val="single"/>
          <w:rtl/>
          <w:lang w:eastAsia="he-IL"/>
        </w:rPr>
      </w:pPr>
      <w:r w:rsidRPr="00725CAE">
        <w:rPr>
          <w:rFonts w:ascii="David" w:eastAsia="David" w:hAnsi="David" w:cs="David" w:hint="eastAsia"/>
          <w:b/>
          <w:bCs/>
          <w:sz w:val="24"/>
          <w:szCs w:val="24"/>
          <w:u w:val="single"/>
          <w:rtl/>
          <w:lang w:eastAsia="he-IL"/>
        </w:rPr>
        <w:t>דרישות</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נוספות</w:t>
      </w:r>
    </w:p>
    <w:p w14:paraId="12301181" w14:textId="02EE8F5E" w:rsidR="00725CAE" w:rsidRPr="00725CAE" w:rsidRDefault="00725CAE" w:rsidP="00C507C3">
      <w:pPr>
        <w:keepNext/>
        <w:keepLines/>
        <w:widowControl w:val="0"/>
        <w:numPr>
          <w:ilvl w:val="1"/>
          <w:numId w:val="2"/>
        </w:numPr>
        <w:tabs>
          <w:tab w:val="clear" w:pos="643"/>
          <w:tab w:val="num" w:pos="720"/>
        </w:tabs>
        <w:adjustRightInd w:val="0"/>
        <w:spacing w:after="0" w:line="360" w:lineRule="auto"/>
        <w:ind w:left="720"/>
        <w:jc w:val="both"/>
        <w:textAlignment w:val="baseline"/>
        <w:outlineLvl w:val="1"/>
        <w:rPr>
          <w:rFonts w:ascii="David" w:eastAsia="David" w:hAnsi="David" w:cs="David"/>
          <w:sz w:val="24"/>
          <w:szCs w:val="24"/>
          <w:lang w:eastAsia="he-IL"/>
        </w:rPr>
      </w:pPr>
      <w:bookmarkStart w:id="111" w:name="_Ref399850091"/>
      <w:bookmarkStart w:id="112" w:name="_Ref400011249"/>
      <w:bookmarkStart w:id="113" w:name="_Ref398634781"/>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יצרף להצעתו התחייבויות לשמירת סודיות ולמניעת ניגוד עניינים חתומות ע"י המציע</w:t>
      </w:r>
      <w:bookmarkEnd w:id="111"/>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נספח_א1_התחייבות_שמירת_סודיות \</w:instrText>
      </w:r>
      <w:r w:rsidRPr="00725CAE">
        <w:rPr>
          <w:rFonts w:ascii="David" w:eastAsia="David" w:hAnsi="David" w:cs="David"/>
          <w:sz w:val="24"/>
          <w:szCs w:val="24"/>
          <w:lang w:eastAsia="he-IL"/>
        </w:rPr>
        <w:instrText>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2B178C" w:rsidRPr="002B178C">
        <w:rPr>
          <w:rFonts w:ascii="David" w:eastAsia="David" w:hAnsi="David" w:cs="David" w:hint="cs"/>
          <w:sz w:val="24"/>
          <w:szCs w:val="24"/>
          <w:rtl/>
          <w:lang w:eastAsia="he-IL"/>
        </w:rPr>
        <w:t>נספח א'1</w:t>
      </w:r>
      <w:r w:rsidR="002B178C" w:rsidRPr="002B178C">
        <w:rPr>
          <w:rFonts w:ascii="David" w:eastAsia="David" w:hAnsi="David" w:cs="David"/>
          <w:sz w:val="24"/>
          <w:szCs w:val="24"/>
          <w:rtl/>
          <w:lang w:eastAsia="he-IL"/>
        </w:rPr>
        <w:t xml:space="preserve"> </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w:t>
      </w:r>
      <w:bookmarkEnd w:id="112"/>
      <w:bookmarkEnd w:id="113"/>
      <w:r w:rsidRPr="00725CAE">
        <w:rPr>
          <w:rFonts w:ascii="David" w:eastAsia="David" w:hAnsi="David" w:cs="David" w:hint="cs"/>
          <w:sz w:val="24"/>
          <w:szCs w:val="24"/>
          <w:rtl/>
          <w:lang w:eastAsia="he-IL"/>
        </w:rPr>
        <w:t>.</w:t>
      </w:r>
    </w:p>
    <w:p w14:paraId="591C2EBE" w14:textId="0A0789C7" w:rsidR="00725CAE" w:rsidRPr="00725CAE" w:rsidRDefault="00725CAE" w:rsidP="00C507C3">
      <w:pPr>
        <w:keepNext/>
        <w:keepLines/>
        <w:widowControl w:val="0"/>
        <w:numPr>
          <w:ilvl w:val="1"/>
          <w:numId w:val="2"/>
        </w:numPr>
        <w:tabs>
          <w:tab w:val="clear" w:pos="643"/>
          <w:tab w:val="num" w:pos="720"/>
        </w:tabs>
        <w:adjustRightInd w:val="0"/>
        <w:spacing w:after="0" w:line="360" w:lineRule="auto"/>
        <w:ind w:left="720"/>
        <w:jc w:val="both"/>
        <w:textAlignment w:val="baseline"/>
        <w:outlineLvl w:val="1"/>
        <w:rPr>
          <w:rFonts w:ascii="David" w:eastAsia="David" w:hAnsi="David" w:cs="David"/>
          <w:sz w:val="24"/>
          <w:szCs w:val="24"/>
          <w:lang w:eastAsia="he-IL"/>
        </w:rPr>
      </w:pPr>
      <w:bookmarkStart w:id="114" w:name="_Ref398635566"/>
      <w:r w:rsidRPr="00725CAE">
        <w:rPr>
          <w:rFonts w:ascii="David" w:eastAsia="David" w:hAnsi="David" w:cs="David"/>
          <w:sz w:val="24"/>
          <w:szCs w:val="24"/>
          <w:rtl/>
          <w:lang w:eastAsia="he-IL"/>
        </w:rPr>
        <w:t xml:space="preserve">רשימת הפרטים </w:t>
      </w:r>
      <w:r w:rsidRPr="00725CAE">
        <w:rPr>
          <w:rFonts w:ascii="David" w:eastAsia="David" w:hAnsi="David" w:cs="David" w:hint="eastAsia"/>
          <w:sz w:val="24"/>
          <w:szCs w:val="24"/>
          <w:rtl/>
          <w:lang w:eastAsia="he-IL"/>
        </w:rPr>
        <w:t>בהצעת</w:t>
      </w:r>
      <w:r w:rsidRPr="00725CAE">
        <w:rPr>
          <w:rFonts w:ascii="David" w:eastAsia="David" w:hAnsi="David" w:cs="David"/>
          <w:sz w:val="24"/>
          <w:szCs w:val="24"/>
          <w:rtl/>
          <w:lang w:eastAsia="he-IL"/>
        </w:rPr>
        <w:t xml:space="preserve"> המציע, שהמציע מעוניין שיהיו חסויים במידה והוא יזכה. על פי האמור בסעיף</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Ref184467544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‏18.2</w:t>
      </w:r>
      <w:r w:rsidRPr="00725CAE">
        <w:rPr>
          <w:rFonts w:ascii="David" w:eastAsia="David" w:hAnsi="David" w:cs="David"/>
          <w:sz w:val="24"/>
          <w:szCs w:val="24"/>
          <w:rtl/>
          <w:lang w:eastAsia="he-IL"/>
        </w:rPr>
        <w:fldChar w:fldCharType="end"/>
      </w:r>
      <w:r w:rsidR="007B395A">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לפרק זה.</w:t>
      </w:r>
      <w:bookmarkEnd w:id="114"/>
    </w:p>
    <w:p w14:paraId="293A27A9" w14:textId="77777777" w:rsidR="00725CAE" w:rsidRPr="00725CAE" w:rsidRDefault="00725CAE" w:rsidP="00C507C3">
      <w:pPr>
        <w:keepNext/>
        <w:keepLines/>
        <w:widowControl w:val="0"/>
        <w:numPr>
          <w:ilvl w:val="1"/>
          <w:numId w:val="2"/>
        </w:numPr>
        <w:tabs>
          <w:tab w:val="clear" w:pos="643"/>
          <w:tab w:val="num" w:pos="720"/>
        </w:tabs>
        <w:adjustRightInd w:val="0"/>
        <w:spacing w:after="0" w:line="360" w:lineRule="auto"/>
        <w:ind w:left="720"/>
        <w:jc w:val="both"/>
        <w:textAlignment w:val="baseline"/>
        <w:outlineLvl w:val="1"/>
        <w:rPr>
          <w:rFonts w:ascii="David" w:eastAsia="David" w:hAnsi="David" w:cs="David"/>
          <w:sz w:val="24"/>
          <w:szCs w:val="24"/>
          <w:lang w:eastAsia="he-IL"/>
        </w:rPr>
      </w:pPr>
      <w:bookmarkStart w:id="115" w:name="_Ref398635581"/>
      <w:r w:rsidRPr="00725CAE">
        <w:rPr>
          <w:rFonts w:ascii="David" w:eastAsia="David" w:hAnsi="David" w:cs="David"/>
          <w:sz w:val="24"/>
          <w:szCs w:val="24"/>
          <w:rtl/>
          <w:lang w:eastAsia="he-IL"/>
        </w:rPr>
        <w:t>על המציע לצרף את מסמכי המכרז כשהם חתומים. יש לחתום על כל מסמכי המכרז והחוזה בראשי תיבות בתחתית כל עמוד כהוכחה לקריאת המסמכים והבנתם. בנוסף, טופס הגשת ההצעה (נספח א')</w:t>
      </w:r>
      <w:r w:rsidRPr="00725CAE" w:rsidDel="00CF4230">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והחוזה</w:t>
      </w:r>
      <w:r w:rsidRPr="00725CAE">
        <w:rPr>
          <w:rFonts w:ascii="David" w:eastAsia="David" w:hAnsi="David" w:cs="David"/>
          <w:sz w:val="24"/>
          <w:szCs w:val="24"/>
          <w:rtl/>
          <w:lang w:eastAsia="he-IL"/>
        </w:rPr>
        <w:t xml:space="preserve"> (נספח </w:t>
      </w:r>
      <w:r w:rsidR="00F71C7F">
        <w:rPr>
          <w:rFonts w:ascii="David" w:eastAsia="David" w:hAnsi="David" w:cs="David" w:hint="cs"/>
          <w:sz w:val="24"/>
          <w:szCs w:val="24"/>
          <w:rtl/>
          <w:lang w:eastAsia="he-IL"/>
        </w:rPr>
        <w:t>ג</w:t>
      </w:r>
      <w:r w:rsidRPr="00725CAE">
        <w:rPr>
          <w:rFonts w:ascii="David" w:eastAsia="David" w:hAnsi="David" w:cs="David"/>
          <w:sz w:val="24"/>
          <w:szCs w:val="24"/>
          <w:rtl/>
          <w:lang w:eastAsia="he-IL"/>
        </w:rPr>
        <w:t xml:space="preserve">') ייחתמו גם </w:t>
      </w:r>
      <w:proofErr w:type="spellStart"/>
      <w:r w:rsidRPr="00725CAE">
        <w:rPr>
          <w:rFonts w:ascii="David" w:eastAsia="David" w:hAnsi="David" w:cs="David" w:hint="eastAsia"/>
          <w:sz w:val="24"/>
          <w:szCs w:val="24"/>
          <w:rtl/>
          <w:lang w:eastAsia="he-IL"/>
        </w:rPr>
        <w:t>מורשי</w:t>
      </w:r>
      <w:proofErr w:type="spellEnd"/>
      <w:r w:rsidRPr="00725CAE">
        <w:rPr>
          <w:rFonts w:ascii="David" w:eastAsia="David" w:hAnsi="David" w:cs="David"/>
          <w:sz w:val="24"/>
          <w:szCs w:val="24"/>
          <w:rtl/>
          <w:lang w:eastAsia="he-IL"/>
        </w:rPr>
        <w:t xml:space="preserve"> חתימה מטעם המציע, בצירוף חותמת רשמית של המציע.</w:t>
      </w:r>
      <w:bookmarkEnd w:id="115"/>
      <w:r w:rsidRPr="00725CAE">
        <w:rPr>
          <w:rFonts w:ascii="David" w:eastAsia="David" w:hAnsi="David" w:cs="David"/>
          <w:sz w:val="24"/>
          <w:szCs w:val="24"/>
          <w:rtl/>
          <w:lang w:eastAsia="he-IL"/>
        </w:rPr>
        <w:t xml:space="preserve"> </w:t>
      </w:r>
    </w:p>
    <w:p w14:paraId="371042CE" w14:textId="5973EF75" w:rsidR="00725CAE" w:rsidRPr="00725CAE" w:rsidRDefault="00725CAE" w:rsidP="00C507C3">
      <w:pPr>
        <w:keepNext/>
        <w:keepLines/>
        <w:widowControl w:val="0"/>
        <w:numPr>
          <w:ilvl w:val="1"/>
          <w:numId w:val="2"/>
        </w:numPr>
        <w:tabs>
          <w:tab w:val="clear" w:pos="643"/>
          <w:tab w:val="num" w:pos="720"/>
        </w:tabs>
        <w:adjustRightInd w:val="0"/>
        <w:spacing w:after="0" w:line="360" w:lineRule="auto"/>
        <w:ind w:left="720"/>
        <w:jc w:val="both"/>
        <w:textAlignment w:val="baseline"/>
        <w:outlineLvl w:val="1"/>
        <w:rPr>
          <w:rFonts w:ascii="David" w:eastAsia="David" w:hAnsi="David" w:cs="David"/>
          <w:sz w:val="24"/>
          <w:szCs w:val="24"/>
          <w:lang w:eastAsia="he-IL"/>
        </w:rPr>
      </w:pPr>
      <w:bookmarkStart w:id="116" w:name="_Ref398635615"/>
      <w:r w:rsidRPr="00725CAE">
        <w:rPr>
          <w:rFonts w:ascii="David" w:eastAsia="David" w:hAnsi="David" w:cs="David"/>
          <w:sz w:val="24"/>
          <w:szCs w:val="24"/>
          <w:rtl/>
          <w:lang w:eastAsia="he-IL"/>
        </w:rPr>
        <w:lastRenderedPageBreak/>
        <w:t>מצ</w:t>
      </w:r>
      <w:r w:rsidRPr="00725CAE">
        <w:rPr>
          <w:rFonts w:ascii="David" w:eastAsia="David" w:hAnsi="David" w:cs="David" w:hint="eastAsia"/>
          <w:sz w:val="24"/>
          <w:szCs w:val="24"/>
          <w:rtl/>
          <w:lang w:eastAsia="he-IL"/>
        </w:rPr>
        <w:t>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שהוא</w:t>
      </w:r>
      <w:r w:rsidRPr="00725CAE">
        <w:rPr>
          <w:rFonts w:ascii="David" w:eastAsia="David" w:hAnsi="David" w:cs="David"/>
          <w:sz w:val="24"/>
          <w:szCs w:val="24"/>
          <w:rtl/>
          <w:lang w:eastAsia="he-IL"/>
        </w:rPr>
        <w:t xml:space="preserve"> "עסק </w:t>
      </w:r>
      <w:r w:rsidRPr="00725CAE">
        <w:rPr>
          <w:rFonts w:ascii="David" w:eastAsia="David" w:hAnsi="David" w:cs="David" w:hint="eastAsia"/>
          <w:sz w:val="24"/>
          <w:szCs w:val="24"/>
          <w:rtl/>
          <w:lang w:eastAsia="he-IL"/>
        </w:rPr>
        <w:t>בשליטת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אישה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ומעוניין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תינתן</w:t>
      </w:r>
      <w:r w:rsidRPr="00725CAE">
        <w:rPr>
          <w:rFonts w:ascii="David" w:eastAsia="David" w:hAnsi="David" w:cs="David"/>
          <w:sz w:val="24"/>
          <w:szCs w:val="24"/>
          <w:rtl/>
          <w:lang w:eastAsia="he-IL"/>
        </w:rPr>
        <w:t xml:space="preserve"> לו העדפה בשל עובדה זו יצרף להצעתו אישור ותצהיר</w:t>
      </w:r>
      <w:r w:rsidRPr="00725CAE">
        <w:rPr>
          <w:rFonts w:ascii="David" w:eastAsia="David" w:hAnsi="David" w:cs="David" w:hint="cs"/>
          <w:sz w:val="24"/>
          <w:szCs w:val="24"/>
          <w:rtl/>
          <w:lang w:eastAsia="he-IL"/>
        </w:rPr>
        <w:t xml:space="preserve"> בנוסח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ננספח_א4_תצהיר_עסק_אשה \</w:instrText>
      </w:r>
      <w:r w:rsidRPr="00725CAE">
        <w:rPr>
          <w:rFonts w:ascii="David" w:eastAsia="David" w:hAnsi="David" w:cs="David"/>
          <w:sz w:val="24"/>
          <w:szCs w:val="24"/>
          <w:lang w:eastAsia="he-IL"/>
        </w:rPr>
        <w:instrText>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2B178C" w:rsidRPr="002B178C">
        <w:rPr>
          <w:rFonts w:ascii="David" w:eastAsia="David" w:hAnsi="David" w:cs="David" w:hint="cs"/>
          <w:sz w:val="24"/>
          <w:szCs w:val="24"/>
          <w:rtl/>
          <w:lang w:eastAsia="he-IL"/>
        </w:rPr>
        <w:t>נספח א</w:t>
      </w:r>
      <w:r w:rsidR="002B178C" w:rsidRPr="002B178C">
        <w:rPr>
          <w:rFonts w:ascii="David" w:eastAsia="David" w:hAnsi="David" w:cs="David"/>
          <w:sz w:val="24"/>
          <w:szCs w:val="24"/>
          <w:rtl/>
          <w:lang w:eastAsia="he-IL"/>
        </w:rPr>
        <w:t>'</w:t>
      </w:r>
      <w:r w:rsidR="002B178C" w:rsidRPr="002B178C">
        <w:rPr>
          <w:rFonts w:ascii="David" w:eastAsia="David" w:hAnsi="David" w:cs="David" w:hint="cs"/>
          <w:sz w:val="24"/>
          <w:szCs w:val="24"/>
          <w:rtl/>
          <w:lang w:eastAsia="he-IL"/>
        </w:rPr>
        <w:t xml:space="preserve">3 </w:t>
      </w:r>
      <w:r w:rsidRPr="00725CAE">
        <w:rPr>
          <w:rFonts w:ascii="David" w:eastAsia="David" w:hAnsi="David" w:cs="David"/>
          <w:sz w:val="24"/>
          <w:szCs w:val="24"/>
          <w:rtl/>
          <w:lang w:eastAsia="he-IL"/>
        </w:rPr>
        <w:fldChar w:fldCharType="end"/>
      </w:r>
      <w:r w:rsidRPr="00725CAE">
        <w:rPr>
          <w:rFonts w:ascii="David" w:eastAsia="David" w:hAnsi="David" w:cs="David"/>
          <w:sz w:val="24"/>
          <w:szCs w:val="24"/>
          <w:rtl/>
          <w:lang w:eastAsia="he-IL"/>
        </w:rPr>
        <w:t>. ב</w:t>
      </w:r>
      <w:r w:rsidRPr="00725CAE">
        <w:rPr>
          <w:rFonts w:ascii="David" w:eastAsia="David" w:hAnsi="David" w:cs="David" w:hint="eastAsia"/>
          <w:sz w:val="24"/>
          <w:szCs w:val="24"/>
          <w:rtl/>
          <w:lang w:eastAsia="he-IL"/>
        </w:rPr>
        <w:t>סעיף</w:t>
      </w:r>
      <w:r w:rsidRPr="00725CAE">
        <w:rPr>
          <w:rFonts w:ascii="David" w:eastAsia="David" w:hAnsi="David" w:cs="David"/>
          <w:sz w:val="24"/>
          <w:szCs w:val="24"/>
          <w:rtl/>
          <w:lang w:eastAsia="he-IL"/>
        </w:rPr>
        <w:t xml:space="preserve"> זה, מ</w:t>
      </w:r>
      <w:r w:rsidRPr="00725CAE">
        <w:rPr>
          <w:rFonts w:ascii="David" w:eastAsia="David" w:hAnsi="David" w:cs="David" w:hint="eastAsia"/>
          <w:sz w:val="24"/>
          <w:szCs w:val="24"/>
          <w:rtl/>
          <w:lang w:eastAsia="he-IL"/>
        </w:rPr>
        <w:t>שמעות</w:t>
      </w:r>
      <w:r w:rsidRPr="00725CAE">
        <w:rPr>
          <w:rFonts w:ascii="David" w:eastAsia="David" w:hAnsi="David" w:cs="David"/>
          <w:sz w:val="24"/>
          <w:szCs w:val="24"/>
          <w:rtl/>
          <w:lang w:eastAsia="he-IL"/>
        </w:rPr>
        <w:t xml:space="preserve"> כל המונחים לרבות "אישור" ו"תצהיר" </w:t>
      </w:r>
      <w:r w:rsidRPr="00725CAE">
        <w:rPr>
          <w:rFonts w:ascii="David" w:eastAsia="David" w:hAnsi="David" w:cs="David" w:hint="eastAsia"/>
          <w:sz w:val="24"/>
          <w:szCs w:val="24"/>
          <w:rtl/>
          <w:lang w:eastAsia="he-IL"/>
        </w:rPr>
        <w:t>הוא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כמשמעותם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בסעיף</w:t>
      </w:r>
      <w:r w:rsidRPr="00725CAE">
        <w:rPr>
          <w:rFonts w:ascii="David" w:eastAsia="David" w:hAnsi="David" w:cs="David"/>
          <w:sz w:val="24"/>
          <w:szCs w:val="24"/>
          <w:rtl/>
          <w:lang w:eastAsia="he-IL"/>
        </w:rPr>
        <w:t xml:space="preserve"> 2 </w:t>
      </w:r>
      <w:r w:rsidRPr="00725CAE">
        <w:rPr>
          <w:rFonts w:ascii="David" w:eastAsia="David" w:hAnsi="David" w:cs="David" w:hint="eastAsia"/>
          <w:sz w:val="24"/>
          <w:szCs w:val="24"/>
          <w:rtl/>
          <w:lang w:eastAsia="he-IL"/>
        </w:rPr>
        <w:t>ב</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לחוק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חובת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התשנ</w:t>
      </w:r>
      <w:r w:rsidRPr="00725CAE">
        <w:rPr>
          <w:rFonts w:ascii="David" w:eastAsia="David" w:hAnsi="David" w:cs="David"/>
          <w:sz w:val="24"/>
          <w:szCs w:val="24"/>
          <w:rtl/>
          <w:lang w:eastAsia="he-IL"/>
        </w:rPr>
        <w:t>"ב-1992.</w:t>
      </w:r>
      <w:bookmarkEnd w:id="116"/>
    </w:p>
    <w:p w14:paraId="05DFAC76" w14:textId="77777777" w:rsidR="00725CAE" w:rsidRDefault="00725CAE" w:rsidP="00C507C3">
      <w:pPr>
        <w:keepNext/>
        <w:keepLines/>
        <w:widowControl w:val="0"/>
        <w:numPr>
          <w:ilvl w:val="1"/>
          <w:numId w:val="2"/>
        </w:numPr>
        <w:tabs>
          <w:tab w:val="clear" w:pos="643"/>
          <w:tab w:val="num" w:pos="720"/>
        </w:tabs>
        <w:adjustRightInd w:val="0"/>
        <w:spacing w:after="0" w:line="360" w:lineRule="auto"/>
        <w:ind w:left="720"/>
        <w:jc w:val="both"/>
        <w:textAlignment w:val="baseline"/>
        <w:outlineLvl w:val="1"/>
        <w:rPr>
          <w:rFonts w:ascii="David" w:eastAsia="David" w:hAnsi="David" w:cs="David"/>
          <w:sz w:val="24"/>
          <w:szCs w:val="24"/>
          <w:lang w:eastAsia="he-IL"/>
        </w:rPr>
      </w:pPr>
      <w:bookmarkStart w:id="117" w:name="_Ref332105594"/>
      <w:r w:rsidRPr="00725CAE">
        <w:rPr>
          <w:rFonts w:ascii="David" w:eastAsia="David" w:hAnsi="David" w:cs="David" w:hint="cs"/>
          <w:sz w:val="24"/>
          <w:szCs w:val="24"/>
          <w:rtl/>
          <w:lang w:eastAsia="he-IL"/>
        </w:rPr>
        <w:t>המציע יצרף את מסמכי התשובות ששלח המשרד לשאלות ההבהרה, ככל שהיו כאלה. המציע יחתום בתחתית כל עמוד כהוכחה לקריאת המסמכים והבנתם.</w:t>
      </w:r>
      <w:bookmarkEnd w:id="117"/>
    </w:p>
    <w:p w14:paraId="70E7D340" w14:textId="77777777" w:rsidR="006A77DA" w:rsidRDefault="006A77DA" w:rsidP="00124638">
      <w:pPr>
        <w:keepNext/>
        <w:keepLines/>
        <w:widowControl w:val="0"/>
        <w:adjustRightInd w:val="0"/>
        <w:spacing w:after="0" w:line="360" w:lineRule="auto"/>
        <w:ind w:left="360"/>
        <w:jc w:val="both"/>
        <w:textAlignment w:val="baseline"/>
        <w:rPr>
          <w:rFonts w:ascii="David" w:eastAsia="David" w:hAnsi="David" w:cs="David"/>
          <w:b/>
          <w:bCs/>
          <w:sz w:val="24"/>
          <w:szCs w:val="24"/>
          <w:u w:val="single"/>
        </w:rPr>
      </w:pPr>
    </w:p>
    <w:p w14:paraId="08A03AC9" w14:textId="77777777" w:rsidR="00725CAE" w:rsidRPr="00725CAE" w:rsidRDefault="00725CAE" w:rsidP="00664631">
      <w:pPr>
        <w:keepNext/>
        <w:keepLines/>
        <w:widowControl w:val="0"/>
        <w:numPr>
          <w:ilvl w:val="0"/>
          <w:numId w:val="2"/>
        </w:numPr>
        <w:adjustRightInd w:val="0"/>
        <w:spacing w:after="0" w:line="360" w:lineRule="auto"/>
        <w:jc w:val="both"/>
        <w:textAlignment w:val="baseline"/>
        <w:outlineLvl w:val="1"/>
        <w:rPr>
          <w:rFonts w:ascii="David" w:eastAsia="David" w:hAnsi="David" w:cs="David"/>
          <w:b/>
          <w:bCs/>
          <w:sz w:val="24"/>
          <w:szCs w:val="24"/>
          <w:u w:val="single"/>
          <w:rtl/>
          <w:lang w:eastAsia="he-IL"/>
        </w:rPr>
      </w:pPr>
      <w:r w:rsidRPr="00725CAE">
        <w:rPr>
          <w:rFonts w:ascii="David" w:eastAsia="David" w:hAnsi="David" w:cs="David"/>
          <w:b/>
          <w:bCs/>
          <w:sz w:val="24"/>
          <w:szCs w:val="24"/>
          <w:u w:val="single"/>
          <w:rtl/>
          <w:lang w:eastAsia="he-IL"/>
        </w:rPr>
        <w:t>תקופת התקשרות</w:t>
      </w:r>
    </w:p>
    <w:p w14:paraId="05FBE04E" w14:textId="77777777" w:rsidR="00725CAE" w:rsidRDefault="00725CAE" w:rsidP="00C507C3">
      <w:pPr>
        <w:keepNext/>
        <w:keepLines/>
        <w:widowControl w:val="0"/>
        <w:numPr>
          <w:ilvl w:val="1"/>
          <w:numId w:val="2"/>
        </w:numPr>
        <w:tabs>
          <w:tab w:val="clear" w:pos="643"/>
          <w:tab w:val="num" w:pos="720"/>
        </w:tabs>
        <w:adjustRightInd w:val="0"/>
        <w:spacing w:after="0" w:line="360" w:lineRule="auto"/>
        <w:ind w:left="720"/>
        <w:jc w:val="both"/>
        <w:textAlignment w:val="baseline"/>
        <w:outlineLvl w:val="1"/>
        <w:rPr>
          <w:rFonts w:ascii="David" w:eastAsia="David" w:hAnsi="David" w:cs="David"/>
          <w:sz w:val="24"/>
          <w:szCs w:val="24"/>
          <w:lang w:eastAsia="he-IL"/>
        </w:rPr>
      </w:pPr>
      <w:r w:rsidRPr="00725CAE">
        <w:rPr>
          <w:rFonts w:ascii="David" w:eastAsia="David" w:hAnsi="David" w:cs="David"/>
          <w:sz w:val="24"/>
          <w:szCs w:val="24"/>
          <w:rtl/>
          <w:lang w:eastAsia="he-IL"/>
        </w:rPr>
        <w:t xml:space="preserve">תקופת ההתקשרות הראשונה הינה </w:t>
      </w:r>
      <w:r w:rsidR="00B07C67">
        <w:rPr>
          <w:rFonts w:ascii="David" w:eastAsia="David" w:hAnsi="David" w:cs="David" w:hint="cs"/>
          <w:sz w:val="24"/>
          <w:szCs w:val="24"/>
          <w:rtl/>
          <w:lang w:eastAsia="he-IL"/>
        </w:rPr>
        <w:t>לשנה</w:t>
      </w:r>
      <w:r w:rsidRPr="00725CAE">
        <w:rPr>
          <w:rFonts w:ascii="David" w:eastAsia="David" w:hAnsi="David" w:cs="David"/>
          <w:sz w:val="24"/>
          <w:szCs w:val="24"/>
          <w:rtl/>
          <w:lang w:eastAsia="he-IL"/>
        </w:rPr>
        <w:t xml:space="preserve">. למזמין קיימת הזכות להאריך את תקופת ההתקשרות בעוד </w:t>
      </w:r>
      <w:r w:rsidR="00B07C67">
        <w:rPr>
          <w:rFonts w:ascii="David" w:eastAsia="David" w:hAnsi="David" w:cs="David" w:hint="cs"/>
          <w:sz w:val="24"/>
          <w:szCs w:val="24"/>
          <w:rtl/>
          <w:lang w:eastAsia="he-IL"/>
        </w:rPr>
        <w:t>שתי</w:t>
      </w:r>
      <w:r w:rsidRPr="00725CAE">
        <w:rPr>
          <w:rFonts w:ascii="David" w:eastAsia="David" w:hAnsi="David" w:cs="David"/>
          <w:sz w:val="24"/>
          <w:szCs w:val="24"/>
          <w:rtl/>
          <w:lang w:eastAsia="he-IL"/>
        </w:rPr>
        <w:t xml:space="preserve"> תקופות בנות שנה אחת כל אחת (סה"כ </w:t>
      </w:r>
      <w:r w:rsidR="00B07C67">
        <w:rPr>
          <w:rFonts w:ascii="David" w:eastAsia="David" w:hAnsi="David" w:cs="David" w:hint="cs"/>
          <w:sz w:val="24"/>
          <w:szCs w:val="24"/>
          <w:rtl/>
          <w:lang w:eastAsia="he-IL"/>
        </w:rPr>
        <w:t>3</w:t>
      </w:r>
      <w:r w:rsidRPr="00725CAE">
        <w:rPr>
          <w:rFonts w:ascii="David" w:eastAsia="David" w:hAnsi="David" w:cs="David"/>
          <w:sz w:val="24"/>
          <w:szCs w:val="24"/>
          <w:rtl/>
          <w:lang w:eastAsia="he-IL"/>
        </w:rPr>
        <w:t xml:space="preserve"> שנים).</w:t>
      </w:r>
    </w:p>
    <w:p w14:paraId="2AD8B50D" w14:textId="77777777" w:rsidR="00725CAE" w:rsidRPr="00725CAE" w:rsidRDefault="00725CAE" w:rsidP="00C507C3">
      <w:pPr>
        <w:keepNext/>
        <w:keepLines/>
        <w:widowControl w:val="0"/>
        <w:numPr>
          <w:ilvl w:val="1"/>
          <w:numId w:val="2"/>
        </w:numPr>
        <w:tabs>
          <w:tab w:val="clear" w:pos="643"/>
          <w:tab w:val="num" w:pos="720"/>
        </w:tabs>
        <w:adjustRightInd w:val="0"/>
        <w:spacing w:after="0" w:line="360" w:lineRule="auto"/>
        <w:ind w:left="720"/>
        <w:jc w:val="both"/>
        <w:textAlignment w:val="baseline"/>
        <w:outlineLvl w:val="1"/>
        <w:rPr>
          <w:rFonts w:ascii="David" w:eastAsia="David" w:hAnsi="David" w:cs="David"/>
          <w:sz w:val="24"/>
          <w:szCs w:val="24"/>
          <w:lang w:eastAsia="he-IL"/>
        </w:rPr>
      </w:pPr>
      <w:r w:rsidRPr="00725CAE">
        <w:rPr>
          <w:rFonts w:ascii="David" w:eastAsia="David" w:hAnsi="David" w:cs="David"/>
          <w:sz w:val="24"/>
          <w:szCs w:val="24"/>
          <w:rtl/>
          <w:lang w:eastAsia="he-IL"/>
        </w:rPr>
        <w:t xml:space="preserve">שלושת החודשים הראשונים ישמשו כתקופת ניסיון למתן השירותים. באם בתום תקופה זו לא יהיה המזמין שבע רצון מהשירותים המתבקשים נשוא מכרז זה, תסתיים ההתקשרות עם הזוכה ולזוכה לא תהיה כל טענה בעניין זה. הזוכה יהיה זכאי לתשלום רק בגין השירות שניתן עד למועד סיומו. במקרה שכזה, יהא רשאי המזמין לפנות למציע שדורג הבא אחריו על ידי ועדת המכרזים המשרדית להמשך מתן שירותי הייעוץ בתחומים המדוברים ובלבד שההתקשרות </w:t>
      </w:r>
      <w:proofErr w:type="spellStart"/>
      <w:r w:rsidRPr="00725CAE">
        <w:rPr>
          <w:rFonts w:ascii="David" w:eastAsia="David" w:hAnsi="David" w:cs="David"/>
          <w:sz w:val="24"/>
          <w:szCs w:val="24"/>
          <w:rtl/>
          <w:lang w:eastAsia="he-IL"/>
        </w:rPr>
        <w:t>עימו</w:t>
      </w:r>
      <w:proofErr w:type="spellEnd"/>
      <w:r w:rsidRPr="00725CAE">
        <w:rPr>
          <w:rFonts w:ascii="David" w:eastAsia="David" w:hAnsi="David" w:cs="David"/>
          <w:sz w:val="24"/>
          <w:szCs w:val="24"/>
          <w:rtl/>
          <w:lang w:eastAsia="he-IL"/>
        </w:rPr>
        <w:t xml:space="preserve"> תהיה במסגרת היקף ההתקשרות שנקבעה מראש כאמור.  </w:t>
      </w:r>
    </w:p>
    <w:p w14:paraId="56A68DB6" w14:textId="77777777" w:rsidR="00725CAE" w:rsidRPr="00725CAE" w:rsidRDefault="00725CAE" w:rsidP="00124638">
      <w:pPr>
        <w:keepNext/>
        <w:keepLines/>
        <w:widowControl w:val="0"/>
        <w:adjustRightInd w:val="0"/>
        <w:spacing w:after="0" w:line="360" w:lineRule="auto"/>
        <w:jc w:val="both"/>
        <w:textAlignment w:val="baseline"/>
        <w:rPr>
          <w:rFonts w:ascii="David" w:eastAsia="David" w:hAnsi="David" w:cs="David"/>
          <w:sz w:val="24"/>
          <w:szCs w:val="24"/>
          <w:lang w:eastAsia="he-IL"/>
        </w:rPr>
      </w:pPr>
      <w:bookmarkStart w:id="118" w:name="_Toc289870908"/>
      <w:bookmarkStart w:id="119" w:name="_Toc289870983"/>
      <w:bookmarkStart w:id="120" w:name="_Toc289933473"/>
      <w:bookmarkStart w:id="121" w:name="_Toc289933607"/>
      <w:bookmarkStart w:id="122" w:name="_Toc289933744"/>
      <w:bookmarkStart w:id="123" w:name="_Toc289933929"/>
      <w:bookmarkStart w:id="124" w:name="_Toc289934067"/>
      <w:bookmarkStart w:id="125" w:name="_Toc289934356"/>
      <w:bookmarkStart w:id="126" w:name="_Toc289934419"/>
      <w:bookmarkStart w:id="127" w:name="_Toc289934480"/>
      <w:bookmarkStart w:id="128" w:name="_Toc289934540"/>
      <w:bookmarkStart w:id="129" w:name="_Toc289934671"/>
      <w:bookmarkStart w:id="130" w:name="_Toc290366752"/>
      <w:bookmarkEnd w:id="90"/>
      <w:bookmarkEnd w:id="97"/>
      <w:bookmarkEnd w:id="118"/>
      <w:bookmarkEnd w:id="119"/>
      <w:bookmarkEnd w:id="120"/>
      <w:bookmarkEnd w:id="121"/>
      <w:bookmarkEnd w:id="122"/>
      <w:bookmarkEnd w:id="123"/>
      <w:bookmarkEnd w:id="124"/>
      <w:bookmarkEnd w:id="125"/>
      <w:bookmarkEnd w:id="126"/>
      <w:bookmarkEnd w:id="127"/>
      <w:bookmarkEnd w:id="128"/>
      <w:bookmarkEnd w:id="129"/>
      <w:bookmarkEnd w:id="130"/>
    </w:p>
    <w:p w14:paraId="4E975EBA" w14:textId="77777777" w:rsidR="00725CAE" w:rsidRPr="00725CAE" w:rsidRDefault="00725CAE" w:rsidP="00664631">
      <w:pPr>
        <w:keepNext/>
        <w:keepLines/>
        <w:widowControl w:val="0"/>
        <w:numPr>
          <w:ilvl w:val="0"/>
          <w:numId w:val="2"/>
        </w:numPr>
        <w:adjustRightInd w:val="0"/>
        <w:spacing w:after="0" w:line="360" w:lineRule="auto"/>
        <w:jc w:val="both"/>
        <w:textAlignment w:val="baseline"/>
        <w:outlineLvl w:val="1"/>
        <w:rPr>
          <w:rFonts w:ascii="David" w:eastAsia="David" w:hAnsi="David" w:cs="David"/>
          <w:b/>
          <w:bCs/>
          <w:sz w:val="24"/>
          <w:szCs w:val="24"/>
          <w:u w:val="single"/>
          <w:lang w:eastAsia="he-IL"/>
        </w:rPr>
      </w:pPr>
      <w:bookmarkStart w:id="131" w:name="_Toc178406944"/>
      <w:bookmarkStart w:id="132" w:name="_Toc208123185"/>
      <w:bookmarkStart w:id="133" w:name="_Toc218923258"/>
      <w:bookmarkStart w:id="134" w:name="_Toc289845808"/>
      <w:r w:rsidRPr="00725CAE">
        <w:rPr>
          <w:rFonts w:ascii="David" w:eastAsia="David" w:hAnsi="David" w:cs="David" w:hint="eastAsia"/>
          <w:b/>
          <w:bCs/>
          <w:sz w:val="24"/>
          <w:szCs w:val="24"/>
          <w:u w:val="single"/>
          <w:rtl/>
          <w:lang w:eastAsia="he-IL"/>
        </w:rPr>
        <w:t>שאלות</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ובירורים</w:t>
      </w:r>
      <w:bookmarkEnd w:id="131"/>
      <w:bookmarkEnd w:id="132"/>
      <w:bookmarkEnd w:id="133"/>
      <w:bookmarkEnd w:id="134"/>
      <w:r w:rsidRPr="00725CAE">
        <w:rPr>
          <w:rFonts w:ascii="David" w:eastAsia="David" w:hAnsi="David" w:cs="David"/>
          <w:b/>
          <w:bCs/>
          <w:sz w:val="24"/>
          <w:szCs w:val="24"/>
          <w:u w:val="single"/>
          <w:rtl/>
          <w:lang w:eastAsia="he-IL"/>
        </w:rPr>
        <w:t xml:space="preserve"> </w:t>
      </w:r>
    </w:p>
    <w:p w14:paraId="2019D6B8" w14:textId="67C45EC5" w:rsidR="00725CAE" w:rsidRPr="00725CAE" w:rsidRDefault="00725CAE" w:rsidP="00C507C3">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bookmarkStart w:id="135" w:name="_Ref320187060"/>
      <w:r w:rsidRPr="00725CAE">
        <w:rPr>
          <w:rFonts w:ascii="David" w:eastAsia="David" w:hAnsi="David" w:cs="David" w:hint="cs"/>
          <w:sz w:val="24"/>
          <w:szCs w:val="24"/>
          <w:rtl/>
          <w:lang w:eastAsia="he-IL"/>
        </w:rPr>
        <w:t>אגף רכש נ</w:t>
      </w:r>
      <w:r w:rsidRPr="00725CAE">
        <w:rPr>
          <w:rFonts w:ascii="David" w:eastAsia="David" w:hAnsi="David" w:cs="David"/>
          <w:sz w:val="24"/>
          <w:szCs w:val="24"/>
          <w:rtl/>
          <w:lang w:eastAsia="he-IL"/>
        </w:rPr>
        <w:t>כסים ו</w:t>
      </w:r>
      <w:r w:rsidRPr="00725CAE">
        <w:rPr>
          <w:rFonts w:ascii="David" w:eastAsia="David" w:hAnsi="David" w:cs="David" w:hint="cs"/>
          <w:sz w:val="24"/>
          <w:szCs w:val="24"/>
          <w:rtl/>
          <w:lang w:eastAsia="he-IL"/>
        </w:rPr>
        <w:t>לוגיסטיקה</w:t>
      </w:r>
      <w:r w:rsidRPr="00725CAE">
        <w:rPr>
          <w:rFonts w:ascii="David" w:eastAsia="David" w:hAnsi="David" w:cs="David"/>
          <w:sz w:val="24"/>
          <w:szCs w:val="24"/>
          <w:rtl/>
          <w:lang w:eastAsia="he-IL"/>
        </w:rPr>
        <w:t xml:space="preserve"> יקבל שאלות פונים באמצעות דואר אלקטרוני בלבד לכתובת</w:t>
      </w:r>
      <w:r w:rsidRPr="00725CAE">
        <w:rPr>
          <w:rFonts w:ascii="David" w:eastAsia="David" w:hAnsi="David" w:cs="David" w:hint="cs"/>
          <w:sz w:val="24"/>
          <w:szCs w:val="24"/>
          <w:rtl/>
          <w:lang w:eastAsia="he-IL"/>
        </w:rPr>
        <w:t xml:space="preserve"> </w:t>
      </w:r>
      <w:hyperlink r:id="rId12" w:history="1">
        <w:r w:rsidRPr="00725CAE">
          <w:rPr>
            <w:rFonts w:ascii="David" w:eastAsia="David" w:hAnsi="David" w:cs="David"/>
            <w:sz w:val="24"/>
            <w:szCs w:val="24"/>
            <w:lang w:eastAsia="he-IL"/>
          </w:rPr>
          <w:t>nehasim@moh.health.gov.il</w:t>
        </w:r>
      </w:hyperlink>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ש</w:t>
      </w:r>
      <w:r w:rsidRPr="00725CAE">
        <w:rPr>
          <w:rFonts w:ascii="David" w:eastAsia="David" w:hAnsi="David" w:cs="David"/>
          <w:sz w:val="24"/>
          <w:szCs w:val="24"/>
          <w:rtl/>
          <w:lang w:eastAsia="he-IL"/>
        </w:rPr>
        <w:t>א</w:t>
      </w:r>
      <w:r w:rsidRPr="00725CAE">
        <w:rPr>
          <w:rFonts w:ascii="David" w:eastAsia="David" w:hAnsi="David" w:cs="David" w:hint="cs"/>
          <w:sz w:val="24"/>
          <w:szCs w:val="24"/>
          <w:rtl/>
          <w:lang w:eastAsia="he-IL"/>
        </w:rPr>
        <w:t>לות שיופנו בעל פה או בטלפון לא יענו ולא יחייב</w:t>
      </w:r>
      <w:r w:rsidRPr="00725CAE">
        <w:rPr>
          <w:rFonts w:ascii="David" w:eastAsia="David" w:hAnsi="David" w:cs="David" w:hint="eastAsia"/>
          <w:sz w:val="24"/>
          <w:szCs w:val="24"/>
          <w:rtl/>
          <w:lang w:eastAsia="he-IL"/>
        </w:rPr>
        <w:t>ו</w:t>
      </w:r>
      <w:r w:rsidRPr="00725CAE">
        <w:rPr>
          <w:rFonts w:ascii="David" w:eastAsia="David" w:hAnsi="David" w:cs="David" w:hint="cs"/>
          <w:sz w:val="24"/>
          <w:szCs w:val="24"/>
          <w:rtl/>
          <w:lang w:eastAsia="he-IL"/>
        </w:rPr>
        <w:t xml:space="preserve"> את המזמין) </w:t>
      </w:r>
      <w:r w:rsidRPr="00725CAE">
        <w:rPr>
          <w:rFonts w:ascii="David" w:eastAsia="David" w:hAnsi="David" w:cs="David" w:hint="eastAsia"/>
          <w:sz w:val="24"/>
          <w:szCs w:val="24"/>
          <w:rtl/>
          <w:lang w:eastAsia="he-IL"/>
        </w:rPr>
        <w:t>עד</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ל</w:t>
      </w:r>
      <w:r w:rsidRPr="00725CAE">
        <w:rPr>
          <w:rFonts w:ascii="David" w:eastAsia="David" w:hAnsi="David" w:cs="David" w:hint="eastAsia"/>
          <w:sz w:val="24"/>
          <w:szCs w:val="24"/>
          <w:rtl/>
          <w:lang w:eastAsia="he-IL"/>
        </w:rPr>
        <w:t>תאריך</w:t>
      </w:r>
      <w:r w:rsidRPr="00725CAE">
        <w:rPr>
          <w:rFonts w:ascii="David" w:eastAsia="David" w:hAnsi="David" w:cs="David" w:hint="cs"/>
          <w:sz w:val="24"/>
          <w:szCs w:val="24"/>
          <w:rtl/>
          <w:lang w:eastAsia="he-IL"/>
        </w:rPr>
        <w:t xml:space="preserve"> כמתואר בסעיף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Ref365454405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‏4.1</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ב</w:t>
      </w:r>
      <w:r w:rsidRPr="00725CAE">
        <w:rPr>
          <w:rFonts w:ascii="David" w:eastAsia="David" w:hAnsi="David" w:cs="David" w:hint="eastAsia"/>
          <w:sz w:val="24"/>
          <w:szCs w:val="24"/>
          <w:rtl/>
          <w:lang w:eastAsia="he-IL"/>
        </w:rPr>
        <w:t>שעה</w:t>
      </w:r>
      <w:r w:rsidRPr="00725CAE">
        <w:rPr>
          <w:rFonts w:ascii="David" w:eastAsia="David" w:hAnsi="David" w:cs="David" w:hint="cs"/>
          <w:sz w:val="24"/>
          <w:szCs w:val="24"/>
          <w:rtl/>
          <w:lang w:eastAsia="he-IL"/>
        </w:rPr>
        <w:t xml:space="preserve"> 15:00 </w:t>
      </w:r>
      <w:r w:rsidRPr="00725CAE">
        <w:rPr>
          <w:rFonts w:ascii="David" w:eastAsia="David" w:hAnsi="David" w:cs="David" w:hint="eastAsia"/>
          <w:sz w:val="24"/>
          <w:szCs w:val="24"/>
          <w:rtl/>
          <w:lang w:eastAsia="he-IL"/>
        </w:rPr>
        <w:t>באמצעות</w:t>
      </w:r>
      <w:r w:rsidRPr="00725CAE">
        <w:rPr>
          <w:rFonts w:ascii="David" w:eastAsia="David" w:hAnsi="David" w:cs="David"/>
          <w:sz w:val="24"/>
          <w:szCs w:val="24"/>
          <w:rtl/>
          <w:lang w:eastAsia="he-IL"/>
        </w:rPr>
        <w:t xml:space="preserve"> מסמך </w:t>
      </w:r>
      <w:r w:rsidRPr="00725CAE">
        <w:rPr>
          <w:rFonts w:ascii="David" w:eastAsia="David" w:hAnsi="David" w:cs="David" w:hint="cs"/>
          <w:sz w:val="24"/>
          <w:szCs w:val="24"/>
          <w:rtl/>
          <w:lang w:eastAsia="he-IL"/>
        </w:rPr>
        <w:t>"</w:t>
      </w:r>
      <w:r w:rsidRPr="00725CAE">
        <w:rPr>
          <w:rFonts w:ascii="David" w:eastAsia="David" w:hAnsi="David" w:cs="David" w:hint="eastAsia"/>
          <w:sz w:val="24"/>
          <w:szCs w:val="24"/>
          <w:rtl/>
          <w:lang w:eastAsia="he-IL"/>
        </w:rPr>
        <w:t>וורד</w:t>
      </w:r>
      <w:r w:rsidRPr="00725CAE">
        <w:rPr>
          <w:rFonts w:ascii="David" w:eastAsia="David" w:hAnsi="David" w:cs="David" w:hint="cs"/>
          <w:sz w:val="24"/>
          <w:szCs w:val="24"/>
          <w:rtl/>
          <w:lang w:eastAsia="he-IL"/>
        </w:rPr>
        <w:t>"</w:t>
      </w:r>
      <w:r w:rsidR="006B2C1E">
        <w:rPr>
          <w:rFonts w:ascii="David" w:eastAsia="David" w:hAnsi="David" w:cs="David" w:hint="cs"/>
          <w:sz w:val="24"/>
          <w:szCs w:val="24"/>
          <w:rtl/>
          <w:lang w:eastAsia="he-IL"/>
        </w:rPr>
        <w:t xml:space="preserve"> </w:t>
      </w:r>
      <w:r w:rsidR="006B2C1E" w:rsidRPr="006B2C1E">
        <w:rPr>
          <w:rFonts w:ascii="David" w:eastAsia="David" w:hAnsi="David" w:cs="David" w:hint="cs"/>
          <w:b/>
          <w:bCs/>
          <w:sz w:val="24"/>
          <w:szCs w:val="24"/>
          <w:u w:val="single"/>
          <w:rtl/>
          <w:lang w:eastAsia="he-IL"/>
        </w:rPr>
        <w:t>בלבד</w:t>
      </w:r>
      <w:r w:rsidRPr="00725CAE">
        <w:rPr>
          <w:rFonts w:ascii="David" w:eastAsia="David" w:hAnsi="David" w:cs="David" w:hint="cs"/>
          <w:sz w:val="24"/>
          <w:szCs w:val="24"/>
          <w:rtl/>
          <w:lang w:eastAsia="he-IL"/>
        </w:rPr>
        <w:t xml:space="preserve">, </w:t>
      </w:r>
      <w:r w:rsidRPr="00725CAE">
        <w:rPr>
          <w:rFonts w:ascii="David" w:eastAsia="David" w:hAnsi="David" w:cs="David" w:hint="eastAsia"/>
          <w:sz w:val="24"/>
          <w:szCs w:val="24"/>
          <w:rtl/>
          <w:lang w:eastAsia="he-IL"/>
        </w:rPr>
        <w:t>תוך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ציון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הפונה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וסעיף</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רלוונטי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שאלה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בכתב</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והמסמכים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הנלווים</w:t>
      </w:r>
      <w:r w:rsidRPr="00725CAE">
        <w:rPr>
          <w:rFonts w:ascii="David" w:eastAsia="David" w:hAnsi="David" w:cs="David"/>
          <w:sz w:val="24"/>
          <w:szCs w:val="24"/>
          <w:rtl/>
          <w:lang w:eastAsia="he-IL"/>
        </w:rPr>
        <w:t>.</w:t>
      </w:r>
      <w:bookmarkEnd w:id="135"/>
    </w:p>
    <w:p w14:paraId="1A4F1FD2" w14:textId="77777777" w:rsidR="00725CAE" w:rsidRPr="00725CAE" w:rsidRDefault="00725CAE" w:rsidP="00C507C3">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sidRPr="00725CAE">
        <w:rPr>
          <w:rFonts w:ascii="David" w:eastAsia="David" w:hAnsi="David" w:cs="David" w:hint="eastAsia"/>
          <w:sz w:val="24"/>
          <w:szCs w:val="24"/>
          <w:rtl/>
          <w:lang w:eastAsia="he-IL"/>
        </w:rPr>
        <w:t>תשובות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לשאלות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שיתקבלו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כאמור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לעיל</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יפורסמו באתר האינטרנט של המשרד.</w:t>
      </w:r>
      <w:r w:rsidRPr="00725CAE">
        <w:rPr>
          <w:rFonts w:ascii="David" w:eastAsia="David" w:hAnsi="David" w:cs="David"/>
          <w:sz w:val="24"/>
          <w:szCs w:val="24"/>
          <w:lang w:eastAsia="he-IL"/>
        </w:rPr>
        <w:br/>
      </w:r>
      <w:r w:rsidRPr="00725CAE">
        <w:rPr>
          <w:rFonts w:ascii="David" w:eastAsia="David" w:hAnsi="David" w:cs="David" w:hint="eastAsia"/>
          <w:sz w:val="24"/>
          <w:szCs w:val="24"/>
          <w:rtl/>
          <w:lang w:eastAsia="he-IL"/>
        </w:rPr>
        <w:t>רק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סיכום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המופיע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במסמך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התשובות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הרשמי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משרד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הבריאות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ובו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התשובות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לשאלות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שהתקבלו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למועד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הנדרש</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והשינויים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בתנאי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 xml:space="preserve"> (אם </w:t>
      </w:r>
      <w:r w:rsidRPr="00725CAE">
        <w:rPr>
          <w:rFonts w:ascii="David" w:eastAsia="David" w:hAnsi="David" w:cs="David" w:hint="eastAsia"/>
          <w:sz w:val="24"/>
          <w:szCs w:val="24"/>
          <w:rtl/>
          <w:lang w:eastAsia="he-IL"/>
        </w:rPr>
        <w:t>יהיו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כאלה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יחייבו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משרד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הבריאות</w:t>
      </w:r>
      <w:r w:rsidRPr="00725CAE">
        <w:rPr>
          <w:rFonts w:ascii="David" w:eastAsia="David" w:hAnsi="David" w:cs="David"/>
          <w:sz w:val="24"/>
          <w:szCs w:val="24"/>
          <w:lang w:eastAsia="he-IL"/>
        </w:rPr>
        <w:t>.</w:t>
      </w:r>
    </w:p>
    <w:p w14:paraId="68847FFF" w14:textId="77777777" w:rsidR="00725CAE" w:rsidRPr="00725CAE" w:rsidRDefault="00725CAE" w:rsidP="00C507C3">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הפנייה תכלול את שם המכרז, מספר הסעיף במכרז אליו מתייחסת השאלה, פרוט השאלה, פרטי השואל, טלפון, פקס וכתובת דואר אלקטרוני.</w:t>
      </w:r>
    </w:p>
    <w:p w14:paraId="3E2F4921" w14:textId="5C170B72" w:rsidR="00725CAE" w:rsidRPr="00725CAE" w:rsidRDefault="00725CAE" w:rsidP="00C507C3">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 xml:space="preserve">לא יתקבלו שאלות לאחר המועד שצוין בסעיף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Ref365454405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‏4.1</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לעיל.</w:t>
      </w:r>
    </w:p>
    <w:p w14:paraId="37155B9E" w14:textId="7B1F05A1" w:rsidR="00725CAE" w:rsidRPr="00725CAE" w:rsidRDefault="00725CAE" w:rsidP="00C507C3">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התשובות יפורסמו באתר האינטרנט של המזמין</w:t>
      </w:r>
      <w:r w:rsidRPr="00725CAE">
        <w:rPr>
          <w:rFonts w:ascii="David" w:eastAsia="David" w:hAnsi="David" w:cs="David"/>
          <w:sz w:val="24"/>
          <w:szCs w:val="24"/>
          <w:rtl/>
          <w:lang w:eastAsia="he-IL"/>
        </w:rPr>
        <w:t xml:space="preserve"> </w:t>
      </w:r>
      <w:hyperlink r:id="rId13" w:history="1">
        <w:r w:rsidRPr="00725CAE">
          <w:rPr>
            <w:rFonts w:ascii="David" w:eastAsia="David" w:hAnsi="David" w:cs="David"/>
            <w:sz w:val="24"/>
            <w:szCs w:val="24"/>
            <w:lang w:eastAsia="he-IL"/>
          </w:rPr>
          <w:t>www.health.gov.il</w:t>
        </w:r>
      </w:hyperlink>
      <w:r w:rsidRPr="00725CAE">
        <w:rPr>
          <w:rFonts w:ascii="David" w:eastAsia="David" w:hAnsi="David" w:cs="David" w:hint="cs"/>
          <w:sz w:val="24"/>
          <w:szCs w:val="24"/>
          <w:rtl/>
          <w:lang w:eastAsia="he-IL"/>
        </w:rPr>
        <w:t xml:space="preserve"> בעמוד "מכרזים" בעילום שם, וישלחו באמצעות פקס לכלל המציעים ללא ציון שם הפונה.</w:t>
      </w:r>
    </w:p>
    <w:p w14:paraId="49689410" w14:textId="77777777" w:rsidR="00725CAE" w:rsidRPr="006378D4" w:rsidRDefault="00725CAE" w:rsidP="00C507C3">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b/>
          <w:bCs/>
          <w:sz w:val="24"/>
          <w:szCs w:val="24"/>
          <w:lang w:eastAsia="he-IL"/>
        </w:rPr>
      </w:pPr>
      <w:r w:rsidRPr="006378D4">
        <w:rPr>
          <w:rFonts w:ascii="David" w:eastAsia="David" w:hAnsi="David" w:cs="David"/>
          <w:b/>
          <w:bCs/>
          <w:sz w:val="24"/>
          <w:szCs w:val="24"/>
          <w:rtl/>
          <w:lang w:eastAsia="he-IL"/>
        </w:rPr>
        <w:t xml:space="preserve">על המציעים להירשם לקבלת עדכונים באמצעות הרשמה מקוונת באתר משרד הבריאות. </w:t>
      </w:r>
    </w:p>
    <w:p w14:paraId="4C051795" w14:textId="77777777" w:rsidR="00725CAE" w:rsidRPr="00725CAE" w:rsidRDefault="00725CAE" w:rsidP="00C507C3">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sidRPr="00725CAE">
        <w:rPr>
          <w:rFonts w:ascii="David" w:eastAsia="David" w:hAnsi="David" w:cs="David" w:hint="eastAsia"/>
          <w:sz w:val="24"/>
          <w:szCs w:val="24"/>
          <w:rtl/>
          <w:lang w:eastAsia="he-IL"/>
        </w:rPr>
        <w:t>מובהר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מקרה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פגם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חסר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מסמכיו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חובה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proofErr w:type="spellStart"/>
      <w:r w:rsidRPr="00725CAE">
        <w:rPr>
          <w:rFonts w:ascii="David" w:eastAsia="David" w:hAnsi="David" w:cs="David" w:hint="eastAsia"/>
          <w:sz w:val="24"/>
          <w:szCs w:val="24"/>
          <w:rtl/>
          <w:lang w:eastAsia="he-IL"/>
        </w:rPr>
        <w:t>ליתן</w:t>
      </w:r>
      <w:proofErr w:type="spellEnd"/>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למזמין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הודעה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בכתב</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בדבר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האמור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מיד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גילויה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ידו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פי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המפורט</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לעיל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שאם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יהא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מושתק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מלטעון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טענה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בהקשר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זה</w:t>
      </w:r>
      <w:r w:rsidRPr="00725CAE">
        <w:rPr>
          <w:rFonts w:ascii="David" w:eastAsia="David" w:hAnsi="David" w:cs="David"/>
          <w:sz w:val="24"/>
          <w:szCs w:val="24"/>
          <w:rtl/>
          <w:lang w:eastAsia="he-IL"/>
        </w:rPr>
        <w:t>.</w:t>
      </w:r>
    </w:p>
    <w:p w14:paraId="7A668CF0" w14:textId="77777777" w:rsidR="00A42067" w:rsidRDefault="00A42067" w:rsidP="00124638">
      <w:pPr>
        <w:keepNext/>
        <w:keepLines/>
        <w:widowControl w:val="0"/>
        <w:adjustRightInd w:val="0"/>
        <w:spacing w:after="0" w:line="360" w:lineRule="auto"/>
        <w:ind w:left="135"/>
        <w:jc w:val="both"/>
        <w:textAlignment w:val="baseline"/>
        <w:rPr>
          <w:rFonts w:ascii="David" w:eastAsia="David" w:hAnsi="David" w:cs="David"/>
          <w:sz w:val="24"/>
          <w:szCs w:val="24"/>
          <w:rtl/>
          <w:lang w:eastAsia="he-IL"/>
        </w:rPr>
      </w:pPr>
    </w:p>
    <w:p w14:paraId="4B39BCE9" w14:textId="77777777" w:rsidR="00997B34" w:rsidRPr="00725CAE" w:rsidRDefault="00997B34" w:rsidP="00124638">
      <w:pPr>
        <w:keepNext/>
        <w:keepLines/>
        <w:widowControl w:val="0"/>
        <w:adjustRightInd w:val="0"/>
        <w:spacing w:after="0" w:line="360" w:lineRule="auto"/>
        <w:ind w:left="135"/>
        <w:jc w:val="both"/>
        <w:textAlignment w:val="baseline"/>
        <w:rPr>
          <w:rFonts w:ascii="David" w:eastAsia="David" w:hAnsi="David" w:cs="David"/>
          <w:sz w:val="24"/>
          <w:szCs w:val="24"/>
          <w:lang w:eastAsia="he-IL"/>
        </w:rPr>
      </w:pPr>
    </w:p>
    <w:p w14:paraId="01111BE0" w14:textId="77777777" w:rsidR="00725CAE" w:rsidRPr="00664631" w:rsidRDefault="00725CAE" w:rsidP="00664631">
      <w:pPr>
        <w:keepNext/>
        <w:keepLines/>
        <w:widowControl w:val="0"/>
        <w:numPr>
          <w:ilvl w:val="0"/>
          <w:numId w:val="2"/>
        </w:numPr>
        <w:adjustRightInd w:val="0"/>
        <w:spacing w:after="0" w:line="360" w:lineRule="auto"/>
        <w:jc w:val="both"/>
        <w:textAlignment w:val="baseline"/>
        <w:outlineLvl w:val="1"/>
        <w:rPr>
          <w:rFonts w:ascii="David" w:eastAsia="David" w:hAnsi="David" w:cs="David"/>
          <w:b/>
          <w:bCs/>
          <w:sz w:val="24"/>
          <w:szCs w:val="24"/>
          <w:u w:val="single"/>
          <w:lang w:eastAsia="he-IL"/>
        </w:rPr>
      </w:pPr>
      <w:bookmarkStart w:id="136" w:name="_Ref399838946"/>
      <w:r w:rsidRPr="00664631">
        <w:rPr>
          <w:rFonts w:ascii="David" w:eastAsia="David" w:hAnsi="David" w:cs="David"/>
          <w:b/>
          <w:bCs/>
          <w:sz w:val="24"/>
          <w:szCs w:val="24"/>
          <w:u w:val="single"/>
          <w:rtl/>
          <w:lang w:eastAsia="he-IL"/>
        </w:rPr>
        <w:lastRenderedPageBreak/>
        <w:t>הגשת ההצעות</w:t>
      </w:r>
      <w:bookmarkEnd w:id="76"/>
      <w:bookmarkEnd w:id="77"/>
      <w:bookmarkEnd w:id="78"/>
      <w:bookmarkEnd w:id="136"/>
    </w:p>
    <w:p w14:paraId="08672311" w14:textId="77777777" w:rsidR="00725CAE" w:rsidRPr="00725CAE" w:rsidRDefault="00725CAE" w:rsidP="00C507C3">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sidRPr="00725CAE">
        <w:rPr>
          <w:rFonts w:ascii="David" w:eastAsia="David" w:hAnsi="David" w:cs="David"/>
          <w:sz w:val="24"/>
          <w:szCs w:val="24"/>
          <w:rtl/>
          <w:lang w:eastAsia="he-I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bookmarkEnd w:id="79"/>
    </w:p>
    <w:p w14:paraId="77B8E99D" w14:textId="77777777" w:rsidR="00725CAE" w:rsidRPr="00725CAE" w:rsidRDefault="00725CAE" w:rsidP="00C507C3">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bookmarkStart w:id="137" w:name="_Ref157511100"/>
      <w:r w:rsidRPr="00725CAE">
        <w:rPr>
          <w:rFonts w:ascii="David" w:eastAsia="David" w:hAnsi="David" w:cs="David"/>
          <w:sz w:val="24"/>
          <w:szCs w:val="24"/>
          <w:rtl/>
          <w:lang w:eastAsia="he-IL"/>
        </w:rPr>
        <w:t>הגשת הצעה מטעם המציע מהווה הסכמה מראש לכל תנאי המכרז.</w:t>
      </w:r>
      <w:bookmarkEnd w:id="137"/>
    </w:p>
    <w:p w14:paraId="0BE71859" w14:textId="77777777" w:rsidR="00725CAE" w:rsidRPr="00725CAE" w:rsidRDefault="00725CAE" w:rsidP="00C507C3">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sidRPr="00725CAE">
        <w:rPr>
          <w:rFonts w:ascii="David" w:eastAsia="David" w:hAnsi="David" w:cs="David"/>
          <w:sz w:val="24"/>
          <w:szCs w:val="24"/>
          <w:rtl/>
          <w:lang w:eastAsia="he-IL"/>
        </w:rPr>
        <w:t xml:space="preserve">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w:t>
      </w:r>
      <w:proofErr w:type="spellStart"/>
      <w:r w:rsidRPr="00725CAE">
        <w:rPr>
          <w:rFonts w:ascii="David" w:eastAsia="David" w:hAnsi="David" w:cs="David"/>
          <w:sz w:val="24"/>
          <w:szCs w:val="24"/>
          <w:rtl/>
          <w:lang w:eastAsia="he-IL"/>
        </w:rPr>
        <w:t>התשנ"ג</w:t>
      </w:r>
      <w:proofErr w:type="spellEnd"/>
      <w:r w:rsidRPr="00725CAE">
        <w:rPr>
          <w:rFonts w:ascii="David" w:eastAsia="David" w:hAnsi="David" w:cs="David"/>
          <w:sz w:val="24"/>
          <w:szCs w:val="24"/>
          <w:rtl/>
          <w:lang w:eastAsia="he-IL"/>
        </w:rPr>
        <w:t>- 1993.</w:t>
      </w:r>
    </w:p>
    <w:p w14:paraId="3B9DC435" w14:textId="77777777" w:rsidR="00447682" w:rsidRPr="00447682" w:rsidRDefault="00725CAE" w:rsidP="00C507C3">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b/>
          <w:bCs/>
          <w:sz w:val="24"/>
          <w:szCs w:val="24"/>
          <w:lang w:eastAsia="he-IL"/>
        </w:rPr>
      </w:pPr>
      <w:r w:rsidRPr="00725CAE">
        <w:rPr>
          <w:rFonts w:ascii="David" w:eastAsia="David" w:hAnsi="David" w:cs="David" w:hint="eastAsia"/>
          <w:sz w:val="24"/>
          <w:szCs w:val="24"/>
          <w:rtl/>
          <w:lang w:eastAsia="he-IL"/>
        </w:rPr>
        <w:t>ההצעה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בצירוף</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המסמכים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הדרושים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הנלווים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אליה</w:t>
      </w:r>
      <w:r w:rsidRPr="00725CAE">
        <w:rPr>
          <w:rFonts w:ascii="David" w:eastAsia="David" w:hAnsi="David" w:cs="David"/>
          <w:sz w:val="24"/>
          <w:szCs w:val="24"/>
          <w:rtl/>
          <w:lang w:eastAsia="he-IL"/>
        </w:rPr>
        <w:t xml:space="preserve">, </w:t>
      </w:r>
      <w:r w:rsidR="00124638">
        <w:rPr>
          <w:rFonts w:ascii="David" w:eastAsia="David" w:hAnsi="David" w:cs="David" w:hint="cs"/>
          <w:sz w:val="24"/>
          <w:szCs w:val="24"/>
          <w:rtl/>
          <w:lang w:eastAsia="he-IL"/>
        </w:rPr>
        <w:t>ב</w:t>
      </w:r>
      <w:r w:rsidRPr="00725CAE">
        <w:rPr>
          <w:rFonts w:ascii="David" w:eastAsia="David" w:hAnsi="David" w:cs="David" w:hint="cs"/>
          <w:sz w:val="24"/>
          <w:szCs w:val="24"/>
          <w:rtl/>
          <w:lang w:eastAsia="he-IL"/>
        </w:rPr>
        <w:t>עותק</w:t>
      </w:r>
      <w:r w:rsidR="00124638">
        <w:rPr>
          <w:rFonts w:ascii="David" w:eastAsia="David" w:hAnsi="David" w:cs="David" w:hint="cs"/>
          <w:sz w:val="24"/>
          <w:szCs w:val="24"/>
          <w:rtl/>
          <w:lang w:eastAsia="he-IL"/>
        </w:rPr>
        <w:t xml:space="preserve"> אחד</w:t>
      </w:r>
      <w:r w:rsidRPr="00725CAE">
        <w:rPr>
          <w:rFonts w:ascii="David" w:eastAsia="David" w:hAnsi="David" w:cs="David" w:hint="cs"/>
          <w:sz w:val="24"/>
          <w:szCs w:val="24"/>
          <w:rtl/>
          <w:lang w:eastAsia="he-IL"/>
        </w:rPr>
        <w:t xml:space="preserve"> </w:t>
      </w:r>
      <w:r w:rsidRPr="00725CAE">
        <w:rPr>
          <w:rFonts w:ascii="David" w:eastAsia="David" w:hAnsi="David" w:cs="David" w:hint="eastAsia"/>
          <w:sz w:val="24"/>
          <w:szCs w:val="24"/>
          <w:rtl/>
          <w:lang w:eastAsia="he-IL"/>
        </w:rPr>
        <w:t>מודפס</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כרו</w:t>
      </w:r>
      <w:r w:rsidR="00124638">
        <w:rPr>
          <w:rFonts w:ascii="David" w:eastAsia="David" w:hAnsi="David" w:cs="David" w:hint="cs"/>
          <w:sz w:val="24"/>
          <w:szCs w:val="24"/>
          <w:rtl/>
          <w:lang w:eastAsia="he-IL"/>
        </w:rPr>
        <w:t>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ערו</w:t>
      </w:r>
      <w:r w:rsidR="00124638">
        <w:rPr>
          <w:rFonts w:ascii="David" w:eastAsia="David" w:hAnsi="David" w:cs="David" w:hint="cs"/>
          <w:sz w:val="24"/>
          <w:szCs w:val="24"/>
          <w:rtl/>
          <w:lang w:eastAsia="he-IL"/>
        </w:rPr>
        <w:t>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בקלסר</w:t>
      </w:r>
      <w:r w:rsidRPr="00725CAE">
        <w:rPr>
          <w:rFonts w:ascii="David" w:eastAsia="David" w:hAnsi="David" w:cs="David"/>
          <w:sz w:val="24"/>
          <w:szCs w:val="24"/>
          <w:rtl/>
          <w:lang w:eastAsia="he-IL"/>
        </w:rPr>
        <w:t xml:space="preserve"> (להלן: </w:t>
      </w:r>
      <w:r w:rsidRPr="00725CAE">
        <w:rPr>
          <w:rFonts w:ascii="David" w:eastAsia="David" w:hAnsi="David" w:cs="David" w:hint="eastAsia"/>
          <w:sz w:val="24"/>
          <w:szCs w:val="24"/>
          <w:rtl/>
          <w:lang w:eastAsia="he-IL"/>
        </w:rPr>
        <w:t>עותק</w:t>
      </w:r>
      <w:r w:rsidRPr="00725CAE">
        <w:rPr>
          <w:rFonts w:ascii="David" w:eastAsia="David" w:hAnsi="David" w:cs="David"/>
          <w:sz w:val="24"/>
          <w:szCs w:val="24"/>
          <w:rtl/>
          <w:lang w:eastAsia="he-IL"/>
        </w:rPr>
        <w:t xml:space="preserve"> "קשיח") </w:t>
      </w:r>
      <w:r w:rsidRPr="00725CAE">
        <w:rPr>
          <w:rFonts w:ascii="David" w:eastAsia="David" w:hAnsi="David" w:cs="David" w:hint="eastAsia"/>
          <w:sz w:val="24"/>
          <w:szCs w:val="24"/>
          <w:rtl/>
          <w:lang w:eastAsia="he-IL"/>
        </w:rPr>
        <w:t>ו</w:t>
      </w:r>
      <w:r w:rsidR="00124638">
        <w:rPr>
          <w:rFonts w:ascii="David" w:eastAsia="David" w:hAnsi="David" w:cs="David" w:hint="cs"/>
          <w:sz w:val="24"/>
          <w:szCs w:val="24"/>
          <w:rtl/>
          <w:lang w:eastAsia="he-IL"/>
        </w:rPr>
        <w:t xml:space="preserve">שני </w:t>
      </w:r>
      <w:r w:rsidRPr="00725CAE">
        <w:rPr>
          <w:rFonts w:ascii="David" w:eastAsia="David" w:hAnsi="David" w:cs="David" w:hint="eastAsia"/>
          <w:sz w:val="24"/>
          <w:szCs w:val="24"/>
          <w:rtl/>
          <w:lang w:eastAsia="he-IL"/>
        </w:rPr>
        <w:t>העתק</w:t>
      </w:r>
      <w:r w:rsidR="00124638">
        <w:rPr>
          <w:rFonts w:ascii="David" w:eastAsia="David" w:hAnsi="David" w:cs="David" w:hint="cs"/>
          <w:sz w:val="24"/>
          <w:szCs w:val="24"/>
          <w:rtl/>
          <w:lang w:eastAsia="he-IL"/>
        </w:rPr>
        <w:t>ים</w:t>
      </w:r>
      <w:r w:rsidRPr="00725CAE">
        <w:rPr>
          <w:rFonts w:ascii="David" w:eastAsia="David" w:hAnsi="David" w:cs="David" w:hint="cs"/>
          <w:sz w:val="24"/>
          <w:szCs w:val="24"/>
          <w:rtl/>
          <w:lang w:eastAsia="he-IL"/>
        </w:rPr>
        <w:t xml:space="preserve"> </w:t>
      </w:r>
      <w:r w:rsidRPr="00725CAE">
        <w:rPr>
          <w:rFonts w:ascii="David" w:eastAsia="David" w:hAnsi="David" w:cs="David" w:hint="eastAsia"/>
          <w:sz w:val="24"/>
          <w:szCs w:val="24"/>
          <w:rtl/>
          <w:lang w:eastAsia="he-IL"/>
        </w:rPr>
        <w:t>בפורמט</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דיגיטלי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גבי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תקליטור</w:t>
      </w:r>
      <w:r w:rsidR="00124638">
        <w:rPr>
          <w:rFonts w:ascii="David" w:eastAsia="David" w:hAnsi="David" w:cs="David" w:hint="cs"/>
          <w:sz w:val="24"/>
          <w:szCs w:val="24"/>
          <w:rtl/>
          <w:lang w:eastAsia="he-IL"/>
        </w:rPr>
        <w:t>ים</w:t>
      </w:r>
      <w:r w:rsidRPr="00725CAE">
        <w:rPr>
          <w:rFonts w:ascii="David" w:eastAsia="David" w:hAnsi="David" w:cs="David"/>
          <w:sz w:val="24"/>
          <w:szCs w:val="24"/>
          <w:rtl/>
          <w:lang w:eastAsia="he-IL"/>
        </w:rPr>
        <w:t xml:space="preserve"> (דיסק</w:t>
      </w:r>
      <w:r w:rsidRPr="00725CAE">
        <w:rPr>
          <w:rFonts w:ascii="David" w:eastAsia="David" w:hAnsi="David" w:cs="David" w:hint="cs"/>
          <w:sz w:val="24"/>
          <w:szCs w:val="24"/>
          <w:rtl/>
          <w:lang w:eastAsia="he-IL"/>
        </w:rPr>
        <w:t xml:space="preserve"> או דיסק און קי</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r w:rsidR="00447682">
        <w:rPr>
          <w:rFonts w:ascii="David" w:eastAsia="David" w:hAnsi="David" w:cs="David" w:hint="cs"/>
          <w:sz w:val="24"/>
          <w:szCs w:val="24"/>
          <w:rtl/>
          <w:lang w:eastAsia="he-IL"/>
        </w:rPr>
        <w:t xml:space="preserve"> </w:t>
      </w:r>
      <w:r w:rsidR="00447682" w:rsidRPr="00447682">
        <w:rPr>
          <w:rFonts w:ascii="David" w:eastAsia="David" w:hAnsi="David" w:cs="David" w:hint="eastAsia"/>
          <w:b/>
          <w:bCs/>
          <w:sz w:val="24"/>
          <w:szCs w:val="24"/>
          <w:rtl/>
          <w:lang w:eastAsia="he-IL"/>
        </w:rPr>
        <w:t>מובהר</w:t>
      </w:r>
      <w:r w:rsidR="00447682" w:rsidRPr="00447682">
        <w:rPr>
          <w:rFonts w:ascii="David" w:eastAsia="David" w:hAnsi="David" w:cs="David"/>
          <w:b/>
          <w:bCs/>
          <w:sz w:val="24"/>
          <w:szCs w:val="24"/>
          <w:rtl/>
          <w:lang w:eastAsia="he-IL"/>
        </w:rPr>
        <w:t xml:space="preserve"> כי חל איסור להכליל את הצעת המחיר בעותק </w:t>
      </w:r>
      <w:r w:rsidR="00447682" w:rsidRPr="00447682">
        <w:rPr>
          <w:rFonts w:ascii="David" w:eastAsia="David" w:hAnsi="David" w:cs="David" w:hint="eastAsia"/>
          <w:b/>
          <w:bCs/>
          <w:sz w:val="24"/>
          <w:szCs w:val="24"/>
          <w:rtl/>
          <w:lang w:eastAsia="he-IL"/>
        </w:rPr>
        <w:t>הדיג</w:t>
      </w:r>
      <w:r w:rsidR="00447682" w:rsidRPr="00447682">
        <w:rPr>
          <w:rFonts w:ascii="David" w:eastAsia="David" w:hAnsi="David" w:cs="David" w:hint="cs"/>
          <w:b/>
          <w:bCs/>
          <w:sz w:val="24"/>
          <w:szCs w:val="24"/>
          <w:rtl/>
          <w:lang w:eastAsia="he-IL"/>
        </w:rPr>
        <w:t>י</w:t>
      </w:r>
      <w:r w:rsidR="00447682" w:rsidRPr="00447682">
        <w:rPr>
          <w:rFonts w:ascii="David" w:eastAsia="David" w:hAnsi="David" w:cs="David" w:hint="eastAsia"/>
          <w:b/>
          <w:bCs/>
          <w:sz w:val="24"/>
          <w:szCs w:val="24"/>
          <w:rtl/>
          <w:lang w:eastAsia="he-IL"/>
        </w:rPr>
        <w:t>טלי</w:t>
      </w:r>
      <w:r w:rsidR="00447682" w:rsidRPr="00447682">
        <w:rPr>
          <w:rFonts w:ascii="David" w:eastAsia="David" w:hAnsi="David" w:cs="David"/>
          <w:b/>
          <w:bCs/>
          <w:sz w:val="24"/>
          <w:szCs w:val="24"/>
          <w:rtl/>
          <w:lang w:eastAsia="he-IL"/>
        </w:rPr>
        <w:t xml:space="preserve"> של ההצעה.</w:t>
      </w:r>
    </w:p>
    <w:p w14:paraId="2E7CEFBC" w14:textId="77777777" w:rsidR="00447682" w:rsidRPr="00997B34" w:rsidRDefault="00447682" w:rsidP="00C507C3">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sidRPr="00447682">
        <w:rPr>
          <w:rFonts w:ascii="David" w:eastAsia="David" w:hAnsi="David" w:cs="David" w:hint="eastAsia"/>
          <w:sz w:val="24"/>
          <w:szCs w:val="24"/>
          <w:rtl/>
          <w:lang w:eastAsia="he-IL"/>
        </w:rPr>
        <w:t>העותק</w:t>
      </w:r>
      <w:r w:rsidRPr="00447682">
        <w:rPr>
          <w:rFonts w:ascii="David" w:eastAsia="David" w:hAnsi="David" w:cs="David"/>
          <w:sz w:val="24"/>
          <w:szCs w:val="24"/>
          <w:rtl/>
          <w:lang w:eastAsia="he-IL"/>
        </w:rPr>
        <w:t xml:space="preserve"> הקשיח יכלול שתי מעטפות פנימיות נפרדות, האחת ובה הצעת המחיר, והשנייה ובה שאר פרטי ההצעה. </w:t>
      </w:r>
      <w:r w:rsidRPr="00447682">
        <w:rPr>
          <w:rFonts w:ascii="David" w:eastAsia="David" w:hAnsi="David" w:cs="David" w:hint="eastAsia"/>
          <w:b/>
          <w:bCs/>
          <w:sz w:val="24"/>
          <w:szCs w:val="24"/>
          <w:rtl/>
          <w:lang w:eastAsia="he-IL"/>
        </w:rPr>
        <w:t>אין</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לציין</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את</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הצעת</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המחיר</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או</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פרטים</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המרמזים</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על</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הצעת</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המחיר</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למעט</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בטופס</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הצעת</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המחיר</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המיועד</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לכך</w:t>
      </w:r>
      <w:r w:rsidRPr="00447682">
        <w:rPr>
          <w:rFonts w:ascii="David" w:eastAsia="David" w:hAnsi="David" w:cs="David"/>
          <w:b/>
          <w:bCs/>
          <w:sz w:val="24"/>
          <w:szCs w:val="24"/>
          <w:rtl/>
          <w:lang w:eastAsia="he-IL"/>
        </w:rPr>
        <w:t>.</w:t>
      </w:r>
    </w:p>
    <w:p w14:paraId="0A05C7E8" w14:textId="77777777" w:rsidR="00997B34" w:rsidRPr="00725CAE" w:rsidRDefault="00997B34" w:rsidP="00997B34">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 xml:space="preserve">מודגש, כי </w:t>
      </w:r>
      <w:r w:rsidRPr="00997B34">
        <w:rPr>
          <w:rFonts w:ascii="David" w:eastAsia="David" w:hAnsi="David" w:cs="David" w:hint="cs"/>
          <w:b/>
          <w:bCs/>
          <w:sz w:val="24"/>
          <w:szCs w:val="24"/>
          <w:u w:val="single"/>
          <w:rtl/>
          <w:lang w:eastAsia="he-IL"/>
        </w:rPr>
        <w:t>חל איסור</w:t>
      </w:r>
      <w:r>
        <w:rPr>
          <w:rFonts w:ascii="David" w:eastAsia="David" w:hAnsi="David" w:cs="David" w:hint="cs"/>
          <w:sz w:val="24"/>
          <w:szCs w:val="24"/>
          <w:rtl/>
          <w:lang w:eastAsia="he-IL"/>
        </w:rPr>
        <w:t xml:space="preserve"> למלא את נספח הביטוח המצורף להסכם במועד הגשת ההצעות ו/או להסתייג ממנו בשלב הגשת ההצעות. </w:t>
      </w:r>
      <w:r w:rsidRPr="00997B34">
        <w:rPr>
          <w:rFonts w:ascii="David" w:eastAsia="David" w:hAnsi="David" w:cs="David" w:hint="cs"/>
          <w:b/>
          <w:bCs/>
          <w:sz w:val="24"/>
          <w:szCs w:val="24"/>
          <w:rtl/>
          <w:lang w:eastAsia="he-IL"/>
        </w:rPr>
        <w:t>פעולה זו עלולה להביא לפסילת ההצעה.</w:t>
      </w:r>
    </w:p>
    <w:p w14:paraId="1AD2C322" w14:textId="77777777" w:rsidR="00725CAE" w:rsidRPr="00725CAE" w:rsidRDefault="00725CAE" w:rsidP="00C507C3">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sidRPr="00725CAE">
        <w:rPr>
          <w:rFonts w:ascii="David" w:eastAsia="David" w:hAnsi="David" w:cs="David"/>
          <w:sz w:val="24"/>
          <w:szCs w:val="24"/>
          <w:rtl/>
          <w:lang w:eastAsia="he-IL"/>
        </w:rPr>
        <w:t>בכל מקרה של סתירה בין ההצעה המסומנת "מקור" לבין ההצע</w:t>
      </w:r>
      <w:r w:rsidRPr="00725CAE">
        <w:rPr>
          <w:rFonts w:ascii="David" w:eastAsia="David" w:hAnsi="David" w:cs="David" w:hint="cs"/>
          <w:sz w:val="24"/>
          <w:szCs w:val="24"/>
          <w:rtl/>
          <w:lang w:eastAsia="he-IL"/>
        </w:rPr>
        <w:t>ה</w:t>
      </w:r>
      <w:r w:rsidRPr="00725CAE">
        <w:rPr>
          <w:rFonts w:ascii="David" w:eastAsia="David" w:hAnsi="David" w:cs="David"/>
          <w:sz w:val="24"/>
          <w:szCs w:val="24"/>
          <w:rtl/>
          <w:lang w:eastAsia="he-IL"/>
        </w:rPr>
        <w:t xml:space="preserve"> המופיע</w:t>
      </w:r>
      <w:r w:rsidRPr="00725CAE">
        <w:rPr>
          <w:rFonts w:ascii="David" w:eastAsia="David" w:hAnsi="David" w:cs="David" w:hint="cs"/>
          <w:sz w:val="24"/>
          <w:szCs w:val="24"/>
          <w:rtl/>
          <w:lang w:eastAsia="he-IL"/>
        </w:rPr>
        <w:t>ה</w:t>
      </w:r>
      <w:r w:rsidRPr="00725CAE">
        <w:rPr>
          <w:rFonts w:ascii="David" w:eastAsia="David" w:hAnsi="David" w:cs="David"/>
          <w:sz w:val="24"/>
          <w:szCs w:val="24"/>
          <w:rtl/>
          <w:lang w:eastAsia="he-IL"/>
        </w:rPr>
        <w:t xml:space="preserve"> על גבי התקליטור, יגבר תוכנה של ההצעה המסומנת "מקור". </w:t>
      </w:r>
    </w:p>
    <w:p w14:paraId="2294BD81" w14:textId="5B62C931" w:rsidR="00725CAE" w:rsidRPr="00AD72C6" w:rsidRDefault="00725CAE" w:rsidP="00C507C3">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sidRPr="00EE328B">
        <w:rPr>
          <w:rFonts w:ascii="David" w:eastAsia="David" w:hAnsi="David" w:cs="David" w:hint="cs"/>
          <w:sz w:val="24"/>
          <w:szCs w:val="24"/>
          <w:rtl/>
          <w:lang w:eastAsia="he-IL"/>
        </w:rPr>
        <w:t xml:space="preserve">את </w:t>
      </w:r>
      <w:r w:rsidRPr="00EE328B" w:rsidDel="00411D6E">
        <w:rPr>
          <w:rFonts w:ascii="David" w:eastAsia="David" w:hAnsi="David" w:cs="David"/>
          <w:sz w:val="24"/>
          <w:szCs w:val="24"/>
          <w:rtl/>
          <w:lang w:eastAsia="he-IL"/>
        </w:rPr>
        <w:t>ההצעות יש ל</w:t>
      </w:r>
      <w:r w:rsidRPr="00EE328B" w:rsidDel="00411D6E">
        <w:rPr>
          <w:rFonts w:ascii="David" w:eastAsia="David" w:hAnsi="David" w:cs="David" w:hint="cs"/>
          <w:sz w:val="24"/>
          <w:szCs w:val="24"/>
          <w:rtl/>
          <w:lang w:eastAsia="he-IL"/>
        </w:rPr>
        <w:t>הגיש</w:t>
      </w:r>
      <w:r w:rsidRPr="00EE328B" w:rsidDel="00411D6E">
        <w:rPr>
          <w:rFonts w:ascii="David" w:eastAsia="David" w:hAnsi="David" w:cs="David"/>
          <w:sz w:val="24"/>
          <w:szCs w:val="24"/>
          <w:rtl/>
          <w:lang w:eastAsia="he-IL"/>
        </w:rPr>
        <w:t xml:space="preserve"> במעטפה סגורה,</w:t>
      </w:r>
      <w:r w:rsidRPr="00EE328B" w:rsidDel="00411D6E">
        <w:rPr>
          <w:rFonts w:ascii="David" w:eastAsia="David" w:hAnsi="David" w:cs="David" w:hint="cs"/>
          <w:sz w:val="24"/>
          <w:szCs w:val="24"/>
          <w:rtl/>
          <w:lang w:eastAsia="he-IL"/>
        </w:rPr>
        <w:t xml:space="preserve"> שלא ת</w:t>
      </w:r>
      <w:r w:rsidRPr="00EE328B">
        <w:rPr>
          <w:rFonts w:ascii="David" w:eastAsia="David" w:hAnsi="David" w:cs="David" w:hint="cs"/>
          <w:sz w:val="24"/>
          <w:szCs w:val="24"/>
          <w:rtl/>
          <w:lang w:eastAsia="he-IL"/>
        </w:rPr>
        <w:t>י</w:t>
      </w:r>
      <w:r w:rsidRPr="00EE328B" w:rsidDel="00411D6E">
        <w:rPr>
          <w:rFonts w:ascii="David" w:eastAsia="David" w:hAnsi="David" w:cs="David" w:hint="cs"/>
          <w:sz w:val="24"/>
          <w:szCs w:val="24"/>
          <w:rtl/>
          <w:lang w:eastAsia="he-IL"/>
        </w:rPr>
        <w:t>שא עליה סימני זיהוי כלשהם</w:t>
      </w:r>
      <w:r w:rsidRPr="00EE328B" w:rsidDel="00411D6E">
        <w:rPr>
          <w:rFonts w:ascii="David" w:eastAsia="David" w:hAnsi="David" w:cs="David"/>
          <w:sz w:val="24"/>
          <w:szCs w:val="24"/>
          <w:rtl/>
          <w:lang w:eastAsia="he-IL"/>
        </w:rPr>
        <w:t xml:space="preserve">, לתיבת המכרזים </w:t>
      </w:r>
      <w:r w:rsidRPr="00EE328B" w:rsidDel="00411D6E">
        <w:rPr>
          <w:rFonts w:ascii="David" w:eastAsia="David" w:hAnsi="David" w:cs="David" w:hint="cs"/>
          <w:sz w:val="24"/>
          <w:szCs w:val="24"/>
          <w:rtl/>
          <w:lang w:eastAsia="he-IL"/>
        </w:rPr>
        <w:t xml:space="preserve">הממוקמת </w:t>
      </w:r>
      <w:r w:rsidRPr="00EE328B">
        <w:rPr>
          <w:rFonts w:ascii="David" w:eastAsia="David" w:hAnsi="David" w:cs="David" w:hint="cs"/>
          <w:sz w:val="24"/>
          <w:szCs w:val="24"/>
          <w:rtl/>
          <w:lang w:eastAsia="he-IL"/>
        </w:rPr>
        <w:t>ברחוב</w:t>
      </w:r>
      <w:r w:rsidRPr="00EE328B">
        <w:rPr>
          <w:rFonts w:ascii="David" w:eastAsia="David" w:hAnsi="David" w:cs="David"/>
          <w:sz w:val="24"/>
          <w:szCs w:val="24"/>
          <w:lang w:eastAsia="he-IL"/>
        </w:rPr>
        <w:t xml:space="preserve"> </w:t>
      </w:r>
      <w:r w:rsidRPr="00EE328B">
        <w:rPr>
          <w:rFonts w:ascii="David" w:eastAsia="David" w:hAnsi="David" w:cs="David" w:hint="cs"/>
          <w:sz w:val="24"/>
          <w:szCs w:val="24"/>
          <w:rtl/>
          <w:lang w:eastAsia="he-IL"/>
        </w:rPr>
        <w:t>ירמיהו 39, רוממה, ירושלים</w:t>
      </w:r>
      <w:r w:rsidRPr="00EE328B" w:rsidDel="00411D6E">
        <w:rPr>
          <w:rFonts w:ascii="David" w:eastAsia="David" w:hAnsi="David" w:cs="David" w:hint="cs"/>
          <w:sz w:val="24"/>
          <w:szCs w:val="24"/>
          <w:rtl/>
          <w:lang w:eastAsia="he-IL"/>
        </w:rPr>
        <w:t xml:space="preserve">. </w:t>
      </w:r>
      <w:r w:rsidRPr="00EE328B">
        <w:rPr>
          <w:rFonts w:ascii="David" w:eastAsia="David" w:hAnsi="David" w:cs="David"/>
          <w:sz w:val="24"/>
          <w:szCs w:val="24"/>
          <w:rtl/>
          <w:lang w:eastAsia="he-IL"/>
        </w:rPr>
        <w:t xml:space="preserve">על המעטפה יש לציין: </w:t>
      </w:r>
      <w:r w:rsidRPr="00EE328B">
        <w:rPr>
          <w:rFonts w:ascii="David" w:eastAsia="David" w:hAnsi="David" w:cs="David" w:hint="cs"/>
          <w:sz w:val="24"/>
          <w:szCs w:val="24"/>
          <w:rtl/>
          <w:lang w:eastAsia="he-IL"/>
        </w:rPr>
        <w:t>"</w:t>
      </w:r>
      <w:r w:rsidR="00AD72C6" w:rsidRPr="00AD72C6">
        <w:rPr>
          <w:rFonts w:ascii="David" w:eastAsia="David" w:hAnsi="David" w:cs="David"/>
          <w:sz w:val="24"/>
          <w:szCs w:val="24"/>
          <w:rtl/>
          <w:lang w:eastAsia="he-IL"/>
        </w:rPr>
        <w:t xml:space="preserve"> מכרז מס’ </w:t>
      </w:r>
      <w:r w:rsidR="00573337">
        <w:rPr>
          <w:rFonts w:ascii="David" w:eastAsia="David" w:hAnsi="David" w:cs="David"/>
          <w:sz w:val="24"/>
          <w:szCs w:val="24"/>
          <w:rtl/>
          <w:lang w:eastAsia="he-IL"/>
        </w:rPr>
        <w:t>106/2018</w:t>
      </w:r>
      <w:r w:rsidR="00AD72C6" w:rsidRPr="00AD72C6">
        <w:rPr>
          <w:rFonts w:ascii="David" w:eastAsia="David" w:hAnsi="David" w:cs="David"/>
          <w:sz w:val="24"/>
          <w:szCs w:val="24"/>
          <w:rtl/>
          <w:lang w:eastAsia="he-IL"/>
        </w:rPr>
        <w:t xml:space="preserve"> </w:t>
      </w:r>
      <w:r w:rsidR="005409BA">
        <w:rPr>
          <w:rFonts w:ascii="David" w:eastAsia="David" w:hAnsi="David" w:cs="David"/>
          <w:sz w:val="24"/>
          <w:szCs w:val="24"/>
          <w:rtl/>
          <w:lang w:eastAsia="he-IL"/>
        </w:rPr>
        <w:t>למתן יעוץ בתחום תורת המשחקים לצורך כתיבה ולווי של מכרזים</w:t>
      </w:r>
      <w:r w:rsidRPr="00EE328B">
        <w:rPr>
          <w:rFonts w:ascii="David" w:eastAsia="David" w:hAnsi="David" w:cs="David" w:hint="cs"/>
          <w:sz w:val="24"/>
          <w:szCs w:val="24"/>
          <w:rtl/>
          <w:lang w:eastAsia="he-IL"/>
        </w:rPr>
        <w:t xml:space="preserve">" </w:t>
      </w:r>
      <w:r w:rsidRPr="00EE328B">
        <w:rPr>
          <w:rFonts w:ascii="David" w:eastAsia="David" w:hAnsi="David" w:cs="David"/>
          <w:sz w:val="24"/>
          <w:szCs w:val="24"/>
          <w:rtl/>
          <w:lang w:eastAsia="he-IL"/>
        </w:rPr>
        <w:t>בלבד</w:t>
      </w:r>
      <w:r w:rsidRPr="00EE328B">
        <w:rPr>
          <w:rFonts w:ascii="David" w:eastAsia="David" w:hAnsi="David" w:cs="David" w:hint="cs"/>
          <w:sz w:val="24"/>
          <w:szCs w:val="24"/>
          <w:rtl/>
          <w:lang w:eastAsia="he-IL"/>
        </w:rPr>
        <w:t>,</w:t>
      </w:r>
      <w:r w:rsidRPr="00EE328B">
        <w:rPr>
          <w:rFonts w:ascii="David" w:eastAsia="David" w:hAnsi="David" w:cs="David"/>
          <w:sz w:val="24"/>
          <w:szCs w:val="24"/>
          <w:rtl/>
          <w:lang w:eastAsia="he-IL"/>
        </w:rPr>
        <w:t xml:space="preserve"> ללא שם המציע או כל פרט מזהה אחר</w:t>
      </w:r>
      <w:r w:rsidRPr="00EE328B">
        <w:rPr>
          <w:rFonts w:ascii="David" w:eastAsia="David" w:hAnsi="David" w:cs="David" w:hint="cs"/>
          <w:sz w:val="24"/>
          <w:szCs w:val="24"/>
          <w:rtl/>
          <w:lang w:eastAsia="he-IL"/>
        </w:rPr>
        <w:t>.</w:t>
      </w:r>
    </w:p>
    <w:p w14:paraId="3F36C2A6" w14:textId="4453A8F2" w:rsidR="00725CAE" w:rsidRPr="00725CAE" w:rsidRDefault="00725CAE" w:rsidP="00C507C3">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rtl/>
          <w:lang w:eastAsia="he-IL"/>
        </w:rPr>
      </w:pPr>
      <w:r w:rsidRPr="00725CAE">
        <w:rPr>
          <w:rFonts w:ascii="David" w:eastAsia="David" w:hAnsi="David" w:cs="David" w:hint="eastAsia"/>
          <w:sz w:val="24"/>
          <w:szCs w:val="24"/>
          <w:rtl/>
          <w:lang w:eastAsia="he-IL"/>
        </w:rPr>
        <w:t>ה</w:t>
      </w:r>
      <w:r w:rsidRPr="00725CAE">
        <w:rPr>
          <w:rFonts w:ascii="David" w:eastAsia="David" w:hAnsi="David" w:cs="David"/>
          <w:sz w:val="24"/>
          <w:szCs w:val="24"/>
          <w:rtl/>
          <w:lang w:eastAsia="he-IL"/>
        </w:rPr>
        <w:t xml:space="preserve">מועד האחרון למסירת ההצעות הוא </w:t>
      </w:r>
      <w:proofErr w:type="spellStart"/>
      <w:r w:rsidRPr="00725CAE">
        <w:rPr>
          <w:rFonts w:ascii="David" w:eastAsia="David" w:hAnsi="David" w:cs="David" w:hint="eastAsia"/>
          <w:sz w:val="24"/>
          <w:szCs w:val="24"/>
          <w:rtl/>
          <w:lang w:eastAsia="he-IL"/>
        </w:rPr>
        <w:t>מצויין</w:t>
      </w:r>
      <w:proofErr w:type="spellEnd"/>
      <w:r w:rsidRPr="00725CAE">
        <w:rPr>
          <w:rFonts w:ascii="David" w:eastAsia="David" w:hAnsi="David" w:cs="David"/>
          <w:sz w:val="24"/>
          <w:szCs w:val="24"/>
          <w:rtl/>
          <w:lang w:eastAsia="he-IL"/>
        </w:rPr>
        <w:t xml:space="preserve"> בסעיף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Ref365454405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‏4.1</w:t>
      </w:r>
      <w:r w:rsidRPr="00725CAE">
        <w:rPr>
          <w:rFonts w:ascii="David" w:eastAsia="David" w:hAnsi="David" w:cs="David"/>
          <w:sz w:val="24"/>
          <w:szCs w:val="24"/>
          <w:rtl/>
          <w:lang w:eastAsia="he-IL"/>
        </w:rPr>
        <w:fldChar w:fldCharType="end"/>
      </w:r>
      <w:r w:rsidRPr="00725CAE">
        <w:rPr>
          <w:rFonts w:ascii="David" w:eastAsia="David" w:hAnsi="David" w:cs="David"/>
          <w:sz w:val="24"/>
          <w:szCs w:val="24"/>
          <w:rtl/>
          <w:lang w:eastAsia="he-IL"/>
        </w:rPr>
        <w:t xml:space="preserve"> לעיל.</w:t>
      </w:r>
    </w:p>
    <w:p w14:paraId="32D62A67" w14:textId="77777777" w:rsidR="00725CAE" w:rsidRDefault="00725CAE" w:rsidP="00997B34">
      <w:pPr>
        <w:keepNext/>
        <w:keepLines/>
        <w:widowControl w:val="0"/>
        <w:numPr>
          <w:ilvl w:val="1"/>
          <w:numId w:val="2"/>
        </w:numPr>
        <w:tabs>
          <w:tab w:val="clear" w:pos="643"/>
          <w:tab w:val="num" w:pos="810"/>
        </w:tabs>
        <w:adjustRightInd w:val="0"/>
        <w:spacing w:after="0" w:line="360" w:lineRule="auto"/>
        <w:ind w:left="810" w:hanging="540"/>
        <w:jc w:val="both"/>
        <w:textAlignment w:val="baseline"/>
        <w:outlineLvl w:val="1"/>
        <w:rPr>
          <w:rFonts w:ascii="David" w:eastAsia="David" w:hAnsi="David" w:cs="David"/>
          <w:sz w:val="24"/>
          <w:szCs w:val="24"/>
          <w:lang w:eastAsia="he-IL"/>
        </w:rPr>
      </w:pPr>
      <w:r w:rsidRPr="00725CAE">
        <w:rPr>
          <w:rFonts w:ascii="David" w:eastAsia="David" w:hAnsi="David" w:cs="David"/>
          <w:sz w:val="24"/>
          <w:szCs w:val="24"/>
          <w:rtl/>
          <w:lang w:eastAsia="he-IL"/>
        </w:rPr>
        <w:t xml:space="preserve">מעטפה שלא תימצא בתיבת המכרזים במועד ובשעה הנקובים לעיל </w:t>
      </w:r>
      <w:r w:rsidRPr="00725CAE">
        <w:rPr>
          <w:rFonts w:ascii="David" w:eastAsia="David" w:hAnsi="David" w:cs="David" w:hint="eastAsia"/>
          <w:sz w:val="24"/>
          <w:szCs w:val="24"/>
          <w:rtl/>
          <w:lang w:eastAsia="he-IL"/>
        </w:rPr>
        <w:t>תיפסל</w:t>
      </w:r>
      <w:r w:rsidRPr="00725CAE">
        <w:rPr>
          <w:rFonts w:ascii="David" w:eastAsia="David" w:hAnsi="David" w:cs="David"/>
          <w:sz w:val="24"/>
          <w:szCs w:val="24"/>
          <w:rtl/>
          <w:lang w:eastAsia="he-IL"/>
        </w:rPr>
        <w:t xml:space="preserve"> על </w:t>
      </w:r>
      <w:r w:rsidRPr="00725CAE">
        <w:rPr>
          <w:rFonts w:ascii="David" w:eastAsia="David" w:hAnsi="David" w:cs="David" w:hint="eastAsia"/>
          <w:sz w:val="24"/>
          <w:szCs w:val="24"/>
          <w:rtl/>
          <w:lang w:eastAsia="he-IL"/>
        </w:rPr>
        <w:t>הסף</w:t>
      </w:r>
      <w:r w:rsidRPr="00725CAE">
        <w:rPr>
          <w:rFonts w:ascii="David" w:eastAsia="David" w:hAnsi="David" w:cs="David"/>
          <w:sz w:val="24"/>
          <w:szCs w:val="24"/>
          <w:rtl/>
          <w:lang w:eastAsia="he-IL"/>
        </w:rPr>
        <w:t>.</w:t>
      </w:r>
    </w:p>
    <w:p w14:paraId="5D2591ED" w14:textId="77777777" w:rsidR="00A62E72" w:rsidRDefault="00A62E72" w:rsidP="005D481F">
      <w:pPr>
        <w:keepNext/>
        <w:keepLines/>
        <w:widowControl w:val="0"/>
        <w:adjustRightInd w:val="0"/>
        <w:spacing w:after="0" w:line="360" w:lineRule="auto"/>
        <w:ind w:left="985"/>
        <w:jc w:val="both"/>
        <w:textAlignment w:val="baseline"/>
        <w:rPr>
          <w:rFonts w:ascii="David" w:eastAsia="David" w:hAnsi="David" w:cs="David"/>
          <w:sz w:val="24"/>
          <w:szCs w:val="24"/>
          <w:rtl/>
          <w:lang w:eastAsia="he-IL"/>
        </w:rPr>
      </w:pPr>
    </w:p>
    <w:p w14:paraId="055C0924" w14:textId="77777777" w:rsidR="00725CAE" w:rsidRPr="00664631" w:rsidRDefault="00725CAE" w:rsidP="00664631">
      <w:pPr>
        <w:keepNext/>
        <w:keepLines/>
        <w:widowControl w:val="0"/>
        <w:numPr>
          <w:ilvl w:val="0"/>
          <w:numId w:val="2"/>
        </w:numPr>
        <w:adjustRightInd w:val="0"/>
        <w:spacing w:after="0" w:line="360" w:lineRule="auto"/>
        <w:jc w:val="both"/>
        <w:textAlignment w:val="baseline"/>
        <w:outlineLvl w:val="1"/>
        <w:rPr>
          <w:rFonts w:ascii="David" w:eastAsia="David" w:hAnsi="David" w:cs="David"/>
          <w:b/>
          <w:bCs/>
          <w:sz w:val="24"/>
          <w:szCs w:val="24"/>
          <w:u w:val="single"/>
          <w:lang w:eastAsia="he-IL"/>
        </w:rPr>
      </w:pPr>
      <w:r w:rsidRPr="00664631">
        <w:rPr>
          <w:rFonts w:ascii="David" w:eastAsia="David" w:hAnsi="David" w:cs="David"/>
          <w:b/>
          <w:bCs/>
          <w:sz w:val="24"/>
          <w:szCs w:val="24"/>
          <w:u w:val="single"/>
          <w:rtl/>
          <w:lang w:eastAsia="he-IL"/>
        </w:rPr>
        <w:t>אופן הגשת ההצעה</w:t>
      </w:r>
    </w:p>
    <w:p w14:paraId="36D76DF7" w14:textId="77777777" w:rsidR="00725CAE" w:rsidRPr="00725CAE" w:rsidRDefault="00725CAE" w:rsidP="00C507C3">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sidRPr="00725CAE">
        <w:rPr>
          <w:rFonts w:ascii="David" w:eastAsia="David" w:hAnsi="David" w:cs="David"/>
          <w:sz w:val="24"/>
          <w:szCs w:val="24"/>
          <w:rtl/>
          <w:lang w:eastAsia="he-IL"/>
        </w:rPr>
        <w:t xml:space="preserve">בחוברת ההצעה מצורפים טפסים שונים ודרישות למסמכים </w:t>
      </w:r>
      <w:proofErr w:type="spellStart"/>
      <w:r w:rsidRPr="00725CAE">
        <w:rPr>
          <w:rFonts w:ascii="David" w:eastAsia="David" w:hAnsi="David" w:cs="David"/>
          <w:sz w:val="24"/>
          <w:szCs w:val="24"/>
          <w:rtl/>
          <w:lang w:eastAsia="he-IL"/>
        </w:rPr>
        <w:t>מהמציע</w:t>
      </w:r>
      <w:proofErr w:type="spellEnd"/>
      <w:r w:rsidRPr="00725CAE">
        <w:rPr>
          <w:rFonts w:ascii="David" w:eastAsia="David" w:hAnsi="David" w:cs="David"/>
          <w:sz w:val="24"/>
          <w:szCs w:val="24"/>
          <w:rtl/>
          <w:lang w:eastAsia="he-IL"/>
        </w:rPr>
        <w:t>. יש למלא את חוברת ההצעה בשלמותה, לצרף את כל המסמכים הנדרשים, בסדר המפורט בחוברת ההצעה ונספחיה וכן למספרם.</w:t>
      </w:r>
    </w:p>
    <w:p w14:paraId="01A265F1" w14:textId="77777777" w:rsidR="00725CAE" w:rsidRPr="00725CAE" w:rsidRDefault="00725CAE" w:rsidP="00C507C3">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sidRPr="00725CAE">
        <w:rPr>
          <w:rFonts w:ascii="David" w:eastAsia="David" w:hAnsi="David" w:cs="David"/>
          <w:sz w:val="24"/>
          <w:szCs w:val="24"/>
          <w:rtl/>
          <w:lang w:eastAsia="he-IL"/>
        </w:rPr>
        <w:t>הצעה חלקית או במתכונת שונה מהמתכונת המפורטת במכרז עלולה לא להיבדק ואף להיפסל על הסף.</w:t>
      </w:r>
    </w:p>
    <w:p w14:paraId="4E2D6D6C" w14:textId="77777777" w:rsidR="00725CAE" w:rsidRDefault="00725CAE" w:rsidP="00C507C3">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sidRPr="00725CAE">
        <w:rPr>
          <w:rFonts w:ascii="David" w:eastAsia="David" w:hAnsi="David" w:cs="David"/>
          <w:sz w:val="24"/>
          <w:szCs w:val="24"/>
          <w:rtl/>
          <w:lang w:eastAsia="he-IL"/>
        </w:rPr>
        <w:t>ההצעות תוגשנה בשפה העברית. כמו כן נספחים, אישורים תעודות וכל פרט אחר הנדרש במכרז יוצגו רק בשפה העברית.</w:t>
      </w:r>
    </w:p>
    <w:p w14:paraId="3FCB9BC8" w14:textId="77777777" w:rsidR="00725CAE" w:rsidRPr="00725CAE" w:rsidRDefault="00725CAE" w:rsidP="00124638">
      <w:pPr>
        <w:keepNext/>
        <w:keepLines/>
        <w:widowControl w:val="0"/>
        <w:adjustRightInd w:val="0"/>
        <w:spacing w:after="0" w:line="360" w:lineRule="auto"/>
        <w:ind w:left="990"/>
        <w:jc w:val="both"/>
        <w:textAlignment w:val="baseline"/>
        <w:rPr>
          <w:rFonts w:ascii="David" w:eastAsia="David" w:hAnsi="David" w:cs="David"/>
          <w:sz w:val="24"/>
          <w:szCs w:val="24"/>
        </w:rPr>
      </w:pPr>
    </w:p>
    <w:p w14:paraId="01241AE8" w14:textId="77777777" w:rsidR="00725CAE" w:rsidRPr="00C507C3" w:rsidRDefault="00725CAE" w:rsidP="00664631">
      <w:pPr>
        <w:keepNext/>
        <w:keepLines/>
        <w:widowControl w:val="0"/>
        <w:numPr>
          <w:ilvl w:val="0"/>
          <w:numId w:val="2"/>
        </w:numPr>
        <w:adjustRightInd w:val="0"/>
        <w:spacing w:after="0" w:line="360" w:lineRule="auto"/>
        <w:jc w:val="both"/>
        <w:textAlignment w:val="baseline"/>
        <w:outlineLvl w:val="1"/>
        <w:rPr>
          <w:rFonts w:ascii="David" w:eastAsia="David" w:hAnsi="David" w:cs="David"/>
          <w:b/>
          <w:bCs/>
          <w:sz w:val="24"/>
          <w:szCs w:val="24"/>
          <w:u w:val="single"/>
          <w:lang w:eastAsia="he-IL"/>
        </w:rPr>
      </w:pPr>
      <w:bookmarkStart w:id="138" w:name="_Toc289933464"/>
      <w:bookmarkStart w:id="139" w:name="_Toc289933598"/>
      <w:bookmarkStart w:id="140" w:name="_Toc289933735"/>
      <w:bookmarkStart w:id="141" w:name="_Toc289933920"/>
      <w:bookmarkStart w:id="142" w:name="_Toc289934058"/>
      <w:bookmarkStart w:id="143" w:name="_Toc289934347"/>
      <w:bookmarkStart w:id="144" w:name="_Toc289934410"/>
      <w:bookmarkStart w:id="145" w:name="_Toc289934471"/>
      <w:bookmarkStart w:id="146" w:name="_Toc289934531"/>
      <w:bookmarkStart w:id="147" w:name="_Toc289934662"/>
      <w:bookmarkStart w:id="148" w:name="_Toc290366743"/>
      <w:bookmarkStart w:id="149" w:name="_Toc289933465"/>
      <w:bookmarkStart w:id="150" w:name="_Toc289933599"/>
      <w:bookmarkStart w:id="151" w:name="_Toc289933736"/>
      <w:bookmarkStart w:id="152" w:name="_Toc289933921"/>
      <w:bookmarkStart w:id="153" w:name="_Toc289934059"/>
      <w:bookmarkStart w:id="154" w:name="_Toc289934348"/>
      <w:bookmarkStart w:id="155" w:name="_Toc289934411"/>
      <w:bookmarkStart w:id="156" w:name="_Toc289934472"/>
      <w:bookmarkStart w:id="157" w:name="_Toc289934532"/>
      <w:bookmarkStart w:id="158" w:name="_Toc289934663"/>
      <w:bookmarkStart w:id="159" w:name="_Toc290366744"/>
      <w:bookmarkStart w:id="160" w:name="_Toc289933466"/>
      <w:bookmarkStart w:id="161" w:name="_Toc289933600"/>
      <w:bookmarkStart w:id="162" w:name="_Toc289933737"/>
      <w:bookmarkStart w:id="163" w:name="_Toc289933922"/>
      <w:bookmarkStart w:id="164" w:name="_Toc289934060"/>
      <w:bookmarkStart w:id="165" w:name="_Toc289934349"/>
      <w:bookmarkStart w:id="166" w:name="_Toc289934412"/>
      <w:bookmarkStart w:id="167" w:name="_Toc289934473"/>
      <w:bookmarkStart w:id="168" w:name="_Toc289934533"/>
      <w:bookmarkStart w:id="169" w:name="_Toc289934664"/>
      <w:bookmarkStart w:id="170" w:name="_Toc290366745"/>
      <w:bookmarkStart w:id="171" w:name="_Toc289933467"/>
      <w:bookmarkStart w:id="172" w:name="_Toc289933601"/>
      <w:bookmarkStart w:id="173" w:name="_Toc289933738"/>
      <w:bookmarkStart w:id="174" w:name="_Toc289933923"/>
      <w:bookmarkStart w:id="175" w:name="_Toc289934061"/>
      <w:bookmarkStart w:id="176" w:name="_Toc289934350"/>
      <w:bookmarkStart w:id="177" w:name="_Toc289934413"/>
      <w:bookmarkStart w:id="178" w:name="_Toc289934474"/>
      <w:bookmarkStart w:id="179" w:name="_Toc289934534"/>
      <w:bookmarkStart w:id="180" w:name="_Toc289934665"/>
      <w:bookmarkStart w:id="181" w:name="_Toc290366746"/>
      <w:bookmarkStart w:id="182" w:name="_Toc289870903"/>
      <w:bookmarkStart w:id="183" w:name="_Toc289870978"/>
      <w:bookmarkStart w:id="184" w:name="_Toc289933468"/>
      <w:bookmarkStart w:id="185" w:name="_Toc289933602"/>
      <w:bookmarkStart w:id="186" w:name="_Toc289933739"/>
      <w:bookmarkStart w:id="187" w:name="_Toc289933924"/>
      <w:bookmarkStart w:id="188" w:name="_Toc289934062"/>
      <w:bookmarkStart w:id="189" w:name="_Toc289934351"/>
      <w:bookmarkStart w:id="190" w:name="_Toc289934414"/>
      <w:bookmarkStart w:id="191" w:name="_Toc289934475"/>
      <w:bookmarkStart w:id="192" w:name="_Toc289934535"/>
      <w:bookmarkStart w:id="193" w:name="_Toc289934666"/>
      <w:bookmarkStart w:id="194" w:name="_Toc290366747"/>
      <w:bookmarkStart w:id="195" w:name="_Toc289870904"/>
      <w:bookmarkStart w:id="196" w:name="_Toc289870979"/>
      <w:bookmarkStart w:id="197" w:name="_Toc289933469"/>
      <w:bookmarkStart w:id="198" w:name="_Toc289933603"/>
      <w:bookmarkStart w:id="199" w:name="_Toc289933740"/>
      <w:bookmarkStart w:id="200" w:name="_Toc289933925"/>
      <w:bookmarkStart w:id="201" w:name="_Toc289934063"/>
      <w:bookmarkStart w:id="202" w:name="_Toc289934352"/>
      <w:bookmarkStart w:id="203" w:name="_Toc289934415"/>
      <w:bookmarkStart w:id="204" w:name="_Toc289934476"/>
      <w:bookmarkStart w:id="205" w:name="_Toc289934536"/>
      <w:bookmarkStart w:id="206" w:name="_Toc289934667"/>
      <w:bookmarkStart w:id="207" w:name="_Toc290366748"/>
      <w:bookmarkStart w:id="208" w:name="_Toc289870905"/>
      <w:bookmarkStart w:id="209" w:name="_Toc289870980"/>
      <w:bookmarkStart w:id="210" w:name="_Toc289933470"/>
      <w:bookmarkStart w:id="211" w:name="_Toc289933604"/>
      <w:bookmarkStart w:id="212" w:name="_Toc289933741"/>
      <w:bookmarkStart w:id="213" w:name="_Toc289933926"/>
      <w:bookmarkStart w:id="214" w:name="_Toc289934064"/>
      <w:bookmarkStart w:id="215" w:name="_Toc289934353"/>
      <w:bookmarkStart w:id="216" w:name="_Toc289934416"/>
      <w:bookmarkStart w:id="217" w:name="_Toc289934477"/>
      <w:bookmarkStart w:id="218" w:name="_Toc289934537"/>
      <w:bookmarkStart w:id="219" w:name="_Toc289934668"/>
      <w:bookmarkStart w:id="220" w:name="_Toc290366749"/>
      <w:bookmarkStart w:id="221" w:name="_Toc289870906"/>
      <w:bookmarkStart w:id="222" w:name="_Toc289870981"/>
      <w:bookmarkStart w:id="223" w:name="_Toc289933471"/>
      <w:bookmarkStart w:id="224" w:name="_Toc289933605"/>
      <w:bookmarkStart w:id="225" w:name="_Toc289933742"/>
      <w:bookmarkStart w:id="226" w:name="_Toc289933927"/>
      <w:bookmarkStart w:id="227" w:name="_Toc289934065"/>
      <w:bookmarkStart w:id="228" w:name="_Toc289934354"/>
      <w:bookmarkStart w:id="229" w:name="_Toc289934417"/>
      <w:bookmarkStart w:id="230" w:name="_Toc289934478"/>
      <w:bookmarkStart w:id="231" w:name="_Toc289934538"/>
      <w:bookmarkStart w:id="232" w:name="_Toc289934669"/>
      <w:bookmarkStart w:id="233" w:name="_Toc290366750"/>
      <w:bookmarkStart w:id="234" w:name="_Toc289870911"/>
      <w:bookmarkStart w:id="235" w:name="_Toc289870986"/>
      <w:bookmarkStart w:id="236" w:name="_Toc289933476"/>
      <w:bookmarkStart w:id="237" w:name="_Toc289933610"/>
      <w:bookmarkStart w:id="238" w:name="_Toc289933747"/>
      <w:bookmarkStart w:id="239" w:name="_Toc289933932"/>
      <w:bookmarkStart w:id="240" w:name="_Toc289934070"/>
      <w:bookmarkStart w:id="241" w:name="_Toc289934359"/>
      <w:bookmarkStart w:id="242" w:name="_Toc289934422"/>
      <w:bookmarkStart w:id="243" w:name="_Toc289934483"/>
      <w:bookmarkStart w:id="244" w:name="_Toc289934542"/>
      <w:bookmarkStart w:id="245" w:name="_Toc289934673"/>
      <w:bookmarkStart w:id="246" w:name="_Toc290366754"/>
      <w:bookmarkStart w:id="247" w:name="_Toc289870912"/>
      <w:bookmarkStart w:id="248" w:name="_Toc289870987"/>
      <w:bookmarkStart w:id="249" w:name="_Toc289933477"/>
      <w:bookmarkStart w:id="250" w:name="_Toc289933611"/>
      <w:bookmarkStart w:id="251" w:name="_Toc289933748"/>
      <w:bookmarkStart w:id="252" w:name="_Toc289933933"/>
      <w:bookmarkStart w:id="253" w:name="_Toc289934071"/>
      <w:bookmarkStart w:id="254" w:name="_Toc289934360"/>
      <w:bookmarkStart w:id="255" w:name="_Toc289934423"/>
      <w:bookmarkStart w:id="256" w:name="_Toc289934484"/>
      <w:bookmarkStart w:id="257" w:name="_Toc289934543"/>
      <w:bookmarkStart w:id="258" w:name="_Toc289934674"/>
      <w:bookmarkStart w:id="259" w:name="_Toc290366755"/>
      <w:bookmarkStart w:id="260" w:name="_Toc178406946"/>
      <w:bookmarkStart w:id="261" w:name="_Toc208123187"/>
      <w:bookmarkStart w:id="262" w:name="_Toc218923260"/>
      <w:bookmarkStart w:id="263" w:name="_Toc289845810"/>
      <w:bookmarkStart w:id="264" w:name="_Toc78167870"/>
      <w:bookmarkStart w:id="265" w:name="_Toc78122940"/>
      <w:bookmarkStart w:id="266" w:name="_Toc64691795"/>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r w:rsidRPr="00C507C3">
        <w:rPr>
          <w:rFonts w:ascii="David" w:eastAsia="David" w:hAnsi="David" w:cs="David" w:hint="eastAsia"/>
          <w:b/>
          <w:bCs/>
          <w:sz w:val="24"/>
          <w:szCs w:val="24"/>
          <w:u w:val="single"/>
          <w:rtl/>
          <w:lang w:eastAsia="he-IL"/>
        </w:rPr>
        <w:lastRenderedPageBreak/>
        <w:t>שינויים</w:t>
      </w:r>
      <w:r w:rsidRPr="00C507C3">
        <w:rPr>
          <w:rFonts w:ascii="David" w:eastAsia="David" w:hAnsi="David" w:cs="David"/>
          <w:b/>
          <w:bCs/>
          <w:sz w:val="24"/>
          <w:szCs w:val="24"/>
          <w:u w:val="single"/>
          <w:rtl/>
          <w:lang w:eastAsia="he-IL"/>
        </w:rPr>
        <w:t xml:space="preserve"> </w:t>
      </w:r>
      <w:r w:rsidRPr="00C507C3">
        <w:rPr>
          <w:rFonts w:ascii="David" w:eastAsia="David" w:hAnsi="David" w:cs="David" w:hint="eastAsia"/>
          <w:b/>
          <w:bCs/>
          <w:sz w:val="24"/>
          <w:szCs w:val="24"/>
          <w:u w:val="single"/>
          <w:rtl/>
          <w:lang w:eastAsia="he-IL"/>
        </w:rPr>
        <w:t>והסתייגויות</w:t>
      </w:r>
      <w:bookmarkEnd w:id="260"/>
      <w:bookmarkEnd w:id="261"/>
      <w:bookmarkEnd w:id="262"/>
      <w:bookmarkEnd w:id="263"/>
    </w:p>
    <w:p w14:paraId="6128E230" w14:textId="77777777" w:rsidR="00725CAE" w:rsidRPr="00725CAE" w:rsidRDefault="00725CAE" w:rsidP="00C507C3">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sidRPr="00725CAE">
        <w:rPr>
          <w:rFonts w:ascii="David" w:eastAsia="David" w:hAnsi="David" w:cs="David" w:hint="eastAsia"/>
          <w:sz w:val="24"/>
          <w:szCs w:val="24"/>
          <w:rtl/>
          <w:lang w:eastAsia="he-IL"/>
        </w:rPr>
        <w:t>לגבי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שינוי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תוספת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הסתייגות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שייעשו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ידי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ביחס</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למסמכי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בגוף</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המסמכים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במסמך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לוואי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ובין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בדרך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אחרת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תהיה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ועדת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רשאית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בהתאם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לשיקול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דעתה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המוחלט</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בנדון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לפעול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באחת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יותר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מהדרכים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הבאות</w:t>
      </w:r>
      <w:r w:rsidRPr="00725CAE">
        <w:rPr>
          <w:rFonts w:ascii="David" w:eastAsia="David" w:hAnsi="David" w:cs="David"/>
          <w:sz w:val="24"/>
          <w:szCs w:val="24"/>
          <w:rtl/>
          <w:lang w:eastAsia="he-IL"/>
        </w:rPr>
        <w:t>:</w:t>
      </w:r>
    </w:p>
    <w:p w14:paraId="787A3635" w14:textId="77777777" w:rsidR="00734293" w:rsidRPr="00882843" w:rsidRDefault="00734293" w:rsidP="00734293">
      <w:pPr>
        <w:pStyle w:val="Style2"/>
        <w:keepNext/>
        <w:keepLines/>
        <w:numPr>
          <w:ilvl w:val="2"/>
          <w:numId w:val="2"/>
        </w:numPr>
        <w:tabs>
          <w:tab w:val="num" w:pos="5823"/>
        </w:tabs>
        <w:rPr>
          <w:b w:val="0"/>
          <w:bCs w:val="0"/>
          <w:u w:val="none"/>
        </w:rPr>
      </w:pPr>
      <w:r w:rsidRPr="00882843">
        <w:rPr>
          <w:rFonts w:hint="cs"/>
          <w:b w:val="0"/>
          <w:bCs w:val="0"/>
          <w:u w:val="none"/>
          <w:rtl/>
        </w:rPr>
        <w:t>לדרוש הבהרות מן המציע בעניין השינוי שנעשה</w:t>
      </w:r>
      <w:r>
        <w:rPr>
          <w:rFonts w:hint="cs"/>
          <w:b w:val="0"/>
          <w:bCs w:val="0"/>
          <w:u w:val="none"/>
          <w:rtl/>
        </w:rPr>
        <w:t>.</w:t>
      </w:r>
    </w:p>
    <w:p w14:paraId="037E94B5" w14:textId="77777777" w:rsidR="00725CAE" w:rsidRPr="00725CAE" w:rsidRDefault="00725CAE" w:rsidP="00997B34">
      <w:pPr>
        <w:keepNext/>
        <w:keepLines/>
        <w:widowControl w:val="0"/>
        <w:numPr>
          <w:ilvl w:val="2"/>
          <w:numId w:val="2"/>
        </w:numPr>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eastAsia"/>
          <w:sz w:val="24"/>
          <w:szCs w:val="24"/>
          <w:rtl/>
          <w:lang w:eastAsia="he-IL"/>
        </w:rPr>
        <w:t>לפסול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לדחות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הצעתו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w:t>
      </w:r>
    </w:p>
    <w:p w14:paraId="2A1B8433" w14:textId="77777777" w:rsidR="00725CAE" w:rsidRDefault="00725CAE" w:rsidP="00997B34">
      <w:pPr>
        <w:keepNext/>
        <w:keepLines/>
        <w:widowControl w:val="0"/>
        <w:numPr>
          <w:ilvl w:val="2"/>
          <w:numId w:val="2"/>
        </w:numPr>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eastAsia"/>
          <w:sz w:val="24"/>
          <w:szCs w:val="24"/>
          <w:rtl/>
          <w:lang w:eastAsia="he-IL"/>
        </w:rPr>
        <w:t>לראות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הצעת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כאילו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נעשו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השינויים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כלל</w:t>
      </w:r>
      <w:r w:rsidRPr="00725CAE">
        <w:rPr>
          <w:rFonts w:ascii="David" w:eastAsia="David" w:hAnsi="David" w:cs="David"/>
          <w:sz w:val="24"/>
          <w:szCs w:val="24"/>
          <w:rtl/>
          <w:lang w:eastAsia="he-IL"/>
        </w:rPr>
        <w:t>.</w:t>
      </w:r>
      <w:bookmarkStart w:id="267" w:name="_Ref233618917"/>
    </w:p>
    <w:p w14:paraId="564CC8F8" w14:textId="77777777" w:rsidR="00997B34" w:rsidRPr="00997B34" w:rsidRDefault="00997B34" w:rsidP="00997B34">
      <w:pPr>
        <w:keepNext/>
        <w:keepLines/>
        <w:widowControl w:val="0"/>
        <w:adjustRightInd w:val="0"/>
        <w:spacing w:after="0" w:line="360" w:lineRule="auto"/>
        <w:ind w:left="360"/>
        <w:jc w:val="both"/>
        <w:textAlignment w:val="baseline"/>
        <w:outlineLvl w:val="1"/>
        <w:rPr>
          <w:rFonts w:ascii="David" w:eastAsia="David" w:hAnsi="David" w:cs="David"/>
          <w:b/>
          <w:bCs/>
          <w:sz w:val="24"/>
          <w:szCs w:val="24"/>
          <w:u w:val="single"/>
          <w:lang w:eastAsia="he-IL"/>
        </w:rPr>
      </w:pPr>
      <w:bookmarkStart w:id="268" w:name="_Ref224387160"/>
      <w:bookmarkEnd w:id="267"/>
    </w:p>
    <w:p w14:paraId="5AC6B453" w14:textId="77777777" w:rsidR="00725CAE" w:rsidRPr="00664631" w:rsidRDefault="00725CAE" w:rsidP="00664631">
      <w:pPr>
        <w:keepNext/>
        <w:keepLines/>
        <w:widowControl w:val="0"/>
        <w:numPr>
          <w:ilvl w:val="0"/>
          <w:numId w:val="2"/>
        </w:numPr>
        <w:adjustRightInd w:val="0"/>
        <w:spacing w:after="0" w:line="360" w:lineRule="auto"/>
        <w:jc w:val="both"/>
        <w:textAlignment w:val="baseline"/>
        <w:outlineLvl w:val="1"/>
        <w:rPr>
          <w:rFonts w:ascii="David" w:eastAsia="David" w:hAnsi="David" w:cs="David"/>
          <w:b/>
          <w:bCs/>
          <w:sz w:val="24"/>
          <w:szCs w:val="24"/>
          <w:u w:val="single"/>
          <w:lang w:eastAsia="he-IL"/>
        </w:rPr>
      </w:pPr>
      <w:r w:rsidRPr="00664631">
        <w:rPr>
          <w:rFonts w:ascii="David" w:eastAsia="David" w:hAnsi="David" w:cs="David" w:hint="cs"/>
          <w:b/>
          <w:bCs/>
          <w:sz w:val="24"/>
          <w:szCs w:val="24"/>
          <w:u w:val="single"/>
          <w:rtl/>
          <w:lang w:eastAsia="he-IL"/>
        </w:rPr>
        <w:t>הערכת הצעות</w:t>
      </w:r>
    </w:p>
    <w:bookmarkEnd w:id="268"/>
    <w:p w14:paraId="1400B304" w14:textId="77777777" w:rsidR="00725CAE" w:rsidRPr="00725CAE" w:rsidRDefault="00725CAE" w:rsidP="00C507C3">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b/>
          <w:bCs/>
          <w:sz w:val="24"/>
          <w:szCs w:val="24"/>
          <w:lang w:eastAsia="he-IL"/>
        </w:rPr>
      </w:pPr>
      <w:r w:rsidRPr="00725CAE">
        <w:rPr>
          <w:rFonts w:ascii="David" w:eastAsia="David" w:hAnsi="David" w:cs="David" w:hint="eastAsia"/>
          <w:sz w:val="24"/>
          <w:szCs w:val="24"/>
          <w:rtl/>
          <w:lang w:eastAsia="he-IL"/>
        </w:rPr>
        <w:t>בחינת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ההצעות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תעשה</w:t>
      </w:r>
      <w:r w:rsidRPr="00725CAE">
        <w:rPr>
          <w:rFonts w:ascii="David" w:eastAsia="David" w:hAnsi="David" w:cs="David"/>
          <w:sz w:val="24"/>
          <w:szCs w:val="24"/>
          <w:rtl/>
          <w:lang w:eastAsia="he-IL"/>
        </w:rPr>
        <w:t xml:space="preserve"> </w:t>
      </w:r>
      <w:r w:rsidR="00244B93">
        <w:rPr>
          <w:rFonts w:ascii="David" w:eastAsia="David" w:hAnsi="David" w:cs="David" w:hint="cs"/>
          <w:sz w:val="24"/>
          <w:szCs w:val="24"/>
          <w:rtl/>
          <w:lang w:eastAsia="he-IL"/>
        </w:rPr>
        <w:t>בהתאם לשלבים המתוארים להלן</w:t>
      </w:r>
      <w:r w:rsidRPr="00725CAE">
        <w:rPr>
          <w:rFonts w:ascii="David" w:eastAsia="David" w:hAnsi="David" w:cs="David"/>
          <w:sz w:val="24"/>
          <w:szCs w:val="24"/>
          <w:rtl/>
          <w:lang w:eastAsia="he-IL"/>
        </w:rPr>
        <w:t>:</w:t>
      </w:r>
    </w:p>
    <w:p w14:paraId="79E05247" w14:textId="77777777" w:rsidR="00241226" w:rsidRPr="00244B93" w:rsidRDefault="00241226" w:rsidP="00C507C3">
      <w:pPr>
        <w:keepNext/>
        <w:keepLines/>
        <w:widowControl w:val="0"/>
        <w:numPr>
          <w:ilvl w:val="2"/>
          <w:numId w:val="2"/>
        </w:numPr>
        <w:tabs>
          <w:tab w:val="clear" w:pos="1428"/>
          <w:tab w:val="num" w:pos="1530"/>
        </w:tabs>
        <w:adjustRightInd w:val="0"/>
        <w:spacing w:after="0" w:line="360" w:lineRule="auto"/>
        <w:ind w:left="1530"/>
        <w:jc w:val="both"/>
        <w:textAlignment w:val="baseline"/>
        <w:outlineLvl w:val="1"/>
        <w:rPr>
          <w:rFonts w:ascii="David" w:hAnsi="David" w:cs="David"/>
          <w:b/>
          <w:bCs/>
          <w:sz w:val="24"/>
          <w:szCs w:val="24"/>
        </w:rPr>
      </w:pPr>
      <w:r w:rsidRPr="00244B93">
        <w:rPr>
          <w:rFonts w:ascii="David" w:hAnsi="David" w:cs="David"/>
          <w:b/>
          <w:bCs/>
          <w:sz w:val="24"/>
          <w:szCs w:val="24"/>
          <w:rtl/>
        </w:rPr>
        <w:t xml:space="preserve">שלב </w:t>
      </w:r>
      <w:r w:rsidRPr="00244B93">
        <w:rPr>
          <w:rFonts w:ascii="David" w:hAnsi="David" w:cs="David"/>
          <w:b/>
          <w:bCs/>
          <w:sz w:val="24"/>
          <w:szCs w:val="24"/>
        </w:rPr>
        <w:t xml:space="preserve">I </w:t>
      </w:r>
      <w:r w:rsidRPr="00244B93">
        <w:rPr>
          <w:rFonts w:ascii="David" w:hAnsi="David" w:cs="David"/>
          <w:b/>
          <w:bCs/>
          <w:sz w:val="24"/>
          <w:szCs w:val="24"/>
          <w:rtl/>
        </w:rPr>
        <w:t>– בדיקת עמידת ההצעה בתנאי הסף:</w:t>
      </w:r>
    </w:p>
    <w:p w14:paraId="2DC165FB" w14:textId="77777777" w:rsidR="00241226" w:rsidRPr="00241226" w:rsidRDefault="00241226" w:rsidP="00C507C3">
      <w:pPr>
        <w:keepNext/>
        <w:keepLines/>
        <w:widowControl w:val="0"/>
        <w:adjustRightInd w:val="0"/>
        <w:spacing w:after="0" w:line="360" w:lineRule="auto"/>
        <w:ind w:left="1530"/>
        <w:jc w:val="both"/>
        <w:textAlignment w:val="baseline"/>
        <w:outlineLvl w:val="1"/>
        <w:rPr>
          <w:rFonts w:ascii="Arial" w:eastAsia="Times New Roman" w:hAnsi="Arial" w:cs="David"/>
          <w:sz w:val="24"/>
          <w:szCs w:val="24"/>
          <w:rtl/>
          <w:lang w:eastAsia="he-IL"/>
        </w:rPr>
      </w:pPr>
      <w:r w:rsidRPr="00241226">
        <w:rPr>
          <w:rFonts w:ascii="Arial" w:eastAsia="Times New Roman" w:hAnsi="Arial" w:cs="David"/>
          <w:sz w:val="24"/>
          <w:szCs w:val="24"/>
          <w:rtl/>
          <w:lang w:eastAsia="he-IL"/>
        </w:rPr>
        <w:t>בשלב הראשון ייפתחו כל ההצעות אשר התקבלו עד למועד האחרון ל</w:t>
      </w:r>
      <w:r w:rsidRPr="00241226">
        <w:rPr>
          <w:rFonts w:ascii="Arial" w:eastAsia="Times New Roman" w:hAnsi="Arial" w:cs="David" w:hint="eastAsia"/>
          <w:sz w:val="24"/>
          <w:szCs w:val="24"/>
          <w:rtl/>
          <w:lang w:eastAsia="he-IL"/>
        </w:rPr>
        <w:t>הגשת</w:t>
      </w:r>
      <w:r w:rsidRPr="00241226">
        <w:rPr>
          <w:rFonts w:ascii="Arial" w:eastAsia="Times New Roman" w:hAnsi="Arial" w:cs="David"/>
          <w:sz w:val="24"/>
          <w:szCs w:val="24"/>
          <w:rtl/>
          <w:lang w:eastAsia="he-IL"/>
        </w:rPr>
        <w:t xml:space="preserve"> ההצעות, ותיבדק</w:t>
      </w:r>
      <w:r w:rsidRPr="00241226">
        <w:rPr>
          <w:rFonts w:ascii="Arial" w:eastAsia="Times New Roman" w:hAnsi="Arial" w:cs="David" w:hint="cs"/>
          <w:sz w:val="24"/>
          <w:szCs w:val="24"/>
          <w:rtl/>
          <w:lang w:eastAsia="he-IL"/>
        </w:rPr>
        <w:t xml:space="preserve"> </w:t>
      </w:r>
      <w:r w:rsidRPr="00241226">
        <w:rPr>
          <w:rFonts w:ascii="Arial" w:eastAsia="Times New Roman" w:hAnsi="Arial" w:cs="David"/>
          <w:sz w:val="24"/>
          <w:szCs w:val="24"/>
          <w:rtl/>
          <w:lang w:eastAsia="he-IL"/>
        </w:rPr>
        <w:t xml:space="preserve">עמידת המציעים בכל תנאי הסף הנדרשים להגשת ההצעות. </w:t>
      </w:r>
      <w:r w:rsidRPr="00241226">
        <w:rPr>
          <w:rFonts w:ascii="Arial" w:eastAsia="Times New Roman" w:hAnsi="Arial" w:cs="David" w:hint="eastAsia"/>
          <w:sz w:val="24"/>
          <w:szCs w:val="24"/>
          <w:rtl/>
          <w:lang w:eastAsia="he-IL"/>
        </w:rPr>
        <w:t>רק</w:t>
      </w:r>
      <w:r w:rsidRPr="00241226">
        <w:rPr>
          <w:rFonts w:ascii="Arial" w:eastAsia="Times New Roman" w:hAnsi="Arial" w:cs="David"/>
          <w:sz w:val="24"/>
          <w:szCs w:val="24"/>
          <w:rtl/>
          <w:lang w:eastAsia="he-IL"/>
        </w:rPr>
        <w:t xml:space="preserve"> הצעה שתעמוד בתנאי הסף תעבור לשלב השני. </w:t>
      </w:r>
    </w:p>
    <w:p w14:paraId="6F720F25" w14:textId="77777777" w:rsidR="00244B93" w:rsidRPr="00244B93" w:rsidRDefault="00244B93" w:rsidP="00C507C3">
      <w:pPr>
        <w:keepNext/>
        <w:keepLines/>
        <w:widowControl w:val="0"/>
        <w:numPr>
          <w:ilvl w:val="2"/>
          <w:numId w:val="2"/>
        </w:numPr>
        <w:tabs>
          <w:tab w:val="clear" w:pos="1428"/>
          <w:tab w:val="num" w:pos="1530"/>
        </w:tabs>
        <w:adjustRightInd w:val="0"/>
        <w:spacing w:after="0" w:line="360" w:lineRule="auto"/>
        <w:ind w:left="1530"/>
        <w:jc w:val="both"/>
        <w:textAlignment w:val="baseline"/>
        <w:outlineLvl w:val="1"/>
        <w:rPr>
          <w:rFonts w:ascii="David" w:hAnsi="David" w:cs="David"/>
          <w:b/>
          <w:bCs/>
          <w:sz w:val="24"/>
          <w:szCs w:val="24"/>
        </w:rPr>
      </w:pPr>
      <w:bookmarkStart w:id="269" w:name="_Ref349477619"/>
      <w:r w:rsidRPr="00244B93">
        <w:rPr>
          <w:rFonts w:ascii="David" w:hAnsi="David" w:cs="David" w:hint="cs"/>
          <w:b/>
          <w:bCs/>
          <w:sz w:val="24"/>
          <w:szCs w:val="24"/>
          <w:rtl/>
        </w:rPr>
        <w:t xml:space="preserve">שלב </w:t>
      </w:r>
      <w:r w:rsidRPr="00244B93">
        <w:rPr>
          <w:rFonts w:ascii="David" w:hAnsi="David" w:cs="David"/>
          <w:b/>
          <w:bCs/>
          <w:sz w:val="24"/>
          <w:szCs w:val="24"/>
        </w:rPr>
        <w:t>II</w:t>
      </w:r>
      <w:r w:rsidRPr="00244B93">
        <w:rPr>
          <w:rFonts w:ascii="David" w:hAnsi="David" w:cs="David"/>
          <w:b/>
          <w:bCs/>
          <w:sz w:val="24"/>
          <w:szCs w:val="24"/>
          <w:rtl/>
        </w:rPr>
        <w:t>–</w:t>
      </w:r>
      <w:r w:rsidRPr="00244B93">
        <w:rPr>
          <w:rFonts w:ascii="David" w:hAnsi="David" w:cs="David" w:hint="cs"/>
          <w:b/>
          <w:bCs/>
          <w:sz w:val="24"/>
          <w:szCs w:val="24"/>
          <w:rtl/>
        </w:rPr>
        <w:t xml:space="preserve"> בדיקת איכות ההצעה (</w:t>
      </w:r>
      <w:r w:rsidR="00997B34">
        <w:rPr>
          <w:rFonts w:ascii="David" w:hAnsi="David" w:cs="David" w:hint="cs"/>
          <w:b/>
          <w:bCs/>
          <w:sz w:val="24"/>
          <w:szCs w:val="24"/>
          <w:rtl/>
        </w:rPr>
        <w:t>60</w:t>
      </w:r>
      <w:r w:rsidRPr="00244B93">
        <w:rPr>
          <w:rFonts w:ascii="David" w:hAnsi="David" w:cs="David" w:hint="cs"/>
          <w:b/>
          <w:bCs/>
          <w:sz w:val="24"/>
          <w:szCs w:val="24"/>
          <w:rtl/>
        </w:rPr>
        <w:t>% מדירוג ההצעה):</w:t>
      </w:r>
      <w:bookmarkEnd w:id="269"/>
    </w:p>
    <w:p w14:paraId="05BBEACB" w14:textId="77777777" w:rsidR="00244B93" w:rsidRDefault="00244B93" w:rsidP="00C507C3">
      <w:pPr>
        <w:keepNext/>
        <w:keepLines/>
        <w:widowControl w:val="0"/>
        <w:numPr>
          <w:ilvl w:val="3"/>
          <w:numId w:val="2"/>
        </w:numPr>
        <w:tabs>
          <w:tab w:val="clear" w:pos="2137"/>
          <w:tab w:val="num" w:pos="2340"/>
        </w:tabs>
        <w:adjustRightInd w:val="0"/>
        <w:spacing w:after="0" w:line="360" w:lineRule="auto"/>
        <w:ind w:left="2340" w:hanging="810"/>
        <w:jc w:val="both"/>
        <w:textAlignment w:val="baseline"/>
        <w:outlineLvl w:val="1"/>
        <w:rPr>
          <w:rFonts w:ascii="Arial" w:eastAsia="Times New Roman" w:hAnsi="Arial" w:cs="David"/>
          <w:sz w:val="24"/>
          <w:szCs w:val="24"/>
          <w:lang w:eastAsia="he-IL"/>
        </w:rPr>
      </w:pPr>
      <w:bookmarkStart w:id="270" w:name="_Ref349470753"/>
      <w:bookmarkStart w:id="271" w:name="_Hlk532900924"/>
      <w:bookmarkStart w:id="272" w:name="_Ref195835960"/>
      <w:r w:rsidRPr="00244B93">
        <w:rPr>
          <w:rFonts w:ascii="Arial" w:eastAsia="Times New Roman" w:hAnsi="Arial" w:cs="David" w:hint="cs"/>
          <w:sz w:val="24"/>
          <w:szCs w:val="24"/>
          <w:rtl/>
          <w:lang w:eastAsia="he-IL"/>
        </w:rPr>
        <w:t xml:space="preserve">איכות ההצעות תיבדק על פי הקריטריונים המפורטים להלן, כאשר מציע יוכל לעבור לשלב בדיקת המחיר רק במידה וקיבל ציון של </w:t>
      </w:r>
      <w:r w:rsidR="00DF404B">
        <w:rPr>
          <w:rFonts w:ascii="Arial" w:eastAsia="Times New Roman" w:hAnsi="Arial" w:cs="David" w:hint="cs"/>
          <w:sz w:val="24"/>
          <w:szCs w:val="24"/>
          <w:rtl/>
          <w:lang w:eastAsia="he-IL"/>
        </w:rPr>
        <w:t>70</w:t>
      </w:r>
      <w:r w:rsidRPr="00244B93">
        <w:rPr>
          <w:rFonts w:ascii="Arial" w:eastAsia="Times New Roman" w:hAnsi="Arial" w:cs="David" w:hint="cs"/>
          <w:sz w:val="24"/>
          <w:szCs w:val="24"/>
          <w:rtl/>
          <w:lang w:eastAsia="he-IL"/>
        </w:rPr>
        <w:t xml:space="preserve"> ומעלה (מתוך 100) בשלב האיכות (סף איכות). </w:t>
      </w:r>
      <w:bookmarkStart w:id="273" w:name="_Hlk487725280"/>
      <w:r w:rsidRPr="00244B93">
        <w:rPr>
          <w:rFonts w:ascii="Arial" w:eastAsia="Times New Roman" w:hAnsi="Arial" w:cs="David" w:hint="cs"/>
          <w:sz w:val="24"/>
          <w:szCs w:val="24"/>
          <w:rtl/>
          <w:lang w:eastAsia="he-IL"/>
        </w:rPr>
        <w:t>למרות האמור לעיל, במידה ואין 2 מציעים לפחות העומדים בסף האיכות, רשאי המזמין להוריד את סף האיכות וכל עוד ניקוד הסף אינו יורד מ -</w:t>
      </w:r>
      <w:r w:rsidR="0013346B">
        <w:rPr>
          <w:rFonts w:ascii="Arial" w:eastAsia="Times New Roman" w:hAnsi="Arial" w:cs="David" w:hint="cs"/>
          <w:sz w:val="24"/>
          <w:szCs w:val="24"/>
          <w:rtl/>
          <w:lang w:eastAsia="he-IL"/>
        </w:rPr>
        <w:t>60</w:t>
      </w:r>
      <w:r w:rsidRPr="00244B93">
        <w:rPr>
          <w:rFonts w:ascii="Arial" w:eastAsia="Times New Roman" w:hAnsi="Arial" w:cs="David" w:hint="cs"/>
          <w:sz w:val="24"/>
          <w:szCs w:val="24"/>
          <w:rtl/>
          <w:lang w:eastAsia="he-IL"/>
        </w:rPr>
        <w:t xml:space="preserve"> </w:t>
      </w:r>
      <w:proofErr w:type="spellStart"/>
      <w:r w:rsidRPr="00244B93">
        <w:rPr>
          <w:rFonts w:ascii="Arial" w:eastAsia="Times New Roman" w:hAnsi="Arial" w:cs="David" w:hint="cs"/>
          <w:sz w:val="24"/>
          <w:szCs w:val="24"/>
          <w:rtl/>
          <w:lang w:eastAsia="he-IL"/>
        </w:rPr>
        <w:t>נק</w:t>
      </w:r>
      <w:proofErr w:type="spellEnd"/>
      <w:r w:rsidRPr="00244B93">
        <w:rPr>
          <w:rFonts w:ascii="Arial" w:eastAsia="Times New Roman" w:hAnsi="Arial" w:cs="David" w:hint="cs"/>
          <w:sz w:val="24"/>
          <w:szCs w:val="24"/>
          <w:rtl/>
          <w:lang w:eastAsia="he-IL"/>
        </w:rPr>
        <w:t xml:space="preserve">'. </w:t>
      </w:r>
      <w:bookmarkEnd w:id="270"/>
    </w:p>
    <w:bookmarkEnd w:id="271"/>
    <w:bookmarkEnd w:id="273"/>
    <w:p w14:paraId="152B140A" w14:textId="77777777" w:rsidR="00124638" w:rsidRDefault="00244B93" w:rsidP="00C507C3">
      <w:pPr>
        <w:keepNext/>
        <w:keepLines/>
        <w:widowControl w:val="0"/>
        <w:numPr>
          <w:ilvl w:val="3"/>
          <w:numId w:val="2"/>
        </w:numPr>
        <w:tabs>
          <w:tab w:val="clear" w:pos="2137"/>
          <w:tab w:val="num" w:pos="2340"/>
        </w:tabs>
        <w:adjustRightInd w:val="0"/>
        <w:spacing w:after="0" w:line="360" w:lineRule="auto"/>
        <w:ind w:left="2340" w:hanging="810"/>
        <w:jc w:val="both"/>
        <w:textAlignment w:val="baseline"/>
        <w:outlineLvl w:val="1"/>
        <w:rPr>
          <w:rFonts w:ascii="Arial" w:eastAsia="Times New Roman" w:hAnsi="Arial" w:cs="David"/>
          <w:sz w:val="24"/>
          <w:szCs w:val="24"/>
          <w:lang w:eastAsia="he-IL"/>
        </w:rPr>
      </w:pPr>
      <w:r w:rsidRPr="00244B93">
        <w:rPr>
          <w:rFonts w:ascii="Arial" w:eastAsia="Times New Roman" w:hAnsi="Arial" w:cs="David" w:hint="cs"/>
          <w:sz w:val="24"/>
          <w:szCs w:val="24"/>
          <w:rtl/>
          <w:lang w:eastAsia="he-IL"/>
        </w:rPr>
        <w:t>הבדיקה תתבצע ע"פ הקריטריונים המופיעים להלן:</w:t>
      </w:r>
    </w:p>
    <w:p w14:paraId="30AC7024" w14:textId="77777777" w:rsidR="00253F8F" w:rsidRPr="0013346B" w:rsidRDefault="00253F8F" w:rsidP="00253F8F">
      <w:pPr>
        <w:keepNext/>
        <w:keepLines/>
        <w:widowControl w:val="0"/>
        <w:adjustRightInd w:val="0"/>
        <w:spacing w:after="0" w:line="360" w:lineRule="auto"/>
        <w:ind w:left="2340"/>
        <w:jc w:val="both"/>
        <w:textAlignment w:val="baseline"/>
        <w:outlineLvl w:val="1"/>
        <w:rPr>
          <w:rFonts w:ascii="Arial" w:eastAsia="Times New Roman" w:hAnsi="Arial" w:cs="David"/>
          <w:sz w:val="24"/>
          <w:szCs w:val="24"/>
          <w:rtl/>
          <w:lang w:eastAsia="he-IL"/>
        </w:rPr>
      </w:pPr>
    </w:p>
    <w:tbl>
      <w:tblPr>
        <w:bidiVisual/>
        <w:tblW w:w="10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2832"/>
        <w:gridCol w:w="6454"/>
        <w:gridCol w:w="1559"/>
      </w:tblGrid>
      <w:tr w:rsidR="00247164" w:rsidRPr="00335030" w14:paraId="55658455" w14:textId="77777777" w:rsidTr="00FE7B80">
        <w:trPr>
          <w:cantSplit/>
          <w:trHeight w:val="602"/>
          <w:jc w:val="center"/>
        </w:trPr>
        <w:tc>
          <w:tcPr>
            <w:tcW w:w="283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0A44EA3" w14:textId="77777777" w:rsidR="00247164" w:rsidRPr="00335030" w:rsidRDefault="00247164" w:rsidP="00FE7B80">
            <w:pPr>
              <w:keepNext/>
              <w:keepLines/>
              <w:widowControl w:val="0"/>
              <w:adjustRightInd w:val="0"/>
              <w:spacing w:after="0"/>
              <w:jc w:val="center"/>
              <w:textAlignment w:val="baseline"/>
              <w:rPr>
                <w:rFonts w:ascii="David" w:eastAsia="David" w:hAnsi="David" w:cs="David"/>
                <w:sz w:val="24"/>
                <w:szCs w:val="24"/>
                <w:lang w:eastAsia="he-IL"/>
              </w:rPr>
            </w:pPr>
            <w:bookmarkStart w:id="274" w:name="_Ref331079280"/>
            <w:r w:rsidRPr="00335030">
              <w:rPr>
                <w:rFonts w:ascii="David" w:eastAsia="David" w:hAnsi="David" w:cs="David"/>
                <w:sz w:val="24"/>
                <w:szCs w:val="24"/>
                <w:rtl/>
                <w:lang w:eastAsia="he-IL"/>
              </w:rPr>
              <w:t>אמת המידה</w:t>
            </w:r>
          </w:p>
        </w:tc>
        <w:tc>
          <w:tcPr>
            <w:tcW w:w="645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A69994E" w14:textId="77777777" w:rsidR="00247164" w:rsidRPr="00335030" w:rsidRDefault="00247164" w:rsidP="00FE7B80">
            <w:pPr>
              <w:keepNext/>
              <w:keepLines/>
              <w:widowControl w:val="0"/>
              <w:adjustRightInd w:val="0"/>
              <w:spacing w:after="0"/>
              <w:jc w:val="center"/>
              <w:textAlignment w:val="baseline"/>
              <w:rPr>
                <w:rFonts w:ascii="David" w:eastAsia="David" w:hAnsi="David" w:cs="David"/>
                <w:sz w:val="24"/>
                <w:szCs w:val="24"/>
                <w:lang w:eastAsia="he-IL"/>
              </w:rPr>
            </w:pPr>
            <w:r w:rsidRPr="00335030">
              <w:rPr>
                <w:rFonts w:ascii="David" w:eastAsia="David" w:hAnsi="David" w:cs="David"/>
                <w:sz w:val="24"/>
                <w:szCs w:val="24"/>
                <w:rtl/>
                <w:lang w:eastAsia="he-IL"/>
              </w:rPr>
              <w:t>פירוט</w:t>
            </w:r>
          </w:p>
        </w:tc>
        <w:tc>
          <w:tcPr>
            <w:tcW w:w="155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02B3A39" w14:textId="77777777" w:rsidR="00247164" w:rsidRPr="00335030" w:rsidRDefault="00247164" w:rsidP="00FE7B80">
            <w:pPr>
              <w:keepNext/>
              <w:keepLines/>
              <w:widowControl w:val="0"/>
              <w:adjustRightInd w:val="0"/>
              <w:spacing w:after="0"/>
              <w:jc w:val="center"/>
              <w:textAlignment w:val="baseline"/>
              <w:rPr>
                <w:rFonts w:ascii="David" w:eastAsia="David" w:hAnsi="David" w:cs="David"/>
                <w:sz w:val="24"/>
                <w:szCs w:val="24"/>
                <w:lang w:eastAsia="he-IL"/>
              </w:rPr>
            </w:pPr>
            <w:r w:rsidRPr="00335030">
              <w:rPr>
                <w:rFonts w:ascii="David" w:eastAsia="David" w:hAnsi="David" w:cs="David"/>
                <w:sz w:val="24"/>
                <w:szCs w:val="24"/>
                <w:rtl/>
                <w:lang w:eastAsia="he-IL"/>
              </w:rPr>
              <w:t>ניקוד מקסימלי</w:t>
            </w:r>
          </w:p>
        </w:tc>
      </w:tr>
      <w:tr w:rsidR="00247164" w:rsidRPr="00335030" w14:paraId="25F736E4" w14:textId="77777777" w:rsidTr="00FE7B80">
        <w:trPr>
          <w:cantSplit/>
          <w:trHeight w:val="854"/>
          <w:jc w:val="center"/>
        </w:trPr>
        <w:tc>
          <w:tcPr>
            <w:tcW w:w="2832" w:type="dxa"/>
            <w:vMerge w:val="restart"/>
            <w:tcBorders>
              <w:top w:val="single" w:sz="4" w:space="0" w:color="auto"/>
              <w:left w:val="single" w:sz="4" w:space="0" w:color="auto"/>
              <w:bottom w:val="single" w:sz="4" w:space="0" w:color="auto"/>
              <w:right w:val="single" w:sz="4" w:space="0" w:color="auto"/>
            </w:tcBorders>
            <w:vAlign w:val="center"/>
            <w:hideMark/>
          </w:tcPr>
          <w:p w14:paraId="329292BD" w14:textId="77777777" w:rsidR="00247164" w:rsidRPr="00335030" w:rsidRDefault="00247164" w:rsidP="007531A0">
            <w:pPr>
              <w:keepNext/>
              <w:keepLines/>
              <w:widowControl w:val="0"/>
              <w:numPr>
                <w:ilvl w:val="4"/>
                <w:numId w:val="30"/>
              </w:numPr>
              <w:tabs>
                <w:tab w:val="num" w:pos="1280"/>
              </w:tabs>
              <w:adjustRightInd w:val="0"/>
              <w:spacing w:after="0" w:line="360" w:lineRule="auto"/>
              <w:ind w:left="1280" w:hanging="990"/>
              <w:jc w:val="both"/>
              <w:textAlignment w:val="baseline"/>
              <w:outlineLvl w:val="1"/>
              <w:rPr>
                <w:rFonts w:ascii="David" w:eastAsia="David" w:hAnsi="David" w:cs="David"/>
                <w:sz w:val="24"/>
                <w:szCs w:val="24"/>
                <w:rtl/>
                <w:lang w:eastAsia="he-IL"/>
              </w:rPr>
            </w:pPr>
            <w:bookmarkStart w:id="275" w:name="_Ref442292993"/>
            <w:r w:rsidRPr="00335030">
              <w:rPr>
                <w:rFonts w:ascii="David" w:eastAsia="David" w:hAnsi="David" w:cs="David"/>
                <w:sz w:val="24"/>
                <w:szCs w:val="24"/>
                <w:rtl/>
                <w:lang w:eastAsia="he-IL"/>
              </w:rPr>
              <w:t>ניסיון נוסף של היועץ</w:t>
            </w:r>
            <w:bookmarkEnd w:id="275"/>
          </w:p>
        </w:tc>
        <w:tc>
          <w:tcPr>
            <w:tcW w:w="6454" w:type="dxa"/>
            <w:tcBorders>
              <w:top w:val="single" w:sz="4" w:space="0" w:color="auto"/>
              <w:left w:val="single" w:sz="4" w:space="0" w:color="auto"/>
              <w:bottom w:val="single" w:sz="4" w:space="0" w:color="auto"/>
              <w:right w:val="single" w:sz="4" w:space="0" w:color="auto"/>
            </w:tcBorders>
            <w:vAlign w:val="center"/>
            <w:hideMark/>
          </w:tcPr>
          <w:p w14:paraId="3C1418AE" w14:textId="07A7278C" w:rsidR="00247164" w:rsidRPr="00335030" w:rsidRDefault="00247164" w:rsidP="00FE7B80">
            <w:pPr>
              <w:keepNext/>
              <w:keepLines/>
              <w:widowControl w:val="0"/>
              <w:adjustRightInd w:val="0"/>
              <w:spacing w:after="0" w:line="360" w:lineRule="auto"/>
              <w:jc w:val="both"/>
              <w:textAlignment w:val="baseline"/>
              <w:rPr>
                <w:rFonts w:ascii="David" w:hAnsi="David" w:cs="David"/>
                <w:sz w:val="24"/>
                <w:szCs w:val="24"/>
                <w:rtl/>
              </w:rPr>
            </w:pPr>
            <w:r w:rsidRPr="00335030">
              <w:rPr>
                <w:rFonts w:ascii="David" w:hAnsi="David" w:cs="David"/>
                <w:sz w:val="24"/>
                <w:szCs w:val="24"/>
                <w:rtl/>
              </w:rPr>
              <w:t xml:space="preserve">בגין כל מכרז נוסף, העומד בתנאי הסף שבסעיף </w:t>
            </w:r>
            <w:r w:rsidRPr="00335030">
              <w:rPr>
                <w:rFonts w:ascii="David" w:hAnsi="David" w:cs="David"/>
                <w:sz w:val="24"/>
                <w:szCs w:val="24"/>
                <w:rtl/>
              </w:rPr>
              <w:fldChar w:fldCharType="begin"/>
            </w:r>
            <w:r w:rsidRPr="00335030">
              <w:rPr>
                <w:rFonts w:ascii="David" w:hAnsi="David" w:cs="David"/>
                <w:sz w:val="24"/>
                <w:szCs w:val="24"/>
                <w:rtl/>
              </w:rPr>
              <w:instrText xml:space="preserve"> </w:instrText>
            </w:r>
            <w:r w:rsidRPr="00335030">
              <w:rPr>
                <w:rFonts w:ascii="David" w:hAnsi="David" w:cs="David"/>
                <w:sz w:val="24"/>
                <w:szCs w:val="24"/>
              </w:rPr>
              <w:instrText>REF</w:instrText>
            </w:r>
            <w:r w:rsidRPr="00335030">
              <w:rPr>
                <w:rFonts w:ascii="David" w:hAnsi="David" w:cs="David"/>
                <w:sz w:val="24"/>
                <w:szCs w:val="24"/>
                <w:rtl/>
              </w:rPr>
              <w:instrText xml:space="preserve"> _</w:instrText>
            </w:r>
            <w:r w:rsidRPr="00335030">
              <w:rPr>
                <w:rFonts w:ascii="David" w:hAnsi="David" w:cs="David"/>
                <w:sz w:val="24"/>
                <w:szCs w:val="24"/>
              </w:rPr>
              <w:instrText>Ref515889667 \r \h</w:instrText>
            </w:r>
            <w:r w:rsidRPr="00335030">
              <w:rPr>
                <w:rFonts w:ascii="David" w:hAnsi="David" w:cs="David"/>
                <w:sz w:val="24"/>
                <w:szCs w:val="24"/>
                <w:rtl/>
              </w:rPr>
              <w:instrText xml:space="preserve">  \* </w:instrText>
            </w:r>
            <w:r w:rsidRPr="00335030">
              <w:rPr>
                <w:rFonts w:ascii="David" w:hAnsi="David" w:cs="David"/>
                <w:sz w:val="24"/>
                <w:szCs w:val="24"/>
              </w:rPr>
              <w:instrText>MERGEFORMAT</w:instrText>
            </w:r>
            <w:r w:rsidRPr="00335030">
              <w:rPr>
                <w:rFonts w:ascii="David" w:hAnsi="David" w:cs="David"/>
                <w:sz w:val="24"/>
                <w:szCs w:val="24"/>
                <w:rtl/>
              </w:rPr>
              <w:instrText xml:space="preserve"> </w:instrText>
            </w:r>
            <w:r w:rsidRPr="00335030">
              <w:rPr>
                <w:rFonts w:ascii="David" w:hAnsi="David" w:cs="David"/>
                <w:sz w:val="24"/>
                <w:szCs w:val="24"/>
                <w:rtl/>
              </w:rPr>
            </w:r>
            <w:r w:rsidRPr="00335030">
              <w:rPr>
                <w:rFonts w:ascii="David" w:hAnsi="David" w:cs="David"/>
                <w:sz w:val="24"/>
                <w:szCs w:val="24"/>
                <w:rtl/>
              </w:rPr>
              <w:fldChar w:fldCharType="separate"/>
            </w:r>
            <w:r w:rsidR="002B178C">
              <w:rPr>
                <w:rFonts w:ascii="David" w:hAnsi="David" w:cs="David"/>
                <w:sz w:val="24"/>
                <w:szCs w:val="24"/>
                <w:rtl/>
              </w:rPr>
              <w:t>‏6.2.2</w:t>
            </w:r>
            <w:r w:rsidRPr="00335030">
              <w:rPr>
                <w:rFonts w:ascii="David" w:hAnsi="David" w:cs="David"/>
                <w:sz w:val="24"/>
                <w:szCs w:val="24"/>
                <w:rtl/>
              </w:rPr>
              <w:fldChar w:fldCharType="end"/>
            </w:r>
            <w:r w:rsidRPr="00335030">
              <w:rPr>
                <w:rFonts w:ascii="David" w:hAnsi="David" w:cs="David"/>
                <w:sz w:val="24"/>
                <w:szCs w:val="24"/>
                <w:rtl/>
              </w:rPr>
              <w:t>, ינוקד היועץ ב- 3 נק' ועד לניקוד מקסימלי של 15 נק' בגין חמישה מכרזים נוספים.</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A0391A4" w14:textId="77777777" w:rsidR="00247164" w:rsidRPr="00335030" w:rsidRDefault="00247164" w:rsidP="00FE7B80">
            <w:pPr>
              <w:keepNext/>
              <w:keepLines/>
              <w:widowControl w:val="0"/>
              <w:adjustRightInd w:val="0"/>
              <w:spacing w:after="0"/>
              <w:jc w:val="center"/>
              <w:textAlignment w:val="baseline"/>
              <w:rPr>
                <w:rFonts w:ascii="David" w:eastAsia="David" w:hAnsi="David" w:cs="David"/>
                <w:sz w:val="24"/>
                <w:szCs w:val="24"/>
                <w:rtl/>
                <w:lang w:eastAsia="he-IL"/>
              </w:rPr>
            </w:pPr>
            <w:r w:rsidRPr="00335030">
              <w:rPr>
                <w:rFonts w:ascii="David" w:eastAsia="David" w:hAnsi="David" w:cs="David"/>
                <w:sz w:val="24"/>
                <w:szCs w:val="24"/>
                <w:rtl/>
                <w:lang w:eastAsia="he-IL"/>
              </w:rPr>
              <w:t>15</w:t>
            </w:r>
          </w:p>
        </w:tc>
      </w:tr>
      <w:tr w:rsidR="00247164" w:rsidRPr="00335030" w14:paraId="6C519D45" w14:textId="77777777" w:rsidTr="00FE7B80">
        <w:trPr>
          <w:cantSplit/>
          <w:jc w:val="center"/>
        </w:trPr>
        <w:tc>
          <w:tcPr>
            <w:tcW w:w="2832" w:type="dxa"/>
            <w:vMerge/>
            <w:tcBorders>
              <w:top w:val="single" w:sz="4" w:space="0" w:color="auto"/>
              <w:left w:val="single" w:sz="4" w:space="0" w:color="auto"/>
              <w:bottom w:val="single" w:sz="4" w:space="0" w:color="auto"/>
              <w:right w:val="single" w:sz="4" w:space="0" w:color="auto"/>
            </w:tcBorders>
            <w:vAlign w:val="center"/>
            <w:hideMark/>
          </w:tcPr>
          <w:p w14:paraId="18019B67" w14:textId="77777777" w:rsidR="00247164" w:rsidRPr="00335030" w:rsidRDefault="00247164" w:rsidP="00FE7B80">
            <w:pPr>
              <w:spacing w:after="0"/>
              <w:rPr>
                <w:rFonts w:ascii="David" w:eastAsia="David" w:hAnsi="David" w:cs="David"/>
                <w:sz w:val="24"/>
                <w:szCs w:val="24"/>
                <w:lang w:eastAsia="he-IL"/>
              </w:rPr>
            </w:pPr>
          </w:p>
        </w:tc>
        <w:tc>
          <w:tcPr>
            <w:tcW w:w="6454" w:type="dxa"/>
            <w:tcBorders>
              <w:top w:val="single" w:sz="4" w:space="0" w:color="auto"/>
              <w:left w:val="single" w:sz="4" w:space="0" w:color="auto"/>
              <w:bottom w:val="single" w:sz="4" w:space="0" w:color="auto"/>
              <w:right w:val="single" w:sz="4" w:space="0" w:color="auto"/>
            </w:tcBorders>
            <w:vAlign w:val="center"/>
            <w:hideMark/>
          </w:tcPr>
          <w:p w14:paraId="10B37857" w14:textId="790A4BB9" w:rsidR="00247164" w:rsidRPr="00335030" w:rsidRDefault="00247164" w:rsidP="00FE7B80">
            <w:pPr>
              <w:keepNext/>
              <w:keepLines/>
              <w:widowControl w:val="0"/>
              <w:adjustRightInd w:val="0"/>
              <w:spacing w:after="0" w:line="360" w:lineRule="atLeast"/>
              <w:jc w:val="both"/>
              <w:textAlignment w:val="baseline"/>
              <w:rPr>
                <w:rFonts w:ascii="David" w:hAnsi="David" w:cs="David"/>
                <w:sz w:val="24"/>
                <w:szCs w:val="24"/>
                <w:rtl/>
              </w:rPr>
            </w:pPr>
            <w:r w:rsidRPr="00335030">
              <w:rPr>
                <w:rFonts w:ascii="David" w:hAnsi="David" w:cs="David"/>
                <w:sz w:val="24"/>
                <w:szCs w:val="24"/>
                <w:rtl/>
              </w:rPr>
              <w:t xml:space="preserve">בגין כל מכרז, העומד בתנאי הסף שבסעיף </w:t>
            </w:r>
            <w:r w:rsidRPr="00335030">
              <w:rPr>
                <w:rFonts w:ascii="David" w:hAnsi="David" w:cs="David"/>
                <w:sz w:val="24"/>
                <w:szCs w:val="24"/>
                <w:rtl/>
              </w:rPr>
              <w:fldChar w:fldCharType="begin"/>
            </w:r>
            <w:r w:rsidRPr="00335030">
              <w:rPr>
                <w:rFonts w:ascii="David" w:hAnsi="David" w:cs="David"/>
                <w:sz w:val="24"/>
                <w:szCs w:val="24"/>
                <w:rtl/>
              </w:rPr>
              <w:instrText xml:space="preserve"> </w:instrText>
            </w:r>
            <w:r w:rsidRPr="00335030">
              <w:rPr>
                <w:rFonts w:ascii="David" w:hAnsi="David" w:cs="David"/>
                <w:sz w:val="24"/>
                <w:szCs w:val="24"/>
              </w:rPr>
              <w:instrText>REF</w:instrText>
            </w:r>
            <w:r w:rsidRPr="00335030">
              <w:rPr>
                <w:rFonts w:ascii="David" w:hAnsi="David" w:cs="David"/>
                <w:sz w:val="24"/>
                <w:szCs w:val="24"/>
                <w:rtl/>
              </w:rPr>
              <w:instrText xml:space="preserve"> _</w:instrText>
            </w:r>
            <w:r w:rsidRPr="00335030">
              <w:rPr>
                <w:rFonts w:ascii="David" w:hAnsi="David" w:cs="David"/>
                <w:sz w:val="24"/>
                <w:szCs w:val="24"/>
              </w:rPr>
              <w:instrText>Ref515889667 \r \h</w:instrText>
            </w:r>
            <w:r w:rsidRPr="00335030">
              <w:rPr>
                <w:rFonts w:ascii="David" w:hAnsi="David" w:cs="David"/>
                <w:sz w:val="24"/>
                <w:szCs w:val="24"/>
                <w:rtl/>
              </w:rPr>
              <w:instrText xml:space="preserve">  \* </w:instrText>
            </w:r>
            <w:r w:rsidRPr="00335030">
              <w:rPr>
                <w:rFonts w:ascii="David" w:hAnsi="David" w:cs="David"/>
                <w:sz w:val="24"/>
                <w:szCs w:val="24"/>
              </w:rPr>
              <w:instrText>MERGEFORMAT</w:instrText>
            </w:r>
            <w:r w:rsidRPr="00335030">
              <w:rPr>
                <w:rFonts w:ascii="David" w:hAnsi="David" w:cs="David"/>
                <w:sz w:val="24"/>
                <w:szCs w:val="24"/>
                <w:rtl/>
              </w:rPr>
              <w:instrText xml:space="preserve"> </w:instrText>
            </w:r>
            <w:r w:rsidRPr="00335030">
              <w:rPr>
                <w:rFonts w:ascii="David" w:hAnsi="David" w:cs="David"/>
                <w:sz w:val="24"/>
                <w:szCs w:val="24"/>
                <w:rtl/>
              </w:rPr>
            </w:r>
            <w:r w:rsidRPr="00335030">
              <w:rPr>
                <w:rFonts w:ascii="David" w:hAnsi="David" w:cs="David"/>
                <w:sz w:val="24"/>
                <w:szCs w:val="24"/>
                <w:rtl/>
              </w:rPr>
              <w:fldChar w:fldCharType="separate"/>
            </w:r>
            <w:r w:rsidR="002B178C">
              <w:rPr>
                <w:rFonts w:ascii="David" w:hAnsi="David" w:cs="David"/>
                <w:sz w:val="24"/>
                <w:szCs w:val="24"/>
                <w:rtl/>
              </w:rPr>
              <w:t>‏6.2.2</w:t>
            </w:r>
            <w:r w:rsidRPr="00335030">
              <w:rPr>
                <w:rFonts w:ascii="David" w:hAnsi="David" w:cs="David"/>
                <w:sz w:val="24"/>
                <w:szCs w:val="24"/>
                <w:rtl/>
              </w:rPr>
              <w:fldChar w:fldCharType="end"/>
            </w:r>
            <w:r w:rsidRPr="00335030">
              <w:rPr>
                <w:rFonts w:ascii="David" w:hAnsi="David" w:cs="David"/>
                <w:sz w:val="24"/>
                <w:szCs w:val="24"/>
                <w:rtl/>
              </w:rPr>
              <w:t>, אשר פורסם ונבחרו במסגרתו זוכים, ינוקד היועץ ב-1 נק' ועד 5 נק' סה"כ.</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01C64BE" w14:textId="77777777" w:rsidR="00247164" w:rsidRPr="00335030" w:rsidRDefault="00247164" w:rsidP="00FE7B80">
            <w:pPr>
              <w:keepNext/>
              <w:keepLines/>
              <w:widowControl w:val="0"/>
              <w:adjustRightInd w:val="0"/>
              <w:spacing w:after="0"/>
              <w:jc w:val="center"/>
              <w:textAlignment w:val="baseline"/>
              <w:rPr>
                <w:rFonts w:ascii="David" w:eastAsia="David" w:hAnsi="David" w:cs="David"/>
                <w:sz w:val="24"/>
                <w:szCs w:val="24"/>
                <w:rtl/>
                <w:lang w:eastAsia="he-IL"/>
              </w:rPr>
            </w:pPr>
            <w:r w:rsidRPr="00335030">
              <w:rPr>
                <w:rFonts w:ascii="David" w:eastAsia="David" w:hAnsi="David" w:cs="David"/>
                <w:sz w:val="24"/>
                <w:szCs w:val="24"/>
                <w:rtl/>
                <w:lang w:eastAsia="he-IL"/>
              </w:rPr>
              <w:t>5</w:t>
            </w:r>
          </w:p>
        </w:tc>
      </w:tr>
      <w:tr w:rsidR="00247164" w:rsidRPr="00335030" w14:paraId="776198AC" w14:textId="77777777" w:rsidTr="00FE7B80">
        <w:trPr>
          <w:cantSplit/>
          <w:jc w:val="center"/>
        </w:trPr>
        <w:tc>
          <w:tcPr>
            <w:tcW w:w="2832" w:type="dxa"/>
            <w:vMerge/>
            <w:tcBorders>
              <w:top w:val="single" w:sz="4" w:space="0" w:color="auto"/>
              <w:left w:val="single" w:sz="4" w:space="0" w:color="auto"/>
              <w:bottom w:val="single" w:sz="4" w:space="0" w:color="auto"/>
              <w:right w:val="single" w:sz="4" w:space="0" w:color="auto"/>
            </w:tcBorders>
            <w:vAlign w:val="center"/>
            <w:hideMark/>
          </w:tcPr>
          <w:p w14:paraId="120B4E84" w14:textId="77777777" w:rsidR="00247164" w:rsidRPr="00335030" w:rsidRDefault="00247164" w:rsidP="00FE7B80">
            <w:pPr>
              <w:spacing w:after="0"/>
              <w:rPr>
                <w:rFonts w:ascii="David" w:eastAsia="David" w:hAnsi="David" w:cs="David"/>
                <w:sz w:val="24"/>
                <w:szCs w:val="24"/>
                <w:lang w:eastAsia="he-IL"/>
              </w:rPr>
            </w:pPr>
          </w:p>
        </w:tc>
        <w:tc>
          <w:tcPr>
            <w:tcW w:w="6454" w:type="dxa"/>
            <w:tcBorders>
              <w:top w:val="single" w:sz="4" w:space="0" w:color="auto"/>
              <w:left w:val="single" w:sz="4" w:space="0" w:color="auto"/>
              <w:bottom w:val="single" w:sz="4" w:space="0" w:color="auto"/>
              <w:right w:val="single" w:sz="4" w:space="0" w:color="auto"/>
            </w:tcBorders>
            <w:vAlign w:val="center"/>
            <w:hideMark/>
          </w:tcPr>
          <w:p w14:paraId="56CFC78A" w14:textId="56B712D2" w:rsidR="00247164" w:rsidRPr="00335030" w:rsidRDefault="00247164" w:rsidP="00FE7B80">
            <w:pPr>
              <w:keepNext/>
              <w:keepLines/>
              <w:widowControl w:val="0"/>
              <w:adjustRightInd w:val="0"/>
              <w:spacing w:after="0" w:line="360" w:lineRule="atLeast"/>
              <w:jc w:val="both"/>
              <w:textAlignment w:val="baseline"/>
              <w:rPr>
                <w:rFonts w:ascii="David" w:hAnsi="David" w:cs="David"/>
                <w:sz w:val="24"/>
                <w:szCs w:val="24"/>
                <w:rtl/>
              </w:rPr>
            </w:pPr>
            <w:r w:rsidRPr="00335030">
              <w:rPr>
                <w:rFonts w:ascii="David" w:hAnsi="David" w:cs="David"/>
                <w:sz w:val="24"/>
                <w:szCs w:val="24"/>
                <w:rtl/>
              </w:rPr>
              <w:t xml:space="preserve">בגין כל מכרז נוסף, העומד בתנאי הסף </w:t>
            </w:r>
            <w:r w:rsidRPr="00335030">
              <w:rPr>
                <w:rFonts w:ascii="David" w:hAnsi="David" w:cs="David"/>
                <w:sz w:val="24"/>
                <w:szCs w:val="24"/>
                <w:rtl/>
              </w:rPr>
              <w:fldChar w:fldCharType="begin"/>
            </w:r>
            <w:r w:rsidRPr="00335030">
              <w:rPr>
                <w:rFonts w:ascii="David" w:hAnsi="David" w:cs="David"/>
                <w:sz w:val="24"/>
                <w:szCs w:val="24"/>
                <w:rtl/>
              </w:rPr>
              <w:instrText xml:space="preserve"> </w:instrText>
            </w:r>
            <w:r w:rsidRPr="00335030">
              <w:rPr>
                <w:rFonts w:ascii="David" w:hAnsi="David" w:cs="David"/>
                <w:sz w:val="24"/>
                <w:szCs w:val="24"/>
              </w:rPr>
              <w:instrText>REF</w:instrText>
            </w:r>
            <w:r w:rsidRPr="00335030">
              <w:rPr>
                <w:rFonts w:ascii="David" w:hAnsi="David" w:cs="David"/>
                <w:sz w:val="24"/>
                <w:szCs w:val="24"/>
                <w:rtl/>
              </w:rPr>
              <w:instrText xml:space="preserve"> _</w:instrText>
            </w:r>
            <w:r w:rsidRPr="00335030">
              <w:rPr>
                <w:rFonts w:ascii="David" w:hAnsi="David" w:cs="David"/>
                <w:sz w:val="24"/>
                <w:szCs w:val="24"/>
              </w:rPr>
              <w:instrText>Ref532901075 \r \h</w:instrText>
            </w:r>
            <w:r w:rsidRPr="00335030">
              <w:rPr>
                <w:rFonts w:ascii="David" w:hAnsi="David" w:cs="David"/>
                <w:sz w:val="24"/>
                <w:szCs w:val="24"/>
                <w:rtl/>
              </w:rPr>
              <w:instrText xml:space="preserve">  \* </w:instrText>
            </w:r>
            <w:r w:rsidRPr="00335030">
              <w:rPr>
                <w:rFonts w:ascii="David" w:hAnsi="David" w:cs="David"/>
                <w:sz w:val="24"/>
                <w:szCs w:val="24"/>
              </w:rPr>
              <w:instrText>MERGEFORMAT</w:instrText>
            </w:r>
            <w:r w:rsidRPr="00335030">
              <w:rPr>
                <w:rFonts w:ascii="David" w:hAnsi="David" w:cs="David"/>
                <w:sz w:val="24"/>
                <w:szCs w:val="24"/>
                <w:rtl/>
              </w:rPr>
              <w:instrText xml:space="preserve"> </w:instrText>
            </w:r>
            <w:r w:rsidRPr="00335030">
              <w:rPr>
                <w:rFonts w:ascii="David" w:hAnsi="David" w:cs="David"/>
                <w:sz w:val="24"/>
                <w:szCs w:val="24"/>
                <w:rtl/>
              </w:rPr>
            </w:r>
            <w:r w:rsidRPr="00335030">
              <w:rPr>
                <w:rFonts w:ascii="David" w:hAnsi="David" w:cs="David"/>
                <w:sz w:val="24"/>
                <w:szCs w:val="24"/>
                <w:rtl/>
              </w:rPr>
              <w:fldChar w:fldCharType="separate"/>
            </w:r>
            <w:r w:rsidR="002B178C">
              <w:rPr>
                <w:rFonts w:ascii="David" w:hAnsi="David" w:cs="David"/>
                <w:sz w:val="24"/>
                <w:szCs w:val="24"/>
                <w:rtl/>
              </w:rPr>
              <w:t>‏6.2.2.3</w:t>
            </w:r>
            <w:r w:rsidRPr="00335030">
              <w:rPr>
                <w:rFonts w:ascii="David" w:hAnsi="David" w:cs="David"/>
                <w:sz w:val="24"/>
                <w:szCs w:val="24"/>
                <w:rtl/>
              </w:rPr>
              <w:fldChar w:fldCharType="end"/>
            </w:r>
            <w:r w:rsidRPr="00335030">
              <w:rPr>
                <w:rFonts w:ascii="David" w:hAnsi="David" w:cs="David"/>
                <w:sz w:val="24"/>
                <w:szCs w:val="24"/>
                <w:rtl/>
              </w:rPr>
              <w:t xml:space="preserve"> שבסעיף </w:t>
            </w:r>
            <w:r w:rsidRPr="00335030">
              <w:rPr>
                <w:rFonts w:ascii="David" w:hAnsi="David" w:cs="David"/>
                <w:sz w:val="24"/>
                <w:szCs w:val="24"/>
                <w:rtl/>
              </w:rPr>
              <w:fldChar w:fldCharType="begin"/>
            </w:r>
            <w:r w:rsidRPr="00335030">
              <w:rPr>
                <w:rFonts w:ascii="David" w:hAnsi="David" w:cs="David"/>
                <w:sz w:val="24"/>
                <w:szCs w:val="24"/>
                <w:rtl/>
              </w:rPr>
              <w:instrText xml:space="preserve"> </w:instrText>
            </w:r>
            <w:r w:rsidRPr="00335030">
              <w:rPr>
                <w:rFonts w:ascii="David" w:hAnsi="David" w:cs="David"/>
                <w:sz w:val="24"/>
                <w:szCs w:val="24"/>
              </w:rPr>
              <w:instrText>REF</w:instrText>
            </w:r>
            <w:r w:rsidRPr="00335030">
              <w:rPr>
                <w:rFonts w:ascii="David" w:hAnsi="David" w:cs="David"/>
                <w:sz w:val="24"/>
                <w:szCs w:val="24"/>
                <w:rtl/>
              </w:rPr>
              <w:instrText xml:space="preserve"> _</w:instrText>
            </w:r>
            <w:r w:rsidRPr="00335030">
              <w:rPr>
                <w:rFonts w:ascii="David" w:hAnsi="David" w:cs="David"/>
                <w:sz w:val="24"/>
                <w:szCs w:val="24"/>
              </w:rPr>
              <w:instrText>Ref515889667 \r \h</w:instrText>
            </w:r>
            <w:r w:rsidRPr="00335030">
              <w:rPr>
                <w:rFonts w:ascii="David" w:hAnsi="David" w:cs="David"/>
                <w:sz w:val="24"/>
                <w:szCs w:val="24"/>
                <w:rtl/>
              </w:rPr>
              <w:instrText xml:space="preserve">  \* </w:instrText>
            </w:r>
            <w:r w:rsidRPr="00335030">
              <w:rPr>
                <w:rFonts w:ascii="David" w:hAnsi="David" w:cs="David"/>
                <w:sz w:val="24"/>
                <w:szCs w:val="24"/>
              </w:rPr>
              <w:instrText>MERGEFORMAT</w:instrText>
            </w:r>
            <w:r w:rsidRPr="00335030">
              <w:rPr>
                <w:rFonts w:ascii="David" w:hAnsi="David" w:cs="David"/>
                <w:sz w:val="24"/>
                <w:szCs w:val="24"/>
                <w:rtl/>
              </w:rPr>
              <w:instrText xml:space="preserve"> </w:instrText>
            </w:r>
            <w:r w:rsidRPr="00335030">
              <w:rPr>
                <w:rFonts w:ascii="David" w:hAnsi="David" w:cs="David"/>
                <w:sz w:val="24"/>
                <w:szCs w:val="24"/>
                <w:rtl/>
              </w:rPr>
            </w:r>
            <w:r w:rsidRPr="00335030">
              <w:rPr>
                <w:rFonts w:ascii="David" w:hAnsi="David" w:cs="David"/>
                <w:sz w:val="24"/>
                <w:szCs w:val="24"/>
                <w:rtl/>
              </w:rPr>
              <w:fldChar w:fldCharType="separate"/>
            </w:r>
            <w:r w:rsidR="002B178C">
              <w:rPr>
                <w:rFonts w:ascii="David" w:hAnsi="David" w:cs="David"/>
                <w:sz w:val="24"/>
                <w:szCs w:val="24"/>
                <w:rtl/>
              </w:rPr>
              <w:t>‏6.2.2</w:t>
            </w:r>
            <w:r w:rsidRPr="00335030">
              <w:rPr>
                <w:rFonts w:ascii="David" w:hAnsi="David" w:cs="David"/>
                <w:sz w:val="24"/>
                <w:szCs w:val="24"/>
                <w:rtl/>
              </w:rPr>
              <w:fldChar w:fldCharType="end"/>
            </w:r>
            <w:r w:rsidRPr="00335030">
              <w:rPr>
                <w:rFonts w:ascii="David" w:hAnsi="David" w:cs="David"/>
                <w:sz w:val="24"/>
                <w:szCs w:val="24"/>
                <w:rtl/>
              </w:rPr>
              <w:t xml:space="preserve">, אשר </w:t>
            </w:r>
            <w:r w:rsidRPr="00335030">
              <w:rPr>
                <w:rFonts w:ascii="David" w:eastAsia="David" w:hAnsi="David" w:cs="David"/>
                <w:sz w:val="24"/>
                <w:szCs w:val="24"/>
                <w:rtl/>
                <w:lang w:eastAsia="he-IL"/>
              </w:rPr>
              <w:t xml:space="preserve">עסק ו/או הוציא לפועל שינוי מבני או רגולטורי, </w:t>
            </w:r>
            <w:r w:rsidRPr="00335030">
              <w:rPr>
                <w:rFonts w:ascii="David" w:eastAsia="David" w:hAnsi="David" w:cs="David"/>
                <w:b/>
                <w:bCs/>
                <w:sz w:val="24"/>
                <w:szCs w:val="24"/>
                <w:rtl/>
                <w:lang w:eastAsia="he-IL"/>
              </w:rPr>
              <w:t>מעבר למכרז היחיד</w:t>
            </w:r>
            <w:r w:rsidRPr="00335030">
              <w:rPr>
                <w:rFonts w:ascii="David" w:eastAsia="David" w:hAnsi="David" w:cs="David"/>
                <w:sz w:val="24"/>
                <w:szCs w:val="24"/>
                <w:rtl/>
                <w:lang w:eastAsia="he-IL"/>
              </w:rPr>
              <w:t xml:space="preserve"> הנדרש כתנאי סף, ינוקד היועץ ב-5 נק' ועד 10 נק' סה"כ</w:t>
            </w:r>
            <w:r w:rsidRPr="00335030">
              <w:rPr>
                <w:rFonts w:ascii="David" w:hAnsi="David" w:cs="David"/>
                <w:sz w:val="24"/>
                <w:szCs w:val="24"/>
                <w:rtl/>
              </w:rPr>
              <w: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C26CBB3" w14:textId="77777777" w:rsidR="00247164" w:rsidRPr="00335030" w:rsidRDefault="00247164" w:rsidP="00FE7B80">
            <w:pPr>
              <w:keepNext/>
              <w:keepLines/>
              <w:widowControl w:val="0"/>
              <w:adjustRightInd w:val="0"/>
              <w:spacing w:after="0"/>
              <w:jc w:val="center"/>
              <w:textAlignment w:val="baseline"/>
              <w:rPr>
                <w:rFonts w:ascii="David" w:eastAsia="David" w:hAnsi="David" w:cs="David"/>
                <w:sz w:val="24"/>
                <w:szCs w:val="24"/>
                <w:rtl/>
                <w:lang w:eastAsia="he-IL"/>
              </w:rPr>
            </w:pPr>
            <w:r w:rsidRPr="00335030">
              <w:rPr>
                <w:rFonts w:ascii="David" w:eastAsia="David" w:hAnsi="David" w:cs="David"/>
                <w:sz w:val="24"/>
                <w:szCs w:val="24"/>
                <w:rtl/>
                <w:lang w:eastAsia="he-IL"/>
              </w:rPr>
              <w:t>10</w:t>
            </w:r>
          </w:p>
        </w:tc>
      </w:tr>
      <w:tr w:rsidR="00247164" w:rsidRPr="00335030" w14:paraId="71506190" w14:textId="77777777" w:rsidTr="00FE7B80">
        <w:trPr>
          <w:cantSplit/>
          <w:jc w:val="center"/>
        </w:trPr>
        <w:tc>
          <w:tcPr>
            <w:tcW w:w="2832" w:type="dxa"/>
            <w:vMerge/>
            <w:tcBorders>
              <w:top w:val="single" w:sz="4" w:space="0" w:color="auto"/>
              <w:left w:val="single" w:sz="4" w:space="0" w:color="auto"/>
              <w:bottom w:val="single" w:sz="4" w:space="0" w:color="auto"/>
              <w:right w:val="single" w:sz="4" w:space="0" w:color="auto"/>
            </w:tcBorders>
            <w:vAlign w:val="center"/>
            <w:hideMark/>
          </w:tcPr>
          <w:p w14:paraId="762AE80E" w14:textId="77777777" w:rsidR="00247164" w:rsidRPr="00335030" w:rsidRDefault="00247164" w:rsidP="00FE7B80">
            <w:pPr>
              <w:spacing w:after="0"/>
              <w:rPr>
                <w:rFonts w:ascii="David" w:eastAsia="David" w:hAnsi="David" w:cs="David"/>
                <w:sz w:val="24"/>
                <w:szCs w:val="24"/>
                <w:lang w:eastAsia="he-IL"/>
              </w:rPr>
            </w:pPr>
          </w:p>
        </w:tc>
        <w:tc>
          <w:tcPr>
            <w:tcW w:w="6454" w:type="dxa"/>
            <w:tcBorders>
              <w:top w:val="single" w:sz="4" w:space="0" w:color="auto"/>
              <w:left w:val="single" w:sz="4" w:space="0" w:color="auto"/>
              <w:bottom w:val="single" w:sz="4" w:space="0" w:color="auto"/>
              <w:right w:val="single" w:sz="4" w:space="0" w:color="auto"/>
            </w:tcBorders>
            <w:vAlign w:val="center"/>
            <w:hideMark/>
          </w:tcPr>
          <w:p w14:paraId="67155EBD" w14:textId="3D4CEDE8" w:rsidR="00247164" w:rsidRPr="00335030" w:rsidRDefault="00247164" w:rsidP="00FE7B80">
            <w:pPr>
              <w:keepNext/>
              <w:keepLines/>
              <w:widowControl w:val="0"/>
              <w:adjustRightInd w:val="0"/>
              <w:spacing w:after="0" w:line="360" w:lineRule="atLeast"/>
              <w:jc w:val="both"/>
              <w:textAlignment w:val="baseline"/>
              <w:rPr>
                <w:rFonts w:ascii="David" w:hAnsi="David" w:cs="David"/>
                <w:sz w:val="24"/>
                <w:szCs w:val="24"/>
                <w:rtl/>
              </w:rPr>
            </w:pPr>
            <w:r w:rsidRPr="00335030">
              <w:rPr>
                <w:rFonts w:ascii="David" w:hAnsi="David" w:cs="David"/>
                <w:sz w:val="24"/>
                <w:szCs w:val="24"/>
                <w:rtl/>
              </w:rPr>
              <w:t xml:space="preserve">בגין כל מכרז נוסף, העומד בתנאי הסף שבסעיף </w:t>
            </w:r>
            <w:r w:rsidRPr="00335030">
              <w:rPr>
                <w:rFonts w:ascii="David" w:hAnsi="David" w:cs="David"/>
                <w:sz w:val="24"/>
                <w:szCs w:val="24"/>
                <w:rtl/>
              </w:rPr>
              <w:fldChar w:fldCharType="begin"/>
            </w:r>
            <w:r w:rsidRPr="00335030">
              <w:rPr>
                <w:rFonts w:ascii="David" w:hAnsi="David" w:cs="David"/>
                <w:sz w:val="24"/>
                <w:szCs w:val="24"/>
                <w:rtl/>
              </w:rPr>
              <w:instrText xml:space="preserve"> </w:instrText>
            </w:r>
            <w:r w:rsidRPr="00335030">
              <w:rPr>
                <w:rFonts w:ascii="David" w:hAnsi="David" w:cs="David"/>
                <w:sz w:val="24"/>
                <w:szCs w:val="24"/>
              </w:rPr>
              <w:instrText>REF</w:instrText>
            </w:r>
            <w:r w:rsidRPr="00335030">
              <w:rPr>
                <w:rFonts w:ascii="David" w:hAnsi="David" w:cs="David"/>
                <w:sz w:val="24"/>
                <w:szCs w:val="24"/>
                <w:rtl/>
              </w:rPr>
              <w:instrText xml:space="preserve"> _</w:instrText>
            </w:r>
            <w:r w:rsidRPr="00335030">
              <w:rPr>
                <w:rFonts w:ascii="David" w:hAnsi="David" w:cs="David"/>
                <w:sz w:val="24"/>
                <w:szCs w:val="24"/>
              </w:rPr>
              <w:instrText>Ref515889667 \r \h</w:instrText>
            </w:r>
            <w:r w:rsidRPr="00335030">
              <w:rPr>
                <w:rFonts w:ascii="David" w:hAnsi="David" w:cs="David"/>
                <w:sz w:val="24"/>
                <w:szCs w:val="24"/>
                <w:rtl/>
              </w:rPr>
              <w:instrText xml:space="preserve">  \* </w:instrText>
            </w:r>
            <w:r w:rsidRPr="00335030">
              <w:rPr>
                <w:rFonts w:ascii="David" w:hAnsi="David" w:cs="David"/>
                <w:sz w:val="24"/>
                <w:szCs w:val="24"/>
              </w:rPr>
              <w:instrText>MERGEFORMAT</w:instrText>
            </w:r>
            <w:r w:rsidRPr="00335030">
              <w:rPr>
                <w:rFonts w:ascii="David" w:hAnsi="David" w:cs="David"/>
                <w:sz w:val="24"/>
                <w:szCs w:val="24"/>
                <w:rtl/>
              </w:rPr>
              <w:instrText xml:space="preserve"> </w:instrText>
            </w:r>
            <w:r w:rsidRPr="00335030">
              <w:rPr>
                <w:rFonts w:ascii="David" w:hAnsi="David" w:cs="David"/>
                <w:sz w:val="24"/>
                <w:szCs w:val="24"/>
                <w:rtl/>
              </w:rPr>
            </w:r>
            <w:r w:rsidRPr="00335030">
              <w:rPr>
                <w:rFonts w:ascii="David" w:hAnsi="David" w:cs="David"/>
                <w:sz w:val="24"/>
                <w:szCs w:val="24"/>
                <w:rtl/>
              </w:rPr>
              <w:fldChar w:fldCharType="separate"/>
            </w:r>
            <w:r w:rsidR="002B178C">
              <w:rPr>
                <w:rFonts w:ascii="David" w:hAnsi="David" w:cs="David"/>
                <w:sz w:val="24"/>
                <w:szCs w:val="24"/>
                <w:rtl/>
              </w:rPr>
              <w:t>‏6.2.2</w:t>
            </w:r>
            <w:r w:rsidRPr="00335030">
              <w:rPr>
                <w:rFonts w:ascii="David" w:hAnsi="David" w:cs="David"/>
                <w:sz w:val="24"/>
                <w:szCs w:val="24"/>
                <w:rtl/>
              </w:rPr>
              <w:fldChar w:fldCharType="end"/>
            </w:r>
            <w:r w:rsidRPr="00335030">
              <w:rPr>
                <w:rFonts w:ascii="David" w:hAnsi="David" w:cs="David"/>
                <w:sz w:val="24"/>
                <w:szCs w:val="24"/>
                <w:rtl/>
              </w:rPr>
              <w:t xml:space="preserve">, אשר </w:t>
            </w:r>
            <w:r w:rsidRPr="00335030">
              <w:rPr>
                <w:rFonts w:ascii="David" w:eastAsia="David" w:hAnsi="David" w:cs="David"/>
                <w:sz w:val="24"/>
                <w:szCs w:val="24"/>
                <w:rtl/>
                <w:lang w:eastAsia="he-IL"/>
              </w:rPr>
              <w:t>היקף ההתקשרות הצפוי בעקבותיו, כולל מע"מ וכולל אופציות, עמד על 100 מיליון ₪ לפחות, ינוקד היועץ ב-2.5 נק' ועד 5 נק' סה"כ</w:t>
            </w:r>
            <w:r w:rsidRPr="00335030">
              <w:rPr>
                <w:rFonts w:ascii="David" w:hAnsi="David" w:cs="David"/>
                <w:sz w:val="24"/>
                <w:szCs w:val="24"/>
                <w:rtl/>
              </w:rPr>
              <w: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9E06A07" w14:textId="77777777" w:rsidR="00247164" w:rsidRPr="00335030" w:rsidRDefault="00247164" w:rsidP="00FE7B80">
            <w:pPr>
              <w:keepNext/>
              <w:keepLines/>
              <w:widowControl w:val="0"/>
              <w:adjustRightInd w:val="0"/>
              <w:spacing w:after="0"/>
              <w:jc w:val="center"/>
              <w:textAlignment w:val="baseline"/>
              <w:rPr>
                <w:rFonts w:ascii="David" w:eastAsia="David" w:hAnsi="David" w:cs="David"/>
                <w:sz w:val="24"/>
                <w:szCs w:val="24"/>
                <w:rtl/>
                <w:lang w:eastAsia="he-IL"/>
              </w:rPr>
            </w:pPr>
            <w:r w:rsidRPr="00335030">
              <w:rPr>
                <w:rFonts w:ascii="David" w:eastAsia="David" w:hAnsi="David" w:cs="David"/>
                <w:sz w:val="24"/>
                <w:szCs w:val="24"/>
                <w:rtl/>
                <w:lang w:eastAsia="he-IL"/>
              </w:rPr>
              <w:t>5</w:t>
            </w:r>
          </w:p>
        </w:tc>
      </w:tr>
      <w:tr w:rsidR="00247164" w:rsidRPr="00335030" w14:paraId="7D52D004" w14:textId="77777777" w:rsidTr="00FE7B80">
        <w:trPr>
          <w:cantSplit/>
          <w:jc w:val="center"/>
        </w:trPr>
        <w:tc>
          <w:tcPr>
            <w:tcW w:w="2832" w:type="dxa"/>
            <w:vMerge/>
            <w:tcBorders>
              <w:top w:val="single" w:sz="4" w:space="0" w:color="auto"/>
              <w:left w:val="single" w:sz="4" w:space="0" w:color="auto"/>
              <w:bottom w:val="single" w:sz="4" w:space="0" w:color="auto"/>
              <w:right w:val="single" w:sz="4" w:space="0" w:color="auto"/>
            </w:tcBorders>
            <w:vAlign w:val="center"/>
            <w:hideMark/>
          </w:tcPr>
          <w:p w14:paraId="33BBB50B" w14:textId="77777777" w:rsidR="00247164" w:rsidRPr="00335030" w:rsidRDefault="00247164" w:rsidP="00FE7B80">
            <w:pPr>
              <w:spacing w:after="0"/>
              <w:rPr>
                <w:rFonts w:ascii="David" w:eastAsia="David" w:hAnsi="David" w:cs="David"/>
                <w:sz w:val="24"/>
                <w:szCs w:val="24"/>
                <w:lang w:eastAsia="he-IL"/>
              </w:rPr>
            </w:pPr>
          </w:p>
        </w:tc>
        <w:tc>
          <w:tcPr>
            <w:tcW w:w="6454" w:type="dxa"/>
            <w:tcBorders>
              <w:top w:val="single" w:sz="4" w:space="0" w:color="auto"/>
              <w:left w:val="single" w:sz="4" w:space="0" w:color="auto"/>
              <w:bottom w:val="single" w:sz="4" w:space="0" w:color="auto"/>
              <w:right w:val="single" w:sz="4" w:space="0" w:color="auto"/>
            </w:tcBorders>
            <w:vAlign w:val="center"/>
            <w:hideMark/>
          </w:tcPr>
          <w:p w14:paraId="431D37D8" w14:textId="4BE9152B" w:rsidR="00247164" w:rsidRPr="00335030" w:rsidRDefault="00247164" w:rsidP="00FE7B80">
            <w:pPr>
              <w:keepNext/>
              <w:keepLines/>
              <w:widowControl w:val="0"/>
              <w:adjustRightInd w:val="0"/>
              <w:spacing w:after="0" w:line="360" w:lineRule="atLeast"/>
              <w:jc w:val="both"/>
              <w:textAlignment w:val="baseline"/>
              <w:rPr>
                <w:rFonts w:ascii="David" w:hAnsi="David" w:cs="David"/>
                <w:sz w:val="24"/>
                <w:szCs w:val="24"/>
                <w:rtl/>
              </w:rPr>
            </w:pPr>
            <w:r w:rsidRPr="00335030">
              <w:rPr>
                <w:rFonts w:ascii="David" w:hAnsi="David" w:cs="David"/>
                <w:sz w:val="24"/>
                <w:szCs w:val="24"/>
                <w:rtl/>
              </w:rPr>
              <w:t xml:space="preserve">בגין כל מכרז, העומד בתנאי הסף שבסעיף </w:t>
            </w:r>
            <w:r w:rsidRPr="00335030">
              <w:rPr>
                <w:rFonts w:ascii="David" w:hAnsi="David" w:cs="David"/>
                <w:sz w:val="24"/>
                <w:szCs w:val="24"/>
                <w:rtl/>
              </w:rPr>
              <w:fldChar w:fldCharType="begin"/>
            </w:r>
            <w:r w:rsidRPr="00335030">
              <w:rPr>
                <w:rFonts w:ascii="David" w:hAnsi="David" w:cs="David"/>
                <w:sz w:val="24"/>
                <w:szCs w:val="24"/>
                <w:rtl/>
              </w:rPr>
              <w:instrText xml:space="preserve"> </w:instrText>
            </w:r>
            <w:r w:rsidRPr="00335030">
              <w:rPr>
                <w:rFonts w:ascii="David" w:hAnsi="David" w:cs="David"/>
                <w:sz w:val="24"/>
                <w:szCs w:val="24"/>
              </w:rPr>
              <w:instrText>REF</w:instrText>
            </w:r>
            <w:r w:rsidRPr="00335030">
              <w:rPr>
                <w:rFonts w:ascii="David" w:hAnsi="David" w:cs="David"/>
                <w:sz w:val="24"/>
                <w:szCs w:val="24"/>
                <w:rtl/>
              </w:rPr>
              <w:instrText xml:space="preserve"> _</w:instrText>
            </w:r>
            <w:r w:rsidRPr="00335030">
              <w:rPr>
                <w:rFonts w:ascii="David" w:hAnsi="David" w:cs="David"/>
                <w:sz w:val="24"/>
                <w:szCs w:val="24"/>
              </w:rPr>
              <w:instrText>Ref515889667 \r \h</w:instrText>
            </w:r>
            <w:r w:rsidRPr="00335030">
              <w:rPr>
                <w:rFonts w:ascii="David" w:hAnsi="David" w:cs="David"/>
                <w:sz w:val="24"/>
                <w:szCs w:val="24"/>
                <w:rtl/>
              </w:rPr>
              <w:instrText xml:space="preserve">  \* </w:instrText>
            </w:r>
            <w:r w:rsidRPr="00335030">
              <w:rPr>
                <w:rFonts w:ascii="David" w:hAnsi="David" w:cs="David"/>
                <w:sz w:val="24"/>
                <w:szCs w:val="24"/>
              </w:rPr>
              <w:instrText>MERGEFORMAT</w:instrText>
            </w:r>
            <w:r w:rsidRPr="00335030">
              <w:rPr>
                <w:rFonts w:ascii="David" w:hAnsi="David" w:cs="David"/>
                <w:sz w:val="24"/>
                <w:szCs w:val="24"/>
                <w:rtl/>
              </w:rPr>
              <w:instrText xml:space="preserve"> </w:instrText>
            </w:r>
            <w:r w:rsidRPr="00335030">
              <w:rPr>
                <w:rFonts w:ascii="David" w:hAnsi="David" w:cs="David"/>
                <w:sz w:val="24"/>
                <w:szCs w:val="24"/>
                <w:rtl/>
              </w:rPr>
            </w:r>
            <w:r w:rsidRPr="00335030">
              <w:rPr>
                <w:rFonts w:ascii="David" w:hAnsi="David" w:cs="David"/>
                <w:sz w:val="24"/>
                <w:szCs w:val="24"/>
                <w:rtl/>
              </w:rPr>
              <w:fldChar w:fldCharType="separate"/>
            </w:r>
            <w:r w:rsidR="002B178C">
              <w:rPr>
                <w:rFonts w:ascii="David" w:hAnsi="David" w:cs="David"/>
                <w:sz w:val="24"/>
                <w:szCs w:val="24"/>
                <w:rtl/>
              </w:rPr>
              <w:t>‏6.2.2</w:t>
            </w:r>
            <w:r w:rsidRPr="00335030">
              <w:rPr>
                <w:rFonts w:ascii="David" w:hAnsi="David" w:cs="David"/>
                <w:sz w:val="24"/>
                <w:szCs w:val="24"/>
                <w:rtl/>
              </w:rPr>
              <w:fldChar w:fldCharType="end"/>
            </w:r>
            <w:r w:rsidRPr="00335030">
              <w:rPr>
                <w:rFonts w:ascii="David" w:hAnsi="David" w:cs="David"/>
                <w:sz w:val="24"/>
                <w:szCs w:val="24"/>
                <w:rtl/>
              </w:rPr>
              <w:t>, אשר נכתב עבור גוף ציבורי שהינו מוסד רפואי, כהגדרתו במכרז זה, ינוקד היועץ ב-2.5 נק' לכל מכרז ועד 10 נק' סה"כ.</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2F432EF" w14:textId="77777777" w:rsidR="00247164" w:rsidRPr="00335030" w:rsidRDefault="00247164" w:rsidP="00FE7B80">
            <w:pPr>
              <w:keepNext/>
              <w:keepLines/>
              <w:widowControl w:val="0"/>
              <w:adjustRightInd w:val="0"/>
              <w:spacing w:after="0"/>
              <w:jc w:val="center"/>
              <w:textAlignment w:val="baseline"/>
              <w:rPr>
                <w:rFonts w:ascii="David" w:eastAsia="David" w:hAnsi="David" w:cs="David"/>
                <w:sz w:val="24"/>
                <w:szCs w:val="24"/>
                <w:rtl/>
                <w:lang w:eastAsia="he-IL"/>
              </w:rPr>
            </w:pPr>
            <w:r w:rsidRPr="00335030">
              <w:rPr>
                <w:rFonts w:ascii="David" w:eastAsia="David" w:hAnsi="David" w:cs="David"/>
                <w:sz w:val="24"/>
                <w:szCs w:val="24"/>
                <w:rtl/>
                <w:lang w:eastAsia="he-IL"/>
              </w:rPr>
              <w:t>10</w:t>
            </w:r>
          </w:p>
        </w:tc>
      </w:tr>
      <w:tr w:rsidR="00247164" w:rsidRPr="00335030" w14:paraId="6DFEEBAD" w14:textId="77777777" w:rsidTr="00FE7B80">
        <w:trPr>
          <w:cantSplit/>
          <w:jc w:val="center"/>
        </w:trPr>
        <w:tc>
          <w:tcPr>
            <w:tcW w:w="2832" w:type="dxa"/>
            <w:tcBorders>
              <w:top w:val="single" w:sz="4" w:space="0" w:color="auto"/>
              <w:left w:val="single" w:sz="4" w:space="0" w:color="auto"/>
              <w:bottom w:val="single" w:sz="4" w:space="0" w:color="auto"/>
              <w:right w:val="single" w:sz="4" w:space="0" w:color="auto"/>
            </w:tcBorders>
            <w:vAlign w:val="center"/>
            <w:hideMark/>
          </w:tcPr>
          <w:p w14:paraId="6D031772" w14:textId="77777777" w:rsidR="00247164" w:rsidRPr="00335030" w:rsidRDefault="00247164" w:rsidP="007531A0">
            <w:pPr>
              <w:keepNext/>
              <w:keepLines/>
              <w:widowControl w:val="0"/>
              <w:numPr>
                <w:ilvl w:val="4"/>
                <w:numId w:val="30"/>
              </w:numPr>
              <w:tabs>
                <w:tab w:val="num" w:pos="1280"/>
              </w:tabs>
              <w:adjustRightInd w:val="0"/>
              <w:spacing w:after="0" w:line="360" w:lineRule="auto"/>
              <w:ind w:left="1280" w:hanging="990"/>
              <w:jc w:val="both"/>
              <w:textAlignment w:val="baseline"/>
              <w:outlineLvl w:val="1"/>
              <w:rPr>
                <w:rFonts w:ascii="David" w:eastAsia="David" w:hAnsi="David" w:cs="David"/>
                <w:sz w:val="24"/>
                <w:szCs w:val="24"/>
                <w:rtl/>
                <w:lang w:eastAsia="he-IL"/>
              </w:rPr>
            </w:pPr>
            <w:r w:rsidRPr="00335030">
              <w:rPr>
                <w:rFonts w:ascii="David" w:eastAsia="David" w:hAnsi="David" w:cs="David"/>
                <w:sz w:val="24"/>
                <w:szCs w:val="24"/>
                <w:rtl/>
                <w:lang w:eastAsia="he-IL"/>
              </w:rPr>
              <w:t>הצגת מקרה ופתרון מוצע</w:t>
            </w:r>
          </w:p>
        </w:tc>
        <w:tc>
          <w:tcPr>
            <w:tcW w:w="6454" w:type="dxa"/>
            <w:tcBorders>
              <w:top w:val="single" w:sz="4" w:space="0" w:color="auto"/>
              <w:left w:val="single" w:sz="4" w:space="0" w:color="auto"/>
              <w:bottom w:val="single" w:sz="4" w:space="0" w:color="auto"/>
              <w:right w:val="single" w:sz="4" w:space="0" w:color="auto"/>
            </w:tcBorders>
            <w:vAlign w:val="center"/>
          </w:tcPr>
          <w:p w14:paraId="2AA76322" w14:textId="1BB799F8" w:rsidR="00247164" w:rsidRPr="00335030" w:rsidRDefault="00247164" w:rsidP="00FE7B80">
            <w:pPr>
              <w:keepNext/>
              <w:keepLines/>
              <w:widowControl w:val="0"/>
              <w:adjustRightInd w:val="0"/>
              <w:spacing w:after="0" w:line="360" w:lineRule="atLeast"/>
              <w:jc w:val="both"/>
              <w:textAlignment w:val="baseline"/>
              <w:rPr>
                <w:rFonts w:ascii="David" w:eastAsia="David" w:hAnsi="David" w:cs="David"/>
                <w:sz w:val="24"/>
                <w:szCs w:val="24"/>
                <w:rtl/>
                <w:lang w:eastAsia="he-IL"/>
              </w:rPr>
            </w:pPr>
            <w:r w:rsidRPr="00335030">
              <w:rPr>
                <w:rFonts w:ascii="David" w:eastAsia="David" w:hAnsi="David" w:cs="David"/>
                <w:sz w:val="24"/>
                <w:szCs w:val="24"/>
                <w:rtl/>
                <w:lang w:eastAsia="he-IL"/>
              </w:rPr>
              <w:t xml:space="preserve">המציע יציג </w:t>
            </w:r>
            <w:r>
              <w:rPr>
                <w:rFonts w:ascii="David" w:eastAsia="David" w:hAnsi="David" w:cs="David" w:hint="cs"/>
                <w:sz w:val="24"/>
                <w:szCs w:val="24"/>
                <w:rtl/>
                <w:lang w:eastAsia="he-IL"/>
              </w:rPr>
              <w:t xml:space="preserve">במסגרת הצעתו </w:t>
            </w:r>
            <w:r w:rsidRPr="00335030">
              <w:rPr>
                <w:rFonts w:ascii="David" w:eastAsia="David" w:hAnsi="David" w:cs="David"/>
                <w:sz w:val="24"/>
                <w:szCs w:val="24"/>
                <w:rtl/>
                <w:lang w:eastAsia="he-IL"/>
              </w:rPr>
              <w:t xml:space="preserve">ניתוח </w:t>
            </w:r>
            <w:r>
              <w:rPr>
                <w:rFonts w:ascii="David" w:eastAsia="David" w:hAnsi="David" w:cs="David" w:hint="cs"/>
                <w:sz w:val="24"/>
                <w:szCs w:val="24"/>
                <w:rtl/>
                <w:lang w:eastAsia="he-IL"/>
              </w:rPr>
              <w:t xml:space="preserve">של </w:t>
            </w:r>
            <w:r w:rsidRPr="00335030">
              <w:rPr>
                <w:rFonts w:ascii="David" w:eastAsia="David" w:hAnsi="David" w:cs="David"/>
                <w:sz w:val="24"/>
                <w:szCs w:val="24"/>
                <w:rtl/>
                <w:lang w:eastAsia="he-IL"/>
              </w:rPr>
              <w:t>שוק האבטחה בישראל לגופים ציבוריים, תוך התייחסות למודל מוצע ליישומו והמלצות בעניין זה, במסמך שלא יעלה על שני עמודי 4</w:t>
            </w:r>
            <w:r w:rsidRPr="00335030">
              <w:rPr>
                <w:rFonts w:ascii="David" w:eastAsia="David" w:hAnsi="David" w:cs="David"/>
                <w:sz w:val="24"/>
                <w:szCs w:val="24"/>
                <w:lang w:eastAsia="he-IL"/>
              </w:rPr>
              <w:t>A</w:t>
            </w:r>
            <w:r w:rsidRPr="00335030">
              <w:rPr>
                <w:rFonts w:ascii="David" w:eastAsia="David" w:hAnsi="David" w:cs="David"/>
                <w:sz w:val="24"/>
                <w:szCs w:val="24"/>
                <w:rtl/>
                <w:lang w:eastAsia="he-IL"/>
              </w:rPr>
              <w:t>.</w:t>
            </w:r>
          </w:p>
          <w:p w14:paraId="7292C66C" w14:textId="77777777" w:rsidR="00247164" w:rsidRPr="00335030" w:rsidRDefault="00247164" w:rsidP="00FE7B80">
            <w:pPr>
              <w:keepNext/>
              <w:keepLines/>
              <w:widowControl w:val="0"/>
              <w:adjustRightInd w:val="0"/>
              <w:spacing w:after="0" w:line="360" w:lineRule="atLeast"/>
              <w:jc w:val="both"/>
              <w:textAlignment w:val="baseline"/>
              <w:rPr>
                <w:rFonts w:ascii="David" w:eastAsia="David" w:hAnsi="David" w:cs="David"/>
                <w:sz w:val="24"/>
                <w:szCs w:val="24"/>
                <w:rtl/>
                <w:lang w:eastAsia="he-IL"/>
              </w:rPr>
            </w:pPr>
          </w:p>
          <w:p w14:paraId="03D30A7C" w14:textId="77777777" w:rsidR="00247164" w:rsidRPr="00335030" w:rsidRDefault="00247164" w:rsidP="00FE7B80">
            <w:pPr>
              <w:keepNext/>
              <w:keepLines/>
              <w:widowControl w:val="0"/>
              <w:adjustRightInd w:val="0"/>
              <w:spacing w:after="0" w:line="360" w:lineRule="atLeast"/>
              <w:jc w:val="both"/>
              <w:textAlignment w:val="baseline"/>
              <w:rPr>
                <w:rFonts w:ascii="David" w:eastAsia="David" w:hAnsi="David" w:cs="David"/>
                <w:sz w:val="24"/>
                <w:szCs w:val="24"/>
                <w:rtl/>
                <w:lang w:eastAsia="he-IL"/>
              </w:rPr>
            </w:pPr>
            <w:r w:rsidRPr="00335030">
              <w:rPr>
                <w:rFonts w:ascii="David" w:eastAsia="David" w:hAnsi="David" w:cs="David"/>
                <w:sz w:val="24"/>
                <w:szCs w:val="24"/>
                <w:rtl/>
                <w:lang w:eastAsia="he-IL"/>
              </w:rPr>
              <w:t xml:space="preserve">המציע יתייחס </w:t>
            </w:r>
            <w:r w:rsidRPr="00335030">
              <w:rPr>
                <w:rFonts w:ascii="David" w:eastAsia="David" w:hAnsi="David" w:cs="David"/>
                <w:b/>
                <w:bCs/>
                <w:sz w:val="24"/>
                <w:szCs w:val="24"/>
                <w:u w:val="single"/>
                <w:rtl/>
                <w:lang w:eastAsia="he-IL"/>
              </w:rPr>
              <w:t>לפחות</w:t>
            </w:r>
            <w:r w:rsidRPr="00335030">
              <w:rPr>
                <w:rFonts w:ascii="David" w:eastAsia="David" w:hAnsi="David" w:cs="David"/>
                <w:sz w:val="24"/>
                <w:szCs w:val="24"/>
                <w:rtl/>
                <w:lang w:eastAsia="he-IL"/>
              </w:rPr>
              <w:t xml:space="preserve"> לנושאים הבאים:</w:t>
            </w:r>
          </w:p>
          <w:p w14:paraId="5245E43A" w14:textId="77777777" w:rsidR="00247164" w:rsidRPr="00335030" w:rsidRDefault="00247164" w:rsidP="007531A0">
            <w:pPr>
              <w:pStyle w:val="ListParagraph"/>
              <w:keepNext/>
              <w:keepLines/>
              <w:numPr>
                <w:ilvl w:val="0"/>
                <w:numId w:val="31"/>
              </w:numPr>
              <w:textAlignment w:val="auto"/>
              <w:rPr>
                <w:rtl/>
              </w:rPr>
            </w:pPr>
            <w:r w:rsidRPr="00335030">
              <w:rPr>
                <w:rtl/>
              </w:rPr>
              <w:t>מה הבעיה הקיימת בשוק?</w:t>
            </w:r>
          </w:p>
          <w:p w14:paraId="5E517337" w14:textId="77777777" w:rsidR="00247164" w:rsidRPr="00335030" w:rsidRDefault="00247164" w:rsidP="007531A0">
            <w:pPr>
              <w:pStyle w:val="ListParagraph"/>
              <w:keepNext/>
              <w:keepLines/>
              <w:numPr>
                <w:ilvl w:val="0"/>
                <w:numId w:val="31"/>
              </w:numPr>
              <w:textAlignment w:val="auto"/>
              <w:rPr>
                <w:rtl/>
              </w:rPr>
            </w:pPr>
            <w:r w:rsidRPr="00335030">
              <w:rPr>
                <w:rtl/>
              </w:rPr>
              <w:t xml:space="preserve">איזה כלים </w:t>
            </w:r>
            <w:proofErr w:type="spellStart"/>
            <w:r w:rsidRPr="00335030">
              <w:rPr>
                <w:rtl/>
              </w:rPr>
              <w:t>מכרזיים</w:t>
            </w:r>
            <w:proofErr w:type="spellEnd"/>
            <w:r w:rsidRPr="00335030">
              <w:rPr>
                <w:rtl/>
              </w:rPr>
              <w:t xml:space="preserve"> יכולים לפתור איזה חלקים מהבעיה?</w:t>
            </w:r>
          </w:p>
          <w:p w14:paraId="75BDDF44" w14:textId="77777777" w:rsidR="00247164" w:rsidRPr="00335030" w:rsidRDefault="00247164" w:rsidP="007531A0">
            <w:pPr>
              <w:pStyle w:val="ListParagraph"/>
              <w:keepNext/>
              <w:keepLines/>
              <w:numPr>
                <w:ilvl w:val="0"/>
                <w:numId w:val="31"/>
              </w:numPr>
              <w:textAlignment w:val="auto"/>
              <w:rPr>
                <w:color w:val="FFFFFF"/>
                <w:rtl/>
              </w:rPr>
            </w:pPr>
            <w:r w:rsidRPr="00335030">
              <w:rPr>
                <w:rtl/>
              </w:rPr>
              <w:t xml:space="preserve">מה המודל הכלכלי </w:t>
            </w:r>
            <w:proofErr w:type="spellStart"/>
            <w:r w:rsidRPr="00335030">
              <w:rPr>
                <w:rtl/>
              </w:rPr>
              <w:t>הממולץ</w:t>
            </w:r>
            <w:proofErr w:type="spellEnd"/>
            <w:r w:rsidRPr="00335030">
              <w:rPr>
                <w:rtl/>
              </w:rPr>
              <w:t xml:space="preserve"> לפתרון – שתי חלופות (יתרונות וחסרונות).</w:t>
            </w:r>
          </w:p>
          <w:p w14:paraId="102B2F30" w14:textId="77777777" w:rsidR="00247164" w:rsidRPr="00335030" w:rsidRDefault="00247164" w:rsidP="007531A0">
            <w:pPr>
              <w:pStyle w:val="ListParagraph"/>
              <w:keepNext/>
              <w:keepLines/>
              <w:numPr>
                <w:ilvl w:val="0"/>
                <w:numId w:val="31"/>
              </w:numPr>
              <w:textAlignment w:val="auto"/>
              <w:rPr>
                <w:color w:val="FFFFFF"/>
              </w:rPr>
            </w:pPr>
            <w:r w:rsidRPr="00335030">
              <w:rPr>
                <w:rtl/>
              </w:rPr>
              <w:t>המלצה על חלופה מומלצת.</w:t>
            </w:r>
          </w:p>
          <w:p w14:paraId="63BE0519" w14:textId="77777777" w:rsidR="00247164" w:rsidRPr="00335030" w:rsidRDefault="00247164" w:rsidP="00FE7B80">
            <w:pPr>
              <w:keepNext/>
              <w:keepLines/>
              <w:rPr>
                <w:rFonts w:ascii="David" w:hAnsi="David" w:cs="David"/>
                <w:sz w:val="24"/>
                <w:szCs w:val="24"/>
              </w:rPr>
            </w:pPr>
          </w:p>
          <w:p w14:paraId="4002C25C" w14:textId="56CF0E37" w:rsidR="00247164" w:rsidRPr="00247164" w:rsidRDefault="00247164" w:rsidP="00247164">
            <w:pPr>
              <w:keepNext/>
              <w:keepLines/>
              <w:rPr>
                <w:rFonts w:ascii="David" w:hAnsi="David" w:cs="David"/>
                <w:sz w:val="24"/>
                <w:szCs w:val="24"/>
                <w:rtl/>
              </w:rPr>
            </w:pPr>
            <w:r w:rsidRPr="00335030">
              <w:rPr>
                <w:rFonts w:ascii="David" w:eastAsia="David" w:hAnsi="David" w:cs="David"/>
                <w:sz w:val="24"/>
                <w:szCs w:val="24"/>
                <w:rtl/>
                <w:lang w:eastAsia="he-IL"/>
              </w:rPr>
              <w:t xml:space="preserve">המשרד ינקד את התרשמותו מהמסמך בעד 25 </w:t>
            </w:r>
            <w:proofErr w:type="spellStart"/>
            <w:r w:rsidRPr="00335030">
              <w:rPr>
                <w:rFonts w:ascii="David" w:eastAsia="David" w:hAnsi="David" w:cs="David"/>
                <w:sz w:val="24"/>
                <w:szCs w:val="24"/>
                <w:rtl/>
                <w:lang w:eastAsia="he-IL"/>
              </w:rPr>
              <w:t>נק</w:t>
            </w:r>
            <w:proofErr w:type="spellEnd"/>
            <w:r w:rsidRPr="00335030">
              <w:rPr>
                <w:rFonts w:ascii="David" w:eastAsia="David" w:hAnsi="David" w:cs="David"/>
                <w:sz w:val="24"/>
                <w:szCs w:val="24"/>
                <w:rtl/>
                <w:lang w:eastAsia="he-IL"/>
              </w:rPr>
              <w: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4E706DB" w14:textId="77777777" w:rsidR="00247164" w:rsidRPr="00335030" w:rsidRDefault="00247164" w:rsidP="00FE7B80">
            <w:pPr>
              <w:keepNext/>
              <w:keepLines/>
              <w:widowControl w:val="0"/>
              <w:adjustRightInd w:val="0"/>
              <w:spacing w:after="0"/>
              <w:jc w:val="center"/>
              <w:textAlignment w:val="baseline"/>
              <w:rPr>
                <w:rFonts w:ascii="David" w:eastAsia="David" w:hAnsi="David" w:cs="David"/>
                <w:sz w:val="24"/>
                <w:szCs w:val="24"/>
                <w:rtl/>
                <w:lang w:eastAsia="he-IL"/>
              </w:rPr>
            </w:pPr>
            <w:r w:rsidRPr="00335030">
              <w:rPr>
                <w:rFonts w:ascii="David" w:eastAsia="David" w:hAnsi="David" w:cs="David"/>
                <w:sz w:val="24"/>
                <w:szCs w:val="24"/>
                <w:rtl/>
                <w:lang w:eastAsia="he-IL"/>
              </w:rPr>
              <w:t xml:space="preserve">25 </w:t>
            </w:r>
          </w:p>
        </w:tc>
      </w:tr>
      <w:tr w:rsidR="00247164" w:rsidRPr="00335030" w14:paraId="3FEA148D" w14:textId="77777777" w:rsidTr="00FE7B80">
        <w:trPr>
          <w:cantSplit/>
          <w:jc w:val="center"/>
        </w:trPr>
        <w:tc>
          <w:tcPr>
            <w:tcW w:w="2832" w:type="dxa"/>
            <w:tcBorders>
              <w:top w:val="single" w:sz="4" w:space="0" w:color="auto"/>
              <w:left w:val="single" w:sz="4" w:space="0" w:color="auto"/>
              <w:bottom w:val="single" w:sz="4" w:space="0" w:color="auto"/>
              <w:right w:val="single" w:sz="4" w:space="0" w:color="auto"/>
            </w:tcBorders>
            <w:vAlign w:val="center"/>
            <w:hideMark/>
          </w:tcPr>
          <w:p w14:paraId="67A4502B" w14:textId="77777777" w:rsidR="00247164" w:rsidRPr="00335030" w:rsidRDefault="00247164" w:rsidP="007531A0">
            <w:pPr>
              <w:keepNext/>
              <w:keepLines/>
              <w:widowControl w:val="0"/>
              <w:numPr>
                <w:ilvl w:val="4"/>
                <w:numId w:val="30"/>
              </w:numPr>
              <w:tabs>
                <w:tab w:val="num" w:pos="1280"/>
              </w:tabs>
              <w:adjustRightInd w:val="0"/>
              <w:spacing w:after="0" w:line="360" w:lineRule="auto"/>
              <w:ind w:left="1280" w:hanging="990"/>
              <w:jc w:val="both"/>
              <w:textAlignment w:val="baseline"/>
              <w:outlineLvl w:val="1"/>
              <w:rPr>
                <w:rFonts w:ascii="David" w:eastAsia="David" w:hAnsi="David" w:cs="David"/>
                <w:sz w:val="24"/>
                <w:szCs w:val="24"/>
                <w:rtl/>
                <w:lang w:eastAsia="he-IL"/>
              </w:rPr>
            </w:pPr>
            <w:r w:rsidRPr="00335030">
              <w:rPr>
                <w:rFonts w:ascii="David" w:eastAsia="David" w:hAnsi="David" w:cs="David"/>
                <w:sz w:val="24"/>
                <w:szCs w:val="24"/>
                <w:rtl/>
                <w:lang w:eastAsia="he-IL"/>
              </w:rPr>
              <w:t>ראיון</w:t>
            </w:r>
          </w:p>
        </w:tc>
        <w:tc>
          <w:tcPr>
            <w:tcW w:w="6454" w:type="dxa"/>
            <w:tcBorders>
              <w:top w:val="single" w:sz="4" w:space="0" w:color="auto"/>
              <w:left w:val="single" w:sz="4" w:space="0" w:color="auto"/>
              <w:bottom w:val="single" w:sz="4" w:space="0" w:color="auto"/>
              <w:right w:val="single" w:sz="4" w:space="0" w:color="auto"/>
            </w:tcBorders>
            <w:vAlign w:val="center"/>
            <w:hideMark/>
          </w:tcPr>
          <w:p w14:paraId="25A4796F" w14:textId="77777777" w:rsidR="00247164" w:rsidRPr="00335030" w:rsidRDefault="00247164" w:rsidP="00FE7B80">
            <w:pPr>
              <w:keepNext/>
              <w:keepLines/>
              <w:widowControl w:val="0"/>
              <w:adjustRightInd w:val="0"/>
              <w:spacing w:after="0" w:line="360" w:lineRule="atLeast"/>
              <w:jc w:val="both"/>
              <w:textAlignment w:val="baseline"/>
              <w:rPr>
                <w:rFonts w:ascii="David" w:eastAsia="David" w:hAnsi="David" w:cs="David"/>
                <w:sz w:val="24"/>
                <w:szCs w:val="24"/>
                <w:rtl/>
                <w:lang w:eastAsia="he-IL"/>
              </w:rPr>
            </w:pPr>
            <w:r w:rsidRPr="00335030">
              <w:rPr>
                <w:rFonts w:ascii="David" w:eastAsia="David" w:hAnsi="David" w:cs="David"/>
                <w:sz w:val="24"/>
                <w:szCs w:val="24"/>
                <w:rtl/>
                <w:lang w:eastAsia="he-IL"/>
              </w:rPr>
              <w:t>המזמין יזמן לראיון את היועץ המוצע ומורשה חתימה מטעם המציע (במידה ורלוונטי).</w:t>
            </w:r>
          </w:p>
          <w:p w14:paraId="31D35BCF" w14:textId="77777777" w:rsidR="00247164" w:rsidRPr="00335030" w:rsidRDefault="00247164" w:rsidP="00FE7B80">
            <w:pPr>
              <w:keepNext/>
              <w:keepLines/>
              <w:widowControl w:val="0"/>
              <w:adjustRightInd w:val="0"/>
              <w:spacing w:after="0" w:line="360" w:lineRule="atLeast"/>
              <w:jc w:val="both"/>
              <w:textAlignment w:val="baseline"/>
              <w:rPr>
                <w:rFonts w:ascii="David" w:eastAsia="David" w:hAnsi="David" w:cs="David"/>
                <w:sz w:val="24"/>
                <w:szCs w:val="24"/>
                <w:rtl/>
                <w:lang w:eastAsia="he-IL"/>
              </w:rPr>
            </w:pPr>
            <w:r w:rsidRPr="00335030">
              <w:rPr>
                <w:rFonts w:ascii="David" w:eastAsia="David" w:hAnsi="David" w:cs="David"/>
                <w:sz w:val="24"/>
                <w:szCs w:val="24"/>
                <w:rtl/>
                <w:lang w:eastAsia="he-IL"/>
              </w:rPr>
              <w:t xml:space="preserve">במסגרת </w:t>
            </w:r>
            <w:proofErr w:type="spellStart"/>
            <w:r w:rsidRPr="00335030">
              <w:rPr>
                <w:rFonts w:ascii="David" w:eastAsia="David" w:hAnsi="David" w:cs="David"/>
                <w:sz w:val="24"/>
                <w:szCs w:val="24"/>
                <w:rtl/>
                <w:lang w:eastAsia="he-IL"/>
              </w:rPr>
              <w:t>הראיון</w:t>
            </w:r>
            <w:proofErr w:type="spellEnd"/>
            <w:r w:rsidRPr="00335030">
              <w:rPr>
                <w:rFonts w:ascii="David" w:eastAsia="David" w:hAnsi="David" w:cs="David"/>
                <w:sz w:val="24"/>
                <w:szCs w:val="24"/>
                <w:rtl/>
                <w:lang w:eastAsia="he-IL"/>
              </w:rPr>
              <w:t xml:space="preserve"> ינוקדו, בין היתר:</w:t>
            </w:r>
          </w:p>
          <w:p w14:paraId="1475EECA" w14:textId="77777777" w:rsidR="00247164" w:rsidRPr="00335030" w:rsidRDefault="00247164" w:rsidP="007531A0">
            <w:pPr>
              <w:pStyle w:val="ListParagraph"/>
              <w:keepNext/>
              <w:keepLines/>
              <w:numPr>
                <w:ilvl w:val="0"/>
                <w:numId w:val="31"/>
              </w:numPr>
              <w:textAlignment w:val="auto"/>
              <w:rPr>
                <w:rtl/>
              </w:rPr>
            </w:pPr>
            <w:r w:rsidRPr="00335030">
              <w:rPr>
                <w:rtl/>
              </w:rPr>
              <w:t xml:space="preserve">הצגת המקרה והפתרונות שהוצגו על ידי המציע במסגרת המסמך אשר צירף להצעתו – עד 10 </w:t>
            </w:r>
            <w:proofErr w:type="spellStart"/>
            <w:r w:rsidRPr="00335030">
              <w:rPr>
                <w:rtl/>
              </w:rPr>
              <w:t>נק</w:t>
            </w:r>
            <w:proofErr w:type="spellEnd"/>
            <w:r w:rsidRPr="00335030">
              <w:rPr>
                <w:rtl/>
              </w:rPr>
              <w:t>'.</w:t>
            </w:r>
          </w:p>
          <w:p w14:paraId="0B568604" w14:textId="77777777" w:rsidR="00247164" w:rsidRPr="00335030" w:rsidRDefault="00247164" w:rsidP="007531A0">
            <w:pPr>
              <w:pStyle w:val="ListParagraph"/>
              <w:keepNext/>
              <w:keepLines/>
              <w:numPr>
                <w:ilvl w:val="0"/>
                <w:numId w:val="31"/>
              </w:numPr>
              <w:textAlignment w:val="auto"/>
              <w:rPr>
                <w:color w:val="FFFFFF"/>
                <w:rtl/>
              </w:rPr>
            </w:pPr>
            <w:r w:rsidRPr="00335030">
              <w:rPr>
                <w:rtl/>
              </w:rPr>
              <w:t xml:space="preserve">היכרות עם התכנים המבוקשים והתרשמות </w:t>
            </w:r>
            <w:proofErr w:type="spellStart"/>
            <w:r w:rsidRPr="00335030">
              <w:rPr>
                <w:rtl/>
              </w:rPr>
              <w:t>מנסיון</w:t>
            </w:r>
            <w:proofErr w:type="spellEnd"/>
            <w:r w:rsidRPr="00335030">
              <w:rPr>
                <w:rtl/>
              </w:rPr>
              <w:t xml:space="preserve"> קודם והידע המקצועי בתחומי המכרז– עד 10 </w:t>
            </w:r>
            <w:proofErr w:type="spellStart"/>
            <w:r w:rsidRPr="00335030">
              <w:rPr>
                <w:rtl/>
              </w:rPr>
              <w:t>נק</w:t>
            </w:r>
            <w:proofErr w:type="spellEnd"/>
            <w:r w:rsidRPr="00335030">
              <w:rPr>
                <w:rtl/>
              </w:rPr>
              <w:t>'.</w:t>
            </w:r>
          </w:p>
          <w:p w14:paraId="115FF7A3" w14:textId="77777777" w:rsidR="00247164" w:rsidRPr="00335030" w:rsidRDefault="00247164" w:rsidP="007531A0">
            <w:pPr>
              <w:pStyle w:val="ListParagraph"/>
              <w:keepNext/>
              <w:keepLines/>
              <w:numPr>
                <w:ilvl w:val="0"/>
                <w:numId w:val="31"/>
              </w:numPr>
              <w:textAlignment w:val="auto"/>
            </w:pPr>
            <w:r w:rsidRPr="00335030">
              <w:rPr>
                <w:rtl/>
              </w:rPr>
              <w:t xml:space="preserve">התרשמות מכישוריו הבין אישיים של היועץ ויכולת הביטוי שלו, זמינותו למתן השירות והאמצעים העומדים לרשותו  – עד 10 </w:t>
            </w:r>
            <w:proofErr w:type="spellStart"/>
            <w:r w:rsidRPr="00335030">
              <w:rPr>
                <w:rtl/>
              </w:rPr>
              <w:t>נק</w:t>
            </w:r>
            <w:proofErr w:type="spellEnd"/>
            <w:r w:rsidRPr="00335030">
              <w:rPr>
                <w:rtl/>
              </w:rPr>
              <w: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9ABD3D3" w14:textId="77777777" w:rsidR="00247164" w:rsidRPr="00335030" w:rsidRDefault="00247164" w:rsidP="00FE7B80">
            <w:pPr>
              <w:keepNext/>
              <w:keepLines/>
              <w:widowControl w:val="0"/>
              <w:adjustRightInd w:val="0"/>
              <w:spacing w:after="0"/>
              <w:jc w:val="center"/>
              <w:textAlignment w:val="baseline"/>
              <w:rPr>
                <w:rFonts w:ascii="David" w:eastAsia="David" w:hAnsi="David" w:cs="David"/>
                <w:sz w:val="24"/>
                <w:szCs w:val="24"/>
                <w:rtl/>
                <w:lang w:eastAsia="he-IL"/>
              </w:rPr>
            </w:pPr>
            <w:r w:rsidRPr="00335030">
              <w:rPr>
                <w:rFonts w:ascii="David" w:eastAsia="David" w:hAnsi="David" w:cs="David"/>
                <w:sz w:val="24"/>
                <w:szCs w:val="24"/>
                <w:rtl/>
                <w:lang w:eastAsia="he-IL"/>
              </w:rPr>
              <w:t>30</w:t>
            </w:r>
          </w:p>
        </w:tc>
      </w:tr>
    </w:tbl>
    <w:p w14:paraId="2F49670B" w14:textId="77777777" w:rsidR="00725CAE" w:rsidRPr="00725CAE" w:rsidRDefault="00725CAE" w:rsidP="00124638">
      <w:pPr>
        <w:pStyle w:val="1a"/>
        <w:keepNext/>
        <w:keepLines/>
        <w:widowControl w:val="0"/>
        <w:rPr>
          <w:rtl/>
          <w:lang w:eastAsia="he-IL"/>
        </w:rPr>
      </w:pPr>
    </w:p>
    <w:p w14:paraId="2E02EC09" w14:textId="77777777" w:rsidR="00725CAE" w:rsidRPr="00162B44" w:rsidRDefault="00A14715" w:rsidP="00162B44">
      <w:pPr>
        <w:keepNext/>
        <w:keepLines/>
        <w:widowControl w:val="0"/>
        <w:numPr>
          <w:ilvl w:val="3"/>
          <w:numId w:val="2"/>
        </w:numPr>
        <w:tabs>
          <w:tab w:val="clear" w:pos="2137"/>
          <w:tab w:val="num" w:pos="2340"/>
        </w:tabs>
        <w:adjustRightInd w:val="0"/>
        <w:spacing w:after="0" w:line="360" w:lineRule="auto"/>
        <w:ind w:left="2340" w:hanging="810"/>
        <w:jc w:val="both"/>
        <w:textAlignment w:val="baseline"/>
        <w:outlineLvl w:val="1"/>
        <w:rPr>
          <w:rFonts w:ascii="Arial" w:eastAsia="Times New Roman" w:hAnsi="Arial" w:cs="David"/>
          <w:sz w:val="24"/>
          <w:szCs w:val="24"/>
          <w:lang w:eastAsia="he-IL"/>
        </w:rPr>
      </w:pPr>
      <w:r w:rsidRPr="00A14715" w:rsidDel="00A14715">
        <w:rPr>
          <w:rFonts w:ascii="David" w:eastAsia="David" w:hAnsi="David" w:cs="Times New Roman"/>
          <w:sz w:val="24"/>
          <w:szCs w:val="24"/>
          <w:rtl/>
          <w:lang w:eastAsia="he-IL"/>
        </w:rPr>
        <w:t xml:space="preserve"> </w:t>
      </w:r>
      <w:r w:rsidR="00725CAE" w:rsidRPr="00162B44">
        <w:rPr>
          <w:rFonts w:ascii="Arial" w:eastAsia="Times New Roman" w:hAnsi="Arial" w:cs="David" w:hint="eastAsia"/>
          <w:sz w:val="24"/>
          <w:szCs w:val="24"/>
          <w:rtl/>
          <w:lang w:eastAsia="he-IL"/>
        </w:rPr>
        <w:t>המזמין</w:t>
      </w:r>
      <w:r w:rsidR="00725CAE" w:rsidRPr="00162B44">
        <w:rPr>
          <w:rFonts w:ascii="Arial" w:eastAsia="Times New Roman" w:hAnsi="Arial" w:cs="David"/>
          <w:sz w:val="24"/>
          <w:szCs w:val="24"/>
          <w:rtl/>
          <w:lang w:eastAsia="he-IL"/>
        </w:rPr>
        <w:t xml:space="preserve"> </w:t>
      </w:r>
      <w:r w:rsidR="00725CAE" w:rsidRPr="00162B44">
        <w:rPr>
          <w:rFonts w:ascii="Arial" w:eastAsia="Times New Roman" w:hAnsi="Arial" w:cs="David" w:hint="eastAsia"/>
          <w:sz w:val="24"/>
          <w:szCs w:val="24"/>
          <w:rtl/>
          <w:lang w:eastAsia="he-IL"/>
        </w:rPr>
        <w:t>יבדוק</w:t>
      </w:r>
      <w:r w:rsidR="00725CAE" w:rsidRPr="00162B44">
        <w:rPr>
          <w:rFonts w:ascii="Arial" w:eastAsia="Times New Roman" w:hAnsi="Arial" w:cs="David"/>
          <w:sz w:val="24"/>
          <w:szCs w:val="24"/>
          <w:rtl/>
          <w:lang w:eastAsia="he-IL"/>
        </w:rPr>
        <w:t xml:space="preserve"> </w:t>
      </w:r>
      <w:r w:rsidR="00725CAE" w:rsidRPr="00162B44">
        <w:rPr>
          <w:rFonts w:ascii="Arial" w:eastAsia="Times New Roman" w:hAnsi="Arial" w:cs="David" w:hint="eastAsia"/>
          <w:sz w:val="24"/>
          <w:szCs w:val="24"/>
          <w:rtl/>
          <w:lang w:eastAsia="he-IL"/>
        </w:rPr>
        <w:t>את</w:t>
      </w:r>
      <w:r w:rsidR="00725CAE" w:rsidRPr="00162B44">
        <w:rPr>
          <w:rFonts w:ascii="Arial" w:eastAsia="Times New Roman" w:hAnsi="Arial" w:cs="David"/>
          <w:sz w:val="24"/>
          <w:szCs w:val="24"/>
          <w:rtl/>
          <w:lang w:eastAsia="he-IL"/>
        </w:rPr>
        <w:t xml:space="preserve"> </w:t>
      </w:r>
      <w:r w:rsidR="00725CAE" w:rsidRPr="00162B44">
        <w:rPr>
          <w:rFonts w:ascii="Arial" w:eastAsia="Times New Roman" w:hAnsi="Arial" w:cs="David" w:hint="eastAsia"/>
          <w:sz w:val="24"/>
          <w:szCs w:val="24"/>
          <w:rtl/>
          <w:lang w:eastAsia="he-IL"/>
        </w:rPr>
        <w:t>יכולות</w:t>
      </w:r>
      <w:r w:rsidR="00725CAE" w:rsidRPr="00162B44">
        <w:rPr>
          <w:rFonts w:ascii="Arial" w:eastAsia="Times New Roman" w:hAnsi="Arial" w:cs="David"/>
          <w:sz w:val="24"/>
          <w:szCs w:val="24"/>
          <w:rtl/>
          <w:lang w:eastAsia="he-IL"/>
        </w:rPr>
        <w:t xml:space="preserve"> </w:t>
      </w:r>
      <w:r w:rsidR="00725CAE" w:rsidRPr="00162B44">
        <w:rPr>
          <w:rFonts w:ascii="Arial" w:eastAsia="Times New Roman" w:hAnsi="Arial" w:cs="David" w:hint="eastAsia"/>
          <w:sz w:val="24"/>
          <w:szCs w:val="24"/>
          <w:rtl/>
          <w:lang w:eastAsia="he-IL"/>
        </w:rPr>
        <w:t>המציע</w:t>
      </w:r>
      <w:r w:rsidR="00725CAE" w:rsidRPr="00162B44">
        <w:rPr>
          <w:rFonts w:ascii="Arial" w:eastAsia="Times New Roman" w:hAnsi="Arial" w:cs="David"/>
          <w:sz w:val="24"/>
          <w:szCs w:val="24"/>
          <w:rtl/>
          <w:lang w:eastAsia="he-IL"/>
        </w:rPr>
        <w:t xml:space="preserve"> </w:t>
      </w:r>
      <w:r w:rsidR="00725CAE" w:rsidRPr="00162B44">
        <w:rPr>
          <w:rFonts w:ascii="Arial" w:eastAsia="Times New Roman" w:hAnsi="Arial" w:cs="David" w:hint="eastAsia"/>
          <w:sz w:val="24"/>
          <w:szCs w:val="24"/>
          <w:rtl/>
          <w:lang w:eastAsia="he-IL"/>
        </w:rPr>
        <w:t>כאמור</w:t>
      </w:r>
      <w:r w:rsidR="00725CAE" w:rsidRPr="00162B44">
        <w:rPr>
          <w:rFonts w:ascii="Arial" w:eastAsia="Times New Roman" w:hAnsi="Arial" w:cs="David"/>
          <w:sz w:val="24"/>
          <w:szCs w:val="24"/>
          <w:rtl/>
          <w:lang w:eastAsia="he-IL"/>
        </w:rPr>
        <w:t xml:space="preserve"> </w:t>
      </w:r>
      <w:r w:rsidR="00725CAE" w:rsidRPr="00162B44">
        <w:rPr>
          <w:rFonts w:ascii="Arial" w:eastAsia="Times New Roman" w:hAnsi="Arial" w:cs="David" w:hint="eastAsia"/>
          <w:sz w:val="24"/>
          <w:szCs w:val="24"/>
          <w:rtl/>
          <w:lang w:eastAsia="he-IL"/>
        </w:rPr>
        <w:t>בטבלה</w:t>
      </w:r>
      <w:r w:rsidR="00725CAE" w:rsidRPr="00162B44">
        <w:rPr>
          <w:rFonts w:ascii="Arial" w:eastAsia="Times New Roman" w:hAnsi="Arial" w:cs="David"/>
          <w:sz w:val="24"/>
          <w:szCs w:val="24"/>
          <w:rtl/>
          <w:lang w:eastAsia="he-IL"/>
        </w:rPr>
        <w:t xml:space="preserve"> </w:t>
      </w:r>
      <w:r w:rsidR="00725CAE" w:rsidRPr="00162B44">
        <w:rPr>
          <w:rFonts w:ascii="Arial" w:eastAsia="Times New Roman" w:hAnsi="Arial" w:cs="David" w:hint="eastAsia"/>
          <w:sz w:val="24"/>
          <w:szCs w:val="24"/>
          <w:rtl/>
          <w:lang w:eastAsia="he-IL"/>
        </w:rPr>
        <w:t>לעיל</w:t>
      </w:r>
      <w:r w:rsidR="00725CAE" w:rsidRPr="00162B44">
        <w:rPr>
          <w:rFonts w:ascii="Arial" w:eastAsia="Times New Roman" w:hAnsi="Arial" w:cs="David"/>
          <w:sz w:val="24"/>
          <w:szCs w:val="24"/>
          <w:rtl/>
          <w:lang w:eastAsia="he-IL"/>
        </w:rPr>
        <w:t xml:space="preserve"> </w:t>
      </w:r>
      <w:r w:rsidR="00725CAE" w:rsidRPr="00162B44">
        <w:rPr>
          <w:rFonts w:ascii="Arial" w:eastAsia="Times New Roman" w:hAnsi="Arial" w:cs="David" w:hint="eastAsia"/>
          <w:sz w:val="24"/>
          <w:szCs w:val="24"/>
          <w:rtl/>
          <w:lang w:eastAsia="he-IL"/>
        </w:rPr>
        <w:t>תוך</w:t>
      </w:r>
      <w:r w:rsidR="00725CAE" w:rsidRPr="00162B44">
        <w:rPr>
          <w:rFonts w:ascii="Arial" w:eastAsia="Times New Roman" w:hAnsi="Arial" w:cs="David"/>
          <w:sz w:val="24"/>
          <w:szCs w:val="24"/>
          <w:rtl/>
          <w:lang w:eastAsia="he-IL"/>
        </w:rPr>
        <w:t xml:space="preserve"> </w:t>
      </w:r>
      <w:r w:rsidR="00725CAE" w:rsidRPr="00162B44">
        <w:rPr>
          <w:rFonts w:ascii="Arial" w:eastAsia="Times New Roman" w:hAnsi="Arial" w:cs="David" w:hint="eastAsia"/>
          <w:sz w:val="24"/>
          <w:szCs w:val="24"/>
          <w:rtl/>
          <w:lang w:eastAsia="he-IL"/>
        </w:rPr>
        <w:t>שימוש</w:t>
      </w:r>
      <w:r w:rsidR="00725CAE" w:rsidRPr="00162B44">
        <w:rPr>
          <w:rFonts w:ascii="Arial" w:eastAsia="Times New Roman" w:hAnsi="Arial" w:cs="David"/>
          <w:sz w:val="24"/>
          <w:szCs w:val="24"/>
          <w:rtl/>
          <w:lang w:eastAsia="he-IL"/>
        </w:rPr>
        <w:t xml:space="preserve"> </w:t>
      </w:r>
      <w:r w:rsidR="00725CAE" w:rsidRPr="00162B44">
        <w:rPr>
          <w:rFonts w:ascii="Arial" w:eastAsia="Times New Roman" w:hAnsi="Arial" w:cs="David" w:hint="eastAsia"/>
          <w:sz w:val="24"/>
          <w:szCs w:val="24"/>
          <w:rtl/>
          <w:lang w:eastAsia="he-IL"/>
        </w:rPr>
        <w:t>באמצעים</w:t>
      </w:r>
      <w:r w:rsidR="00725CAE" w:rsidRPr="00162B44">
        <w:rPr>
          <w:rFonts w:ascii="Arial" w:eastAsia="Times New Roman" w:hAnsi="Arial" w:cs="David"/>
          <w:sz w:val="24"/>
          <w:szCs w:val="24"/>
          <w:rtl/>
          <w:lang w:eastAsia="he-IL"/>
        </w:rPr>
        <w:t xml:space="preserve"> </w:t>
      </w:r>
      <w:r w:rsidR="00725CAE" w:rsidRPr="00162B44">
        <w:rPr>
          <w:rFonts w:ascii="Arial" w:eastAsia="Times New Roman" w:hAnsi="Arial" w:cs="David" w:hint="eastAsia"/>
          <w:sz w:val="24"/>
          <w:szCs w:val="24"/>
          <w:rtl/>
          <w:lang w:eastAsia="he-IL"/>
        </w:rPr>
        <w:t>הבאים</w:t>
      </w:r>
      <w:r w:rsidR="00725CAE" w:rsidRPr="00162B44">
        <w:rPr>
          <w:rFonts w:ascii="Arial" w:eastAsia="Times New Roman" w:hAnsi="Arial" w:cs="David"/>
          <w:sz w:val="24"/>
          <w:szCs w:val="24"/>
          <w:rtl/>
          <w:lang w:eastAsia="he-IL"/>
        </w:rPr>
        <w:t xml:space="preserve">, </w:t>
      </w:r>
      <w:r w:rsidR="00725CAE" w:rsidRPr="00162B44">
        <w:rPr>
          <w:rFonts w:ascii="Arial" w:eastAsia="Times New Roman" w:hAnsi="Arial" w:cs="David" w:hint="eastAsia"/>
          <w:sz w:val="24"/>
          <w:szCs w:val="24"/>
          <w:rtl/>
          <w:lang w:eastAsia="he-IL"/>
        </w:rPr>
        <w:t>כולם</w:t>
      </w:r>
      <w:r w:rsidR="00725CAE" w:rsidRPr="00162B44">
        <w:rPr>
          <w:rFonts w:ascii="Arial" w:eastAsia="Times New Roman" w:hAnsi="Arial" w:cs="David"/>
          <w:sz w:val="24"/>
          <w:szCs w:val="24"/>
          <w:rtl/>
          <w:lang w:eastAsia="he-IL"/>
        </w:rPr>
        <w:t xml:space="preserve"> </w:t>
      </w:r>
      <w:r w:rsidR="00725CAE" w:rsidRPr="00162B44">
        <w:rPr>
          <w:rFonts w:ascii="Arial" w:eastAsia="Times New Roman" w:hAnsi="Arial" w:cs="David" w:hint="eastAsia"/>
          <w:sz w:val="24"/>
          <w:szCs w:val="24"/>
          <w:rtl/>
          <w:lang w:eastAsia="he-IL"/>
        </w:rPr>
        <w:t>או</w:t>
      </w:r>
      <w:r w:rsidR="00725CAE" w:rsidRPr="00162B44">
        <w:rPr>
          <w:rFonts w:ascii="Arial" w:eastAsia="Times New Roman" w:hAnsi="Arial" w:cs="David"/>
          <w:sz w:val="24"/>
          <w:szCs w:val="24"/>
          <w:rtl/>
          <w:lang w:eastAsia="he-IL"/>
        </w:rPr>
        <w:t xml:space="preserve"> </w:t>
      </w:r>
      <w:r w:rsidR="00725CAE" w:rsidRPr="00162B44">
        <w:rPr>
          <w:rFonts w:ascii="Arial" w:eastAsia="Times New Roman" w:hAnsi="Arial" w:cs="David" w:hint="eastAsia"/>
          <w:sz w:val="24"/>
          <w:szCs w:val="24"/>
          <w:rtl/>
          <w:lang w:eastAsia="he-IL"/>
        </w:rPr>
        <w:t>חלקם</w:t>
      </w:r>
      <w:bookmarkEnd w:id="274"/>
      <w:r w:rsidR="00725CAE" w:rsidRPr="00162B44">
        <w:rPr>
          <w:rFonts w:ascii="Arial" w:eastAsia="Times New Roman" w:hAnsi="Arial" w:cs="David"/>
          <w:sz w:val="24"/>
          <w:szCs w:val="24"/>
          <w:rtl/>
          <w:lang w:eastAsia="he-IL"/>
        </w:rPr>
        <w:t xml:space="preserve">: (פירוט </w:t>
      </w:r>
      <w:r w:rsidR="00725CAE" w:rsidRPr="00162B44">
        <w:rPr>
          <w:rFonts w:ascii="Arial" w:eastAsia="Times New Roman" w:hAnsi="Arial" w:cs="David" w:hint="eastAsia"/>
          <w:sz w:val="24"/>
          <w:szCs w:val="24"/>
          <w:rtl/>
          <w:lang w:eastAsia="he-IL"/>
        </w:rPr>
        <w:t>ניסיון</w:t>
      </w:r>
      <w:r w:rsidR="00725CAE" w:rsidRPr="00162B44">
        <w:rPr>
          <w:rFonts w:ascii="Arial" w:eastAsia="Times New Roman" w:hAnsi="Arial" w:cs="David"/>
          <w:sz w:val="24"/>
          <w:szCs w:val="24"/>
          <w:rtl/>
          <w:lang w:eastAsia="he-IL"/>
        </w:rPr>
        <w:t xml:space="preserve"> </w:t>
      </w:r>
      <w:r w:rsidR="00725CAE" w:rsidRPr="00162B44">
        <w:rPr>
          <w:rFonts w:ascii="Arial" w:eastAsia="Times New Roman" w:hAnsi="Arial" w:cs="David" w:hint="eastAsia"/>
          <w:sz w:val="24"/>
          <w:szCs w:val="24"/>
          <w:rtl/>
          <w:lang w:eastAsia="he-IL"/>
        </w:rPr>
        <w:t>המציע</w:t>
      </w:r>
      <w:r w:rsidR="00244B93" w:rsidRPr="00162B44">
        <w:rPr>
          <w:rFonts w:ascii="Arial" w:eastAsia="Times New Roman" w:hAnsi="Arial" w:cs="David" w:hint="cs"/>
          <w:sz w:val="24"/>
          <w:szCs w:val="24"/>
          <w:rtl/>
          <w:lang w:eastAsia="he-IL"/>
        </w:rPr>
        <w:t xml:space="preserve"> / היועץ</w:t>
      </w:r>
      <w:r w:rsidR="00725CAE" w:rsidRPr="00162B44">
        <w:rPr>
          <w:rFonts w:ascii="Arial" w:eastAsia="Times New Roman" w:hAnsi="Arial" w:cs="David"/>
          <w:sz w:val="24"/>
          <w:szCs w:val="24"/>
          <w:rtl/>
          <w:lang w:eastAsia="he-IL"/>
        </w:rPr>
        <w:t xml:space="preserve"> </w:t>
      </w:r>
      <w:r w:rsidR="00725CAE" w:rsidRPr="00162B44">
        <w:rPr>
          <w:rFonts w:ascii="Arial" w:eastAsia="Times New Roman" w:hAnsi="Arial" w:cs="David" w:hint="eastAsia"/>
          <w:sz w:val="24"/>
          <w:szCs w:val="24"/>
          <w:rtl/>
          <w:lang w:eastAsia="he-IL"/>
        </w:rPr>
        <w:t>בהתאם</w:t>
      </w:r>
      <w:r w:rsidR="00725CAE" w:rsidRPr="00162B44">
        <w:rPr>
          <w:rFonts w:ascii="Arial" w:eastAsia="Times New Roman" w:hAnsi="Arial" w:cs="David"/>
          <w:sz w:val="24"/>
          <w:szCs w:val="24"/>
          <w:rtl/>
          <w:lang w:eastAsia="he-IL"/>
        </w:rPr>
        <w:t xml:space="preserve"> </w:t>
      </w:r>
      <w:r w:rsidR="00725CAE" w:rsidRPr="00162B44">
        <w:rPr>
          <w:rFonts w:ascii="Arial" w:eastAsia="Times New Roman" w:hAnsi="Arial" w:cs="David" w:hint="eastAsia"/>
          <w:sz w:val="24"/>
          <w:szCs w:val="24"/>
          <w:rtl/>
          <w:lang w:eastAsia="he-IL"/>
        </w:rPr>
        <w:t>לנוסח</w:t>
      </w:r>
      <w:r w:rsidR="00725CAE" w:rsidRPr="00162B44">
        <w:rPr>
          <w:rFonts w:ascii="Arial" w:eastAsia="Times New Roman" w:hAnsi="Arial" w:cs="David"/>
          <w:sz w:val="24"/>
          <w:szCs w:val="24"/>
          <w:rtl/>
          <w:lang w:eastAsia="he-IL"/>
        </w:rPr>
        <w:t xml:space="preserve"> </w:t>
      </w:r>
      <w:r w:rsidR="00725CAE" w:rsidRPr="00162B44">
        <w:rPr>
          <w:rFonts w:ascii="Arial" w:eastAsia="Times New Roman" w:hAnsi="Arial" w:cs="David" w:hint="eastAsia"/>
          <w:sz w:val="24"/>
          <w:szCs w:val="24"/>
          <w:rtl/>
          <w:lang w:eastAsia="he-IL"/>
        </w:rPr>
        <w:t>המופיע</w:t>
      </w:r>
      <w:r w:rsidR="00725CAE" w:rsidRPr="00162B44">
        <w:rPr>
          <w:rFonts w:ascii="Arial" w:eastAsia="Times New Roman" w:hAnsi="Arial" w:cs="David"/>
          <w:sz w:val="24"/>
          <w:szCs w:val="24"/>
          <w:rtl/>
          <w:lang w:eastAsia="he-IL"/>
        </w:rPr>
        <w:t xml:space="preserve"> </w:t>
      </w:r>
      <w:r w:rsidR="00244B93" w:rsidRPr="00162B44">
        <w:rPr>
          <w:rFonts w:ascii="Arial" w:eastAsia="Times New Roman" w:hAnsi="Arial" w:cs="David" w:hint="cs"/>
          <w:sz w:val="24"/>
          <w:szCs w:val="24"/>
          <w:rtl/>
          <w:lang w:eastAsia="he-IL"/>
        </w:rPr>
        <w:t>ב</w:t>
      </w:r>
      <w:r w:rsidR="00725CAE" w:rsidRPr="00162B44">
        <w:rPr>
          <w:rFonts w:ascii="Arial" w:eastAsia="Times New Roman" w:hAnsi="Arial" w:cs="David" w:hint="eastAsia"/>
          <w:sz w:val="24"/>
          <w:szCs w:val="24"/>
          <w:rtl/>
          <w:lang w:eastAsia="he-IL"/>
        </w:rPr>
        <w:t>נספח</w:t>
      </w:r>
      <w:r w:rsidR="00725CAE" w:rsidRPr="00162B44">
        <w:rPr>
          <w:rFonts w:ascii="Arial" w:eastAsia="Times New Roman" w:hAnsi="Arial" w:cs="David"/>
          <w:sz w:val="24"/>
          <w:szCs w:val="24"/>
          <w:rtl/>
          <w:lang w:eastAsia="he-IL"/>
        </w:rPr>
        <w:t xml:space="preserve"> </w:t>
      </w:r>
      <w:r w:rsidR="00725CAE" w:rsidRPr="00162B44">
        <w:rPr>
          <w:rFonts w:ascii="Arial" w:eastAsia="Times New Roman" w:hAnsi="Arial" w:cs="David" w:hint="eastAsia"/>
          <w:sz w:val="24"/>
          <w:szCs w:val="24"/>
          <w:rtl/>
          <w:lang w:eastAsia="he-IL"/>
        </w:rPr>
        <w:t>א</w:t>
      </w:r>
      <w:r w:rsidR="00725CAE" w:rsidRPr="00162B44">
        <w:rPr>
          <w:rFonts w:ascii="Arial" w:eastAsia="Times New Roman" w:hAnsi="Arial" w:cs="David"/>
          <w:sz w:val="24"/>
          <w:szCs w:val="24"/>
          <w:rtl/>
          <w:lang w:eastAsia="he-IL"/>
        </w:rPr>
        <w:t xml:space="preserve">' - חוברת </w:t>
      </w:r>
      <w:r w:rsidR="00725CAE" w:rsidRPr="00162B44">
        <w:rPr>
          <w:rFonts w:ascii="Arial" w:eastAsia="Times New Roman" w:hAnsi="Arial" w:cs="David" w:hint="eastAsia"/>
          <w:sz w:val="24"/>
          <w:szCs w:val="24"/>
          <w:rtl/>
          <w:lang w:eastAsia="he-IL"/>
        </w:rPr>
        <w:t>ההצעה</w:t>
      </w:r>
      <w:r w:rsidR="00725CAE" w:rsidRPr="00162B44">
        <w:rPr>
          <w:rFonts w:ascii="Arial" w:eastAsia="Times New Roman" w:hAnsi="Arial" w:cs="David"/>
          <w:sz w:val="24"/>
          <w:szCs w:val="24"/>
          <w:rtl/>
          <w:lang w:eastAsia="he-IL"/>
        </w:rPr>
        <w:t>)</w:t>
      </w:r>
    </w:p>
    <w:p w14:paraId="4125E358" w14:textId="77777777" w:rsidR="00725CAE" w:rsidRPr="00725CAE" w:rsidRDefault="00725CAE" w:rsidP="00162B44">
      <w:pPr>
        <w:keepNext/>
        <w:keepLines/>
        <w:widowControl w:val="0"/>
        <w:numPr>
          <w:ilvl w:val="4"/>
          <w:numId w:val="2"/>
        </w:numPr>
        <w:tabs>
          <w:tab w:val="clear" w:pos="3064"/>
          <w:tab w:val="num" w:pos="3420"/>
        </w:tabs>
        <w:adjustRightInd w:val="0"/>
        <w:spacing w:after="0" w:line="360" w:lineRule="auto"/>
        <w:ind w:left="3420"/>
        <w:jc w:val="both"/>
        <w:textAlignment w:val="baseline"/>
        <w:outlineLvl w:val="1"/>
        <w:rPr>
          <w:rFonts w:ascii="Arial" w:eastAsia="Times New Roman" w:hAnsi="Arial" w:cs="David"/>
          <w:b/>
          <w:bCs/>
          <w:sz w:val="24"/>
          <w:szCs w:val="24"/>
          <w:u w:val="single"/>
          <w:lang w:eastAsia="he-IL"/>
        </w:rPr>
      </w:pPr>
      <w:bookmarkStart w:id="276" w:name="_Ref332017103"/>
      <w:r w:rsidRPr="00725CAE">
        <w:rPr>
          <w:rFonts w:ascii="Arial" w:eastAsia="Times New Roman" w:hAnsi="Arial" w:cs="David" w:hint="eastAsia"/>
          <w:sz w:val="24"/>
          <w:szCs w:val="24"/>
          <w:rtl/>
          <w:lang w:eastAsia="he-IL"/>
        </w:rPr>
        <w:t>פירוט</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ניסיון</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המציע</w:t>
      </w:r>
      <w:r w:rsidR="00244B93">
        <w:rPr>
          <w:rFonts w:ascii="Arial" w:eastAsia="Times New Roman" w:hAnsi="Arial" w:cs="David" w:hint="cs"/>
          <w:sz w:val="24"/>
          <w:szCs w:val="24"/>
          <w:rtl/>
          <w:lang w:eastAsia="he-IL"/>
        </w:rPr>
        <w:t xml:space="preserve"> / היועץ</w:t>
      </w:r>
      <w:r w:rsidRPr="00725CAE">
        <w:rPr>
          <w:rFonts w:ascii="Arial" w:eastAsia="Times New Roman" w:hAnsi="Arial" w:cs="David"/>
          <w:sz w:val="24"/>
          <w:szCs w:val="24"/>
          <w:rtl/>
          <w:lang w:eastAsia="he-IL"/>
        </w:rPr>
        <w:t>.</w:t>
      </w:r>
      <w:bookmarkEnd w:id="276"/>
    </w:p>
    <w:p w14:paraId="658F8B25" w14:textId="77777777" w:rsidR="00725CAE" w:rsidRPr="00725CAE" w:rsidRDefault="00725CAE" w:rsidP="00162B44">
      <w:pPr>
        <w:keepNext/>
        <w:keepLines/>
        <w:widowControl w:val="0"/>
        <w:numPr>
          <w:ilvl w:val="4"/>
          <w:numId w:val="2"/>
        </w:numPr>
        <w:tabs>
          <w:tab w:val="clear" w:pos="3064"/>
          <w:tab w:val="num" w:pos="3420"/>
        </w:tabs>
        <w:adjustRightInd w:val="0"/>
        <w:spacing w:after="0" w:line="360" w:lineRule="auto"/>
        <w:ind w:left="3420"/>
        <w:jc w:val="both"/>
        <w:textAlignment w:val="baseline"/>
        <w:outlineLvl w:val="1"/>
        <w:rPr>
          <w:rFonts w:ascii="Arial" w:eastAsia="Times New Roman" w:hAnsi="Arial" w:cs="David"/>
          <w:sz w:val="24"/>
          <w:szCs w:val="24"/>
          <w:lang w:eastAsia="he-IL"/>
        </w:rPr>
      </w:pPr>
      <w:r w:rsidRPr="00725CAE">
        <w:rPr>
          <w:rFonts w:ascii="Arial" w:eastAsia="Times New Roman" w:hAnsi="Arial" w:cs="David" w:hint="eastAsia"/>
          <w:sz w:val="24"/>
          <w:szCs w:val="24"/>
          <w:rtl/>
          <w:lang w:eastAsia="he-IL"/>
        </w:rPr>
        <w:t>אישורים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שיספק</w:t>
      </w:r>
      <w:r w:rsidRPr="00725CAE">
        <w:rPr>
          <w:rFonts w:ascii="Arial" w:eastAsia="Times New Roman" w:hAnsi="Arial" w:cs="David"/>
          <w:sz w:val="24"/>
          <w:szCs w:val="24"/>
          <w:rtl/>
          <w:lang w:eastAsia="he-IL"/>
        </w:rPr>
        <w:t xml:space="preserve"> </w:t>
      </w:r>
      <w:r w:rsidR="00244B93">
        <w:rPr>
          <w:rFonts w:ascii="Arial" w:eastAsia="Times New Roman" w:hAnsi="Arial" w:cs="David" w:hint="cs"/>
          <w:sz w:val="24"/>
          <w:szCs w:val="24"/>
          <w:rtl/>
          <w:lang w:eastAsia="he-IL"/>
        </w:rPr>
        <w:t>היועץ</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על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השכלתו</w:t>
      </w:r>
      <w:r w:rsidRPr="00725CAE">
        <w:rPr>
          <w:rFonts w:ascii="Arial" w:eastAsia="Times New Roman" w:hAnsi="Arial" w:cs="David" w:hint="cs"/>
          <w:sz w:val="24"/>
          <w:szCs w:val="24"/>
          <w:rtl/>
          <w:lang w:eastAsia="he-IL"/>
        </w:rPr>
        <w:t xml:space="preserve"> והכשרתו</w:t>
      </w:r>
      <w:r w:rsidRPr="00725CAE">
        <w:rPr>
          <w:rFonts w:ascii="Arial" w:eastAsia="Times New Roman" w:hAnsi="Arial" w:cs="David"/>
          <w:sz w:val="24"/>
          <w:szCs w:val="24"/>
          <w:rtl/>
          <w:lang w:eastAsia="he-IL"/>
        </w:rPr>
        <w:t>.</w:t>
      </w:r>
    </w:p>
    <w:p w14:paraId="4EDA0506" w14:textId="77777777" w:rsidR="00725CAE" w:rsidRPr="00725CAE" w:rsidRDefault="00725CAE" w:rsidP="00162B44">
      <w:pPr>
        <w:keepNext/>
        <w:keepLines/>
        <w:widowControl w:val="0"/>
        <w:numPr>
          <w:ilvl w:val="4"/>
          <w:numId w:val="2"/>
        </w:numPr>
        <w:tabs>
          <w:tab w:val="clear" w:pos="3064"/>
          <w:tab w:val="num" w:pos="3420"/>
        </w:tabs>
        <w:adjustRightInd w:val="0"/>
        <w:spacing w:after="0" w:line="360" w:lineRule="auto"/>
        <w:ind w:left="3420"/>
        <w:jc w:val="both"/>
        <w:textAlignment w:val="baseline"/>
        <w:outlineLvl w:val="1"/>
        <w:rPr>
          <w:rFonts w:ascii="Arial" w:eastAsia="Times New Roman" w:hAnsi="Arial" w:cs="David"/>
          <w:sz w:val="24"/>
          <w:szCs w:val="24"/>
          <w:lang w:eastAsia="he-IL"/>
        </w:rPr>
      </w:pPr>
      <w:r w:rsidRPr="00725CAE">
        <w:rPr>
          <w:rFonts w:ascii="Arial" w:eastAsia="Times New Roman" w:hAnsi="Arial" w:cs="David" w:hint="eastAsia"/>
          <w:sz w:val="24"/>
          <w:szCs w:val="24"/>
          <w:rtl/>
          <w:lang w:eastAsia="he-IL"/>
        </w:rPr>
        <w:t>קורות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החיים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של</w:t>
      </w:r>
      <w:r w:rsidRPr="00725CAE">
        <w:rPr>
          <w:rFonts w:ascii="Arial" w:eastAsia="Times New Roman" w:hAnsi="Arial" w:cs="David"/>
          <w:sz w:val="24"/>
          <w:szCs w:val="24"/>
          <w:rtl/>
          <w:lang w:eastAsia="he-IL"/>
        </w:rPr>
        <w:t xml:space="preserve"> </w:t>
      </w:r>
      <w:r w:rsidR="00244B93">
        <w:rPr>
          <w:rFonts w:ascii="Arial" w:eastAsia="Times New Roman" w:hAnsi="Arial" w:cs="David" w:hint="cs"/>
          <w:sz w:val="24"/>
          <w:szCs w:val="24"/>
          <w:rtl/>
          <w:lang w:eastAsia="he-IL"/>
        </w:rPr>
        <w:t>היועץ</w:t>
      </w:r>
      <w:r w:rsidRPr="00725CAE">
        <w:rPr>
          <w:rFonts w:ascii="Arial" w:eastAsia="Times New Roman" w:hAnsi="Arial" w:cs="David"/>
          <w:sz w:val="24"/>
          <w:szCs w:val="24"/>
          <w:rtl/>
          <w:lang w:eastAsia="he-IL"/>
        </w:rPr>
        <w:t>.</w:t>
      </w:r>
    </w:p>
    <w:p w14:paraId="1CFF9751" w14:textId="77777777" w:rsidR="00725CAE" w:rsidRPr="00725CAE" w:rsidRDefault="00725CAE" w:rsidP="00162B44">
      <w:pPr>
        <w:keepNext/>
        <w:keepLines/>
        <w:widowControl w:val="0"/>
        <w:numPr>
          <w:ilvl w:val="4"/>
          <w:numId w:val="2"/>
        </w:numPr>
        <w:tabs>
          <w:tab w:val="clear" w:pos="3064"/>
          <w:tab w:val="num" w:pos="3420"/>
        </w:tabs>
        <w:adjustRightInd w:val="0"/>
        <w:spacing w:after="0" w:line="360" w:lineRule="auto"/>
        <w:ind w:left="3420"/>
        <w:jc w:val="both"/>
        <w:textAlignment w:val="baseline"/>
        <w:outlineLvl w:val="1"/>
        <w:rPr>
          <w:rFonts w:ascii="Arial" w:eastAsia="Times New Roman" w:hAnsi="Arial" w:cs="David"/>
          <w:sz w:val="24"/>
          <w:szCs w:val="24"/>
          <w:lang w:eastAsia="he-IL"/>
        </w:rPr>
      </w:pPr>
      <w:r w:rsidRPr="00725CAE">
        <w:rPr>
          <w:rFonts w:ascii="Arial" w:eastAsia="Times New Roman" w:hAnsi="Arial" w:cs="David" w:hint="eastAsia"/>
          <w:sz w:val="24"/>
          <w:szCs w:val="24"/>
          <w:rtl/>
          <w:lang w:eastAsia="he-IL"/>
        </w:rPr>
        <w:t>מסמכים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אחרים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המדגימים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את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יכולותיו</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של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המציע</w:t>
      </w:r>
      <w:r w:rsidR="00244B93">
        <w:rPr>
          <w:rFonts w:ascii="Arial" w:eastAsia="Times New Roman" w:hAnsi="Arial" w:cs="David" w:hint="cs"/>
          <w:sz w:val="24"/>
          <w:szCs w:val="24"/>
          <w:rtl/>
          <w:lang w:eastAsia="he-IL"/>
        </w:rPr>
        <w:t xml:space="preserve"> / היועץ</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אשר</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המציע</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יצרף</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להצעתו</w:t>
      </w:r>
      <w:r w:rsidR="00244B93">
        <w:rPr>
          <w:rFonts w:ascii="Arial" w:eastAsia="Times New Roman" w:hAnsi="Arial" w:cs="David" w:hint="cs"/>
          <w:sz w:val="24"/>
          <w:szCs w:val="24"/>
          <w:rtl/>
          <w:lang w:eastAsia="he-IL"/>
        </w:rPr>
        <w:t>, בהתאם לדרישה</w:t>
      </w:r>
      <w:r w:rsidRPr="00725CAE">
        <w:rPr>
          <w:rFonts w:ascii="Arial" w:eastAsia="Times New Roman" w:hAnsi="Arial" w:cs="David"/>
          <w:sz w:val="24"/>
          <w:szCs w:val="24"/>
          <w:rtl/>
          <w:lang w:eastAsia="he-IL"/>
        </w:rPr>
        <w:t xml:space="preserve">. </w:t>
      </w:r>
    </w:p>
    <w:p w14:paraId="145CB3A1" w14:textId="77777777" w:rsidR="00725CAE" w:rsidRPr="00162B44" w:rsidRDefault="00725CAE" w:rsidP="00162B44">
      <w:pPr>
        <w:keepNext/>
        <w:keepLines/>
        <w:widowControl w:val="0"/>
        <w:numPr>
          <w:ilvl w:val="3"/>
          <w:numId w:val="2"/>
        </w:numPr>
        <w:tabs>
          <w:tab w:val="clear" w:pos="2137"/>
          <w:tab w:val="num" w:pos="2340"/>
        </w:tabs>
        <w:adjustRightInd w:val="0"/>
        <w:spacing w:after="0" w:line="360" w:lineRule="auto"/>
        <w:ind w:left="2340" w:hanging="810"/>
        <w:jc w:val="both"/>
        <w:textAlignment w:val="baseline"/>
        <w:outlineLvl w:val="1"/>
        <w:rPr>
          <w:rFonts w:ascii="Arial" w:eastAsia="Times New Roman" w:hAnsi="Arial" w:cs="David"/>
          <w:sz w:val="24"/>
          <w:szCs w:val="24"/>
          <w:lang w:eastAsia="he-IL"/>
        </w:rPr>
      </w:pPr>
      <w:bookmarkStart w:id="277" w:name="_Ref271634487"/>
      <w:bookmarkStart w:id="278" w:name="_Ref154392627"/>
      <w:bookmarkEnd w:id="272"/>
      <w:r w:rsidRPr="00162B44">
        <w:rPr>
          <w:rFonts w:ascii="Arial" w:eastAsia="Times New Roman" w:hAnsi="Arial" w:cs="David"/>
          <w:sz w:val="24"/>
          <w:szCs w:val="24"/>
          <w:rtl/>
          <w:lang w:eastAsia="he-IL"/>
        </w:rPr>
        <w:t xml:space="preserve">לאחר </w:t>
      </w:r>
      <w:r w:rsidRPr="00162B44">
        <w:rPr>
          <w:rFonts w:ascii="Arial" w:eastAsia="Times New Roman" w:hAnsi="Arial" w:cs="David" w:hint="eastAsia"/>
          <w:sz w:val="24"/>
          <w:szCs w:val="24"/>
          <w:rtl/>
          <w:lang w:eastAsia="he-IL"/>
        </w:rPr>
        <w:t>בדיקת</w:t>
      </w:r>
      <w:r w:rsidRPr="00162B44">
        <w:rPr>
          <w:rFonts w:ascii="Arial" w:eastAsia="Times New Roman" w:hAnsi="Arial" w:cs="David"/>
          <w:sz w:val="24"/>
          <w:szCs w:val="24"/>
          <w:rtl/>
          <w:lang w:eastAsia="he-IL"/>
        </w:rPr>
        <w:t xml:space="preserve"> </w:t>
      </w:r>
      <w:r w:rsidRPr="00162B44">
        <w:rPr>
          <w:rFonts w:ascii="Arial" w:eastAsia="Times New Roman" w:hAnsi="Arial" w:cs="David" w:hint="eastAsia"/>
          <w:sz w:val="24"/>
          <w:szCs w:val="24"/>
          <w:rtl/>
          <w:lang w:eastAsia="he-IL"/>
        </w:rPr>
        <w:t>איכות</w:t>
      </w:r>
      <w:r w:rsidRPr="00162B44">
        <w:rPr>
          <w:rFonts w:ascii="Arial" w:eastAsia="Times New Roman" w:hAnsi="Arial" w:cs="David"/>
          <w:sz w:val="24"/>
          <w:szCs w:val="24"/>
          <w:rtl/>
          <w:lang w:eastAsia="he-IL"/>
        </w:rPr>
        <w:t xml:space="preserve"> </w:t>
      </w:r>
      <w:r w:rsidRPr="00162B44">
        <w:rPr>
          <w:rFonts w:ascii="Arial" w:eastAsia="Times New Roman" w:hAnsi="Arial" w:cs="David" w:hint="eastAsia"/>
          <w:sz w:val="24"/>
          <w:szCs w:val="24"/>
          <w:rtl/>
          <w:lang w:eastAsia="he-IL"/>
        </w:rPr>
        <w:t>ההצעה</w:t>
      </w:r>
      <w:r w:rsidRPr="00162B44">
        <w:rPr>
          <w:rFonts w:ascii="Arial" w:eastAsia="Times New Roman" w:hAnsi="Arial" w:cs="David"/>
          <w:sz w:val="24"/>
          <w:szCs w:val="24"/>
          <w:rtl/>
          <w:lang w:eastAsia="he-IL"/>
        </w:rPr>
        <w:t xml:space="preserve"> </w:t>
      </w:r>
      <w:r w:rsidRPr="00162B44">
        <w:rPr>
          <w:rFonts w:ascii="Arial" w:eastAsia="Times New Roman" w:hAnsi="Arial" w:cs="David" w:hint="eastAsia"/>
          <w:sz w:val="24"/>
          <w:szCs w:val="24"/>
          <w:rtl/>
          <w:lang w:eastAsia="he-IL"/>
        </w:rPr>
        <w:t>בהתאם</w:t>
      </w:r>
      <w:r w:rsidRPr="00162B44">
        <w:rPr>
          <w:rFonts w:ascii="Arial" w:eastAsia="Times New Roman" w:hAnsi="Arial" w:cs="David"/>
          <w:sz w:val="24"/>
          <w:szCs w:val="24"/>
          <w:rtl/>
          <w:lang w:eastAsia="he-IL"/>
        </w:rPr>
        <w:t xml:space="preserve"> </w:t>
      </w:r>
      <w:r w:rsidRPr="00162B44">
        <w:rPr>
          <w:rFonts w:ascii="Arial" w:eastAsia="Times New Roman" w:hAnsi="Arial" w:cs="David" w:hint="eastAsia"/>
          <w:sz w:val="24"/>
          <w:szCs w:val="24"/>
          <w:rtl/>
          <w:lang w:eastAsia="he-IL"/>
        </w:rPr>
        <w:t>לאמור</w:t>
      </w:r>
      <w:r w:rsidRPr="00162B44">
        <w:rPr>
          <w:rFonts w:ascii="Arial" w:eastAsia="Times New Roman" w:hAnsi="Arial" w:cs="David"/>
          <w:sz w:val="24"/>
          <w:szCs w:val="24"/>
          <w:rtl/>
          <w:lang w:eastAsia="he-IL"/>
        </w:rPr>
        <w:t xml:space="preserve"> לעיל, </w:t>
      </w:r>
      <w:r w:rsidRPr="00162B44">
        <w:rPr>
          <w:rFonts w:ascii="Arial" w:eastAsia="Times New Roman" w:hAnsi="Arial" w:cs="David" w:hint="eastAsia"/>
          <w:sz w:val="24"/>
          <w:szCs w:val="24"/>
          <w:rtl/>
          <w:lang w:eastAsia="he-IL"/>
        </w:rPr>
        <w:t>יקבל</w:t>
      </w:r>
      <w:r w:rsidRPr="00162B44">
        <w:rPr>
          <w:rFonts w:ascii="Arial" w:eastAsia="Times New Roman" w:hAnsi="Arial" w:cs="David"/>
          <w:sz w:val="24"/>
          <w:szCs w:val="24"/>
          <w:rtl/>
          <w:lang w:eastAsia="he-IL"/>
        </w:rPr>
        <w:t xml:space="preserve"> </w:t>
      </w:r>
      <w:r w:rsidRPr="00162B44">
        <w:rPr>
          <w:rFonts w:ascii="Arial" w:eastAsia="Times New Roman" w:hAnsi="Arial" w:cs="David" w:hint="eastAsia"/>
          <w:sz w:val="24"/>
          <w:szCs w:val="24"/>
          <w:rtl/>
          <w:lang w:eastAsia="he-IL"/>
        </w:rPr>
        <w:t>המציע</w:t>
      </w:r>
      <w:r w:rsidRPr="00162B44">
        <w:rPr>
          <w:rFonts w:ascii="Arial" w:eastAsia="Times New Roman" w:hAnsi="Arial" w:cs="David"/>
          <w:sz w:val="24"/>
          <w:szCs w:val="24"/>
          <w:rtl/>
          <w:lang w:eastAsia="he-IL"/>
        </w:rPr>
        <w:t xml:space="preserve"> </w:t>
      </w:r>
      <w:r w:rsidRPr="00162B44">
        <w:rPr>
          <w:rFonts w:ascii="Arial" w:eastAsia="Times New Roman" w:hAnsi="Arial" w:cs="David" w:hint="eastAsia"/>
          <w:sz w:val="24"/>
          <w:szCs w:val="24"/>
          <w:rtl/>
          <w:lang w:eastAsia="he-IL"/>
        </w:rPr>
        <w:t>ציון</w:t>
      </w:r>
      <w:r w:rsidRPr="00162B44">
        <w:rPr>
          <w:rFonts w:ascii="Arial" w:eastAsia="Times New Roman" w:hAnsi="Arial" w:cs="David"/>
          <w:sz w:val="24"/>
          <w:szCs w:val="24"/>
          <w:rtl/>
          <w:lang w:eastAsia="he-IL"/>
        </w:rPr>
        <w:t xml:space="preserve"> </w:t>
      </w:r>
      <w:r w:rsidRPr="00162B44">
        <w:rPr>
          <w:rFonts w:ascii="Arial" w:eastAsia="Times New Roman" w:hAnsi="Arial" w:cs="David" w:hint="eastAsia"/>
          <w:sz w:val="24"/>
          <w:szCs w:val="24"/>
          <w:rtl/>
          <w:lang w:eastAsia="he-IL"/>
        </w:rPr>
        <w:t>איכות</w:t>
      </w:r>
      <w:r w:rsidRPr="00162B44">
        <w:rPr>
          <w:rFonts w:ascii="Arial" w:eastAsia="Times New Roman" w:hAnsi="Arial" w:cs="David"/>
          <w:sz w:val="24"/>
          <w:szCs w:val="24"/>
          <w:rtl/>
          <w:lang w:eastAsia="he-IL"/>
        </w:rPr>
        <w:t>.</w:t>
      </w:r>
    </w:p>
    <w:bookmarkEnd w:id="277"/>
    <w:p w14:paraId="4363D99E" w14:textId="77777777" w:rsidR="00725CAE" w:rsidRDefault="00725CAE" w:rsidP="00162B44">
      <w:pPr>
        <w:keepNext/>
        <w:keepLines/>
        <w:widowControl w:val="0"/>
        <w:numPr>
          <w:ilvl w:val="3"/>
          <w:numId w:val="2"/>
        </w:numPr>
        <w:tabs>
          <w:tab w:val="clear" w:pos="2137"/>
          <w:tab w:val="num" w:pos="2340"/>
        </w:tabs>
        <w:adjustRightInd w:val="0"/>
        <w:spacing w:after="0" w:line="360" w:lineRule="auto"/>
        <w:ind w:left="2340" w:hanging="810"/>
        <w:jc w:val="both"/>
        <w:textAlignment w:val="baseline"/>
        <w:outlineLvl w:val="1"/>
        <w:rPr>
          <w:rFonts w:ascii="Arial" w:eastAsia="Times New Roman" w:hAnsi="Arial" w:cs="David"/>
          <w:b/>
          <w:bCs/>
          <w:sz w:val="24"/>
          <w:szCs w:val="24"/>
          <w:lang w:eastAsia="he-IL"/>
        </w:rPr>
      </w:pPr>
      <w:r w:rsidRPr="00725CAE">
        <w:rPr>
          <w:rFonts w:ascii="Arial" w:eastAsia="Times New Roman" w:hAnsi="Arial" w:cs="David" w:hint="eastAsia"/>
          <w:b/>
          <w:bCs/>
          <w:sz w:val="24"/>
          <w:szCs w:val="24"/>
          <w:rtl/>
          <w:lang w:eastAsia="he-IL"/>
        </w:rPr>
        <w:lastRenderedPageBreak/>
        <w:t>תשומת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לב</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המציעים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מופנית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לכך</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שההיקפים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המזעריים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שהוגדרו</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בדרישות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הסף</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די</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בהם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לבדיקת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עמידת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המציע</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בתנאי</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הסף</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אך</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אין</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בהם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די</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לקבלת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ניקוד</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גבוה</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בבדיקת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איכות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ההצעה</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לכן</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על</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המציע</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במקרים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הרלוונטיים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לפרט</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היקפים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ופעילות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מעבר</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למינימום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הנדרש</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בתנאי</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הסף</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על</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פי</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הנדרש</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במכרז</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ובטופס</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ההצעה</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שצורף</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למכרז</w:t>
      </w:r>
      <w:r w:rsidRPr="00725CAE">
        <w:rPr>
          <w:rFonts w:ascii="Arial" w:eastAsia="Times New Roman" w:hAnsi="Arial" w:cs="David"/>
          <w:b/>
          <w:bCs/>
          <w:sz w:val="24"/>
          <w:szCs w:val="24"/>
          <w:rtl/>
          <w:lang w:eastAsia="he-IL"/>
        </w:rPr>
        <w:t xml:space="preserve">. </w:t>
      </w:r>
    </w:p>
    <w:p w14:paraId="68A049BA" w14:textId="77777777" w:rsidR="00A021A0" w:rsidRDefault="00A021A0" w:rsidP="00124638">
      <w:pPr>
        <w:keepNext/>
        <w:keepLines/>
        <w:widowControl w:val="0"/>
        <w:adjustRightInd w:val="0"/>
        <w:spacing w:after="0" w:line="360" w:lineRule="auto"/>
        <w:ind w:left="2970"/>
        <w:jc w:val="both"/>
        <w:textAlignment w:val="baseline"/>
        <w:rPr>
          <w:rFonts w:ascii="Arial" w:eastAsia="Times New Roman" w:hAnsi="Arial" w:cs="David"/>
          <w:b/>
          <w:bCs/>
          <w:sz w:val="24"/>
          <w:szCs w:val="24"/>
          <w:lang w:eastAsia="he-IL"/>
        </w:rPr>
      </w:pPr>
    </w:p>
    <w:p w14:paraId="683961C6" w14:textId="77777777" w:rsidR="00244B93" w:rsidRPr="00244B93" w:rsidRDefault="00244B93" w:rsidP="00162B44">
      <w:pPr>
        <w:keepNext/>
        <w:keepLines/>
        <w:widowControl w:val="0"/>
        <w:numPr>
          <w:ilvl w:val="2"/>
          <w:numId w:val="2"/>
        </w:numPr>
        <w:tabs>
          <w:tab w:val="clear" w:pos="1428"/>
          <w:tab w:val="num" w:pos="1530"/>
        </w:tabs>
        <w:adjustRightInd w:val="0"/>
        <w:spacing w:after="0" w:line="360" w:lineRule="auto"/>
        <w:ind w:left="1530"/>
        <w:jc w:val="both"/>
        <w:textAlignment w:val="baseline"/>
        <w:outlineLvl w:val="1"/>
        <w:rPr>
          <w:rFonts w:ascii="David" w:hAnsi="David" w:cs="David"/>
          <w:b/>
          <w:bCs/>
          <w:sz w:val="24"/>
          <w:szCs w:val="24"/>
        </w:rPr>
      </w:pPr>
      <w:bookmarkStart w:id="279" w:name="_Ref350946937"/>
      <w:r w:rsidRPr="00244B93">
        <w:rPr>
          <w:rFonts w:ascii="David" w:hAnsi="David" w:cs="David" w:hint="cs"/>
          <w:b/>
          <w:bCs/>
          <w:sz w:val="24"/>
          <w:szCs w:val="24"/>
          <w:rtl/>
        </w:rPr>
        <w:t xml:space="preserve">שלב </w:t>
      </w:r>
      <w:r w:rsidRPr="00244B93">
        <w:rPr>
          <w:rFonts w:ascii="David" w:hAnsi="David" w:cs="David"/>
          <w:b/>
          <w:bCs/>
          <w:sz w:val="24"/>
          <w:szCs w:val="24"/>
        </w:rPr>
        <w:t>III</w:t>
      </w:r>
      <w:r w:rsidRPr="00244B93">
        <w:rPr>
          <w:rFonts w:ascii="David" w:hAnsi="David" w:cs="David"/>
          <w:b/>
          <w:bCs/>
          <w:sz w:val="24"/>
          <w:szCs w:val="24"/>
          <w:rtl/>
        </w:rPr>
        <w:t>–</w:t>
      </w:r>
      <w:r w:rsidRPr="00244B93">
        <w:rPr>
          <w:rFonts w:ascii="David" w:hAnsi="David" w:cs="David" w:hint="cs"/>
          <w:b/>
          <w:bCs/>
          <w:sz w:val="24"/>
          <w:szCs w:val="24"/>
          <w:rtl/>
        </w:rPr>
        <w:t xml:space="preserve"> בדיקת הצעת המחיר (</w:t>
      </w:r>
      <w:r w:rsidR="00253F8F">
        <w:rPr>
          <w:rFonts w:ascii="David" w:hAnsi="David" w:cs="David" w:hint="cs"/>
          <w:b/>
          <w:bCs/>
          <w:sz w:val="24"/>
          <w:szCs w:val="24"/>
          <w:rtl/>
        </w:rPr>
        <w:t>40</w:t>
      </w:r>
      <w:r w:rsidRPr="00244B93">
        <w:rPr>
          <w:rFonts w:ascii="David" w:hAnsi="David" w:cs="David" w:hint="cs"/>
          <w:b/>
          <w:bCs/>
          <w:sz w:val="24"/>
          <w:szCs w:val="24"/>
          <w:rtl/>
        </w:rPr>
        <w:t>% מדירוג ההצעה):</w:t>
      </w:r>
      <w:bookmarkEnd w:id="279"/>
    </w:p>
    <w:p w14:paraId="7C68D6C5" w14:textId="25E53223" w:rsidR="00244B93" w:rsidRPr="001F68D0" w:rsidRDefault="00244B93" w:rsidP="00162B44">
      <w:pPr>
        <w:keepNext/>
        <w:keepLines/>
        <w:widowControl w:val="0"/>
        <w:numPr>
          <w:ilvl w:val="3"/>
          <w:numId w:val="2"/>
        </w:numPr>
        <w:tabs>
          <w:tab w:val="clear" w:pos="2137"/>
          <w:tab w:val="num" w:pos="2340"/>
        </w:tabs>
        <w:adjustRightInd w:val="0"/>
        <w:spacing w:after="0" w:line="360" w:lineRule="auto"/>
        <w:ind w:left="2340" w:hanging="810"/>
        <w:jc w:val="both"/>
        <w:textAlignment w:val="baseline"/>
        <w:outlineLvl w:val="1"/>
        <w:rPr>
          <w:rFonts w:ascii="Arial" w:eastAsia="Times New Roman" w:hAnsi="Arial" w:cs="David"/>
          <w:sz w:val="24"/>
          <w:szCs w:val="24"/>
          <w:lang w:eastAsia="he-IL"/>
        </w:rPr>
      </w:pPr>
      <w:r w:rsidRPr="001F68D0">
        <w:rPr>
          <w:rFonts w:ascii="Arial" w:eastAsia="Times New Roman" w:hAnsi="Arial" w:cs="David" w:hint="cs"/>
          <w:sz w:val="24"/>
          <w:szCs w:val="24"/>
          <w:rtl/>
          <w:lang w:eastAsia="he-IL"/>
        </w:rPr>
        <w:t xml:space="preserve">לשלב זה יעברו </w:t>
      </w:r>
      <w:r w:rsidRPr="001F68D0">
        <w:rPr>
          <w:rFonts w:ascii="Arial" w:eastAsia="Times New Roman" w:hAnsi="Arial" w:cs="David" w:hint="cs"/>
          <w:b/>
          <w:bCs/>
          <w:sz w:val="24"/>
          <w:szCs w:val="24"/>
          <w:u w:val="single"/>
          <w:rtl/>
          <w:lang w:eastAsia="he-IL"/>
        </w:rPr>
        <w:t xml:space="preserve">אך ורק </w:t>
      </w:r>
      <w:r w:rsidR="001F68D0" w:rsidRPr="001F68D0">
        <w:rPr>
          <w:rFonts w:ascii="Arial" w:eastAsia="Times New Roman" w:hAnsi="Arial" w:cs="David" w:hint="cs"/>
          <w:b/>
          <w:bCs/>
          <w:sz w:val="24"/>
          <w:szCs w:val="24"/>
          <w:u w:val="single"/>
          <w:rtl/>
          <w:lang w:eastAsia="he-IL"/>
        </w:rPr>
        <w:t>חמשת המציעים</w:t>
      </w:r>
      <w:r w:rsidR="001F68D0" w:rsidRPr="001F68D0">
        <w:rPr>
          <w:rFonts w:ascii="Arial" w:eastAsia="Times New Roman" w:hAnsi="Arial" w:cs="David" w:hint="cs"/>
          <w:sz w:val="24"/>
          <w:szCs w:val="24"/>
          <w:rtl/>
          <w:lang w:eastAsia="he-IL"/>
        </w:rPr>
        <w:t xml:space="preserve"> </w:t>
      </w:r>
      <w:r w:rsidR="00595EF5">
        <w:rPr>
          <w:rFonts w:ascii="Arial" w:eastAsia="Times New Roman" w:hAnsi="Arial" w:cs="David" w:hint="cs"/>
          <w:sz w:val="24"/>
          <w:szCs w:val="24"/>
          <w:rtl/>
          <w:lang w:eastAsia="he-IL"/>
        </w:rPr>
        <w:t xml:space="preserve">אשר דורגו בציונים הגבוהים ביותר, ובלבד </w:t>
      </w:r>
      <w:r w:rsidRPr="001F68D0">
        <w:rPr>
          <w:rFonts w:ascii="Arial" w:eastAsia="Times New Roman" w:hAnsi="Arial" w:cs="David" w:hint="cs"/>
          <w:sz w:val="24"/>
          <w:szCs w:val="24"/>
          <w:rtl/>
          <w:lang w:eastAsia="he-IL"/>
        </w:rPr>
        <w:t xml:space="preserve">שעברו את סף האיכות המפורט בסעיף </w:t>
      </w:r>
      <w:r w:rsidRPr="001F68D0">
        <w:rPr>
          <w:rFonts w:ascii="Arial" w:eastAsia="Times New Roman" w:hAnsi="Arial" w:cs="David"/>
          <w:sz w:val="24"/>
          <w:szCs w:val="24"/>
          <w:rtl/>
          <w:lang w:eastAsia="he-IL"/>
        </w:rPr>
        <w:fldChar w:fldCharType="begin"/>
      </w:r>
      <w:r w:rsidRPr="001F68D0">
        <w:rPr>
          <w:rFonts w:ascii="Arial" w:eastAsia="Times New Roman" w:hAnsi="Arial" w:cs="David"/>
          <w:sz w:val="24"/>
          <w:szCs w:val="24"/>
          <w:rtl/>
          <w:lang w:eastAsia="he-IL"/>
        </w:rPr>
        <w:instrText xml:space="preserve"> </w:instrText>
      </w:r>
      <w:r w:rsidRPr="001F68D0">
        <w:rPr>
          <w:rFonts w:ascii="Arial" w:eastAsia="Times New Roman" w:hAnsi="Arial" w:cs="David" w:hint="cs"/>
          <w:sz w:val="24"/>
          <w:szCs w:val="24"/>
          <w:lang w:eastAsia="he-IL"/>
        </w:rPr>
        <w:instrText>REF</w:instrText>
      </w:r>
      <w:r w:rsidRPr="001F68D0">
        <w:rPr>
          <w:rFonts w:ascii="Arial" w:eastAsia="Times New Roman" w:hAnsi="Arial" w:cs="David" w:hint="cs"/>
          <w:sz w:val="24"/>
          <w:szCs w:val="24"/>
          <w:rtl/>
          <w:lang w:eastAsia="he-IL"/>
        </w:rPr>
        <w:instrText xml:space="preserve"> _</w:instrText>
      </w:r>
      <w:r w:rsidRPr="001F68D0">
        <w:rPr>
          <w:rFonts w:ascii="Arial" w:eastAsia="Times New Roman" w:hAnsi="Arial" w:cs="David" w:hint="cs"/>
          <w:sz w:val="24"/>
          <w:szCs w:val="24"/>
          <w:lang w:eastAsia="he-IL"/>
        </w:rPr>
        <w:instrText>Ref349470753 \r \h</w:instrText>
      </w:r>
      <w:r w:rsidRPr="001F68D0">
        <w:rPr>
          <w:rFonts w:ascii="Arial" w:eastAsia="Times New Roman" w:hAnsi="Arial" w:cs="David"/>
          <w:sz w:val="24"/>
          <w:szCs w:val="24"/>
          <w:rtl/>
          <w:lang w:eastAsia="he-IL"/>
        </w:rPr>
        <w:instrText xml:space="preserve"> </w:instrText>
      </w:r>
      <w:r w:rsidR="001001DA" w:rsidRPr="001F68D0">
        <w:rPr>
          <w:rFonts w:ascii="Arial" w:eastAsia="Times New Roman" w:hAnsi="Arial" w:cs="David"/>
          <w:sz w:val="24"/>
          <w:szCs w:val="24"/>
          <w:rtl/>
          <w:lang w:eastAsia="he-IL"/>
        </w:rPr>
        <w:instrText xml:space="preserve"> \* </w:instrText>
      </w:r>
      <w:r w:rsidR="001001DA" w:rsidRPr="001F68D0">
        <w:rPr>
          <w:rFonts w:ascii="Arial" w:eastAsia="Times New Roman" w:hAnsi="Arial" w:cs="David"/>
          <w:sz w:val="24"/>
          <w:szCs w:val="24"/>
          <w:lang w:eastAsia="he-IL"/>
        </w:rPr>
        <w:instrText>MERGEFORMAT</w:instrText>
      </w:r>
      <w:r w:rsidR="001001DA" w:rsidRPr="001F68D0">
        <w:rPr>
          <w:rFonts w:ascii="Arial" w:eastAsia="Times New Roman" w:hAnsi="Arial" w:cs="David"/>
          <w:sz w:val="24"/>
          <w:szCs w:val="24"/>
          <w:rtl/>
          <w:lang w:eastAsia="he-IL"/>
        </w:rPr>
        <w:instrText xml:space="preserve"> </w:instrText>
      </w:r>
      <w:r w:rsidRPr="001F68D0">
        <w:rPr>
          <w:rFonts w:ascii="Arial" w:eastAsia="Times New Roman" w:hAnsi="Arial" w:cs="David"/>
          <w:sz w:val="24"/>
          <w:szCs w:val="24"/>
          <w:rtl/>
          <w:lang w:eastAsia="he-IL"/>
        </w:rPr>
      </w:r>
      <w:r w:rsidRPr="001F68D0">
        <w:rPr>
          <w:rFonts w:ascii="Arial" w:eastAsia="Times New Roman" w:hAnsi="Arial" w:cs="David"/>
          <w:sz w:val="24"/>
          <w:szCs w:val="24"/>
          <w:rtl/>
          <w:lang w:eastAsia="he-IL"/>
        </w:rPr>
        <w:fldChar w:fldCharType="separate"/>
      </w:r>
      <w:r w:rsidR="002B178C">
        <w:rPr>
          <w:rFonts w:ascii="Arial" w:eastAsia="Times New Roman" w:hAnsi="Arial" w:cs="David"/>
          <w:sz w:val="24"/>
          <w:szCs w:val="24"/>
          <w:rtl/>
          <w:lang w:eastAsia="he-IL"/>
        </w:rPr>
        <w:t>‏14.1.2.1</w:t>
      </w:r>
      <w:r w:rsidRPr="001F68D0">
        <w:rPr>
          <w:rFonts w:ascii="Arial" w:eastAsia="Times New Roman" w:hAnsi="Arial" w:cs="David"/>
          <w:sz w:val="24"/>
          <w:szCs w:val="24"/>
          <w:rtl/>
          <w:lang w:eastAsia="he-IL"/>
        </w:rPr>
        <w:fldChar w:fldCharType="end"/>
      </w:r>
      <w:r w:rsidRPr="001F68D0">
        <w:rPr>
          <w:rFonts w:ascii="Arial" w:eastAsia="Times New Roman" w:hAnsi="Arial" w:cs="David" w:hint="cs"/>
          <w:sz w:val="24"/>
          <w:szCs w:val="24"/>
          <w:rtl/>
          <w:lang w:eastAsia="he-IL"/>
        </w:rPr>
        <w:t xml:space="preserve"> לעיל.</w:t>
      </w:r>
    </w:p>
    <w:p w14:paraId="5D044EB5" w14:textId="77777777" w:rsidR="00244B93" w:rsidRPr="00162B44" w:rsidRDefault="00244B93" w:rsidP="00162B44">
      <w:pPr>
        <w:keepNext/>
        <w:keepLines/>
        <w:widowControl w:val="0"/>
        <w:numPr>
          <w:ilvl w:val="3"/>
          <w:numId w:val="2"/>
        </w:numPr>
        <w:tabs>
          <w:tab w:val="clear" w:pos="2137"/>
          <w:tab w:val="num" w:pos="2340"/>
        </w:tabs>
        <w:adjustRightInd w:val="0"/>
        <w:spacing w:after="0" w:line="360" w:lineRule="auto"/>
        <w:ind w:left="2340" w:hanging="810"/>
        <w:jc w:val="both"/>
        <w:textAlignment w:val="baseline"/>
        <w:outlineLvl w:val="1"/>
        <w:rPr>
          <w:rFonts w:ascii="Arial" w:eastAsia="Times New Roman" w:hAnsi="Arial" w:cs="David"/>
          <w:sz w:val="24"/>
          <w:szCs w:val="24"/>
          <w:lang w:eastAsia="he-IL"/>
        </w:rPr>
      </w:pPr>
      <w:r w:rsidRPr="00162B44">
        <w:rPr>
          <w:rFonts w:ascii="Arial" w:eastAsia="Times New Roman" w:hAnsi="Arial" w:cs="David"/>
          <w:sz w:val="24"/>
          <w:szCs w:val="24"/>
          <w:rtl/>
          <w:lang w:eastAsia="he-IL"/>
        </w:rPr>
        <w:t>המזמין יפתח את הצעות המחיר של המציעים אשר עברו לשלב בדיקת מחיר.</w:t>
      </w:r>
    </w:p>
    <w:p w14:paraId="094C5B6F" w14:textId="77777777" w:rsidR="00124638" w:rsidRPr="00162B44" w:rsidRDefault="00124638" w:rsidP="00162B44">
      <w:pPr>
        <w:keepNext/>
        <w:keepLines/>
        <w:widowControl w:val="0"/>
        <w:numPr>
          <w:ilvl w:val="3"/>
          <w:numId w:val="2"/>
        </w:numPr>
        <w:tabs>
          <w:tab w:val="clear" w:pos="2137"/>
          <w:tab w:val="num" w:pos="2340"/>
        </w:tabs>
        <w:adjustRightInd w:val="0"/>
        <w:spacing w:after="0" w:line="360" w:lineRule="auto"/>
        <w:ind w:left="2340" w:hanging="810"/>
        <w:jc w:val="both"/>
        <w:textAlignment w:val="baseline"/>
        <w:outlineLvl w:val="1"/>
        <w:rPr>
          <w:rFonts w:ascii="Arial" w:eastAsia="Times New Roman" w:hAnsi="Arial" w:cs="David"/>
          <w:sz w:val="24"/>
          <w:szCs w:val="24"/>
          <w:lang w:eastAsia="he-IL"/>
        </w:rPr>
      </w:pPr>
      <w:bookmarkStart w:id="280" w:name="_Hlk487725339"/>
      <w:r w:rsidRPr="00162B44">
        <w:rPr>
          <w:rFonts w:ascii="Arial" w:eastAsia="Times New Roman" w:hAnsi="Arial" w:cs="David" w:hint="cs"/>
          <w:sz w:val="24"/>
          <w:szCs w:val="24"/>
          <w:rtl/>
          <w:lang w:eastAsia="he-IL"/>
        </w:rPr>
        <w:t>המציע אשר יציע את הצעת המחיר הנמוכה ביותר</w:t>
      </w:r>
      <w:r w:rsidR="00162B44" w:rsidRPr="00162B44">
        <w:rPr>
          <w:rFonts w:ascii="Arial" w:eastAsia="Times New Roman" w:hAnsi="Arial" w:cs="David" w:hint="cs"/>
          <w:sz w:val="24"/>
          <w:szCs w:val="24"/>
          <w:rtl/>
          <w:lang w:eastAsia="he-IL"/>
        </w:rPr>
        <w:t xml:space="preserve"> (</w:t>
      </w:r>
      <w:r w:rsidR="00162B44" w:rsidRPr="00162B44">
        <w:rPr>
          <w:rFonts w:ascii="Arial" w:eastAsia="Times New Roman" w:hAnsi="Arial" w:cs="David" w:hint="cs"/>
          <w:sz w:val="24"/>
          <w:szCs w:val="24"/>
          <w:lang w:eastAsia="he-IL"/>
        </w:rPr>
        <w:t>P</w:t>
      </w:r>
      <w:r w:rsidR="00162B44" w:rsidRPr="00162B44">
        <w:rPr>
          <w:rFonts w:ascii="Arial" w:eastAsia="Times New Roman" w:hAnsi="Arial" w:cs="David" w:hint="cs"/>
          <w:sz w:val="24"/>
          <w:szCs w:val="24"/>
          <w:rtl/>
          <w:lang w:eastAsia="he-IL"/>
        </w:rPr>
        <w:t>)</w:t>
      </w:r>
      <w:r w:rsidR="00541219">
        <w:rPr>
          <w:rFonts w:ascii="Arial" w:eastAsia="Times New Roman" w:hAnsi="Arial" w:cs="David" w:hint="cs"/>
          <w:sz w:val="24"/>
          <w:szCs w:val="24"/>
          <w:rtl/>
          <w:lang w:eastAsia="he-IL"/>
        </w:rPr>
        <w:t xml:space="preserve"> בהתאם להוראות נספח ב'</w:t>
      </w:r>
      <w:r w:rsidRPr="00162B44">
        <w:rPr>
          <w:rFonts w:ascii="Arial" w:eastAsia="Times New Roman" w:hAnsi="Arial" w:cs="David" w:hint="cs"/>
          <w:sz w:val="24"/>
          <w:szCs w:val="24"/>
          <w:rtl/>
          <w:lang w:eastAsia="he-IL"/>
        </w:rPr>
        <w:t>, ינוקד ב-100 נק' וכל יתר ההצעות ינוקדו ביחס להצעה הזולה ביותר באופן יחסי.</w:t>
      </w:r>
    </w:p>
    <w:bookmarkEnd w:id="280"/>
    <w:p w14:paraId="515C7775" w14:textId="77777777" w:rsidR="00244B93" w:rsidRPr="00162B44" w:rsidRDefault="00244B93" w:rsidP="00162B44">
      <w:pPr>
        <w:keepNext/>
        <w:keepLines/>
        <w:widowControl w:val="0"/>
        <w:numPr>
          <w:ilvl w:val="3"/>
          <w:numId w:val="2"/>
        </w:numPr>
        <w:tabs>
          <w:tab w:val="clear" w:pos="2137"/>
          <w:tab w:val="num" w:pos="2340"/>
        </w:tabs>
        <w:adjustRightInd w:val="0"/>
        <w:spacing w:after="0" w:line="360" w:lineRule="auto"/>
        <w:ind w:left="2340" w:hanging="810"/>
        <w:jc w:val="both"/>
        <w:textAlignment w:val="baseline"/>
        <w:outlineLvl w:val="1"/>
        <w:rPr>
          <w:rFonts w:ascii="Arial" w:eastAsia="Times New Roman" w:hAnsi="Arial" w:cs="David"/>
          <w:sz w:val="24"/>
          <w:szCs w:val="24"/>
          <w:lang w:eastAsia="he-IL"/>
        </w:rPr>
      </w:pPr>
      <w:r w:rsidRPr="00162B44">
        <w:rPr>
          <w:rFonts w:ascii="Arial" w:eastAsia="Times New Roman" w:hAnsi="Arial" w:cs="David" w:hint="cs"/>
          <w:sz w:val="24"/>
          <w:szCs w:val="24"/>
          <w:rtl/>
          <w:lang w:eastAsia="he-IL"/>
        </w:rPr>
        <w:t xml:space="preserve">יובהר כי מרכיבי המחיר יכללו את כל העלויות הנלוות לביצוע השירותים לרבות כל ציוד, כלי עבודה, </w:t>
      </w:r>
      <w:r w:rsidRPr="00162B44">
        <w:rPr>
          <w:rFonts w:ascii="Arial" w:eastAsia="Times New Roman" w:hAnsi="Arial" w:cs="David"/>
          <w:sz w:val="24"/>
          <w:szCs w:val="24"/>
          <w:rtl/>
          <w:lang w:eastAsia="he-IL"/>
        </w:rPr>
        <w:t>עלויות הארגון והניהול של</w:t>
      </w:r>
      <w:r w:rsidRPr="00162B44">
        <w:rPr>
          <w:rFonts w:ascii="Arial" w:eastAsia="Times New Roman" w:hAnsi="Arial" w:cs="David" w:hint="cs"/>
          <w:sz w:val="24"/>
          <w:szCs w:val="24"/>
          <w:rtl/>
          <w:lang w:eastAsia="he-IL"/>
        </w:rPr>
        <w:t xml:space="preserve"> הספק, תשלומי הוצאות, נסיעות, עלויות </w:t>
      </w:r>
      <w:proofErr w:type="spellStart"/>
      <w:r w:rsidRPr="00162B44">
        <w:rPr>
          <w:rFonts w:ascii="Arial" w:eastAsia="Times New Roman" w:hAnsi="Arial" w:cs="David" w:hint="cs"/>
          <w:sz w:val="24"/>
          <w:szCs w:val="24"/>
          <w:rtl/>
          <w:lang w:eastAsia="he-IL"/>
        </w:rPr>
        <w:t>כח</w:t>
      </w:r>
      <w:proofErr w:type="spellEnd"/>
      <w:r w:rsidRPr="00162B44">
        <w:rPr>
          <w:rFonts w:ascii="Arial" w:eastAsia="Times New Roman" w:hAnsi="Arial" w:cs="David" w:hint="cs"/>
          <w:sz w:val="24"/>
          <w:szCs w:val="24"/>
          <w:rtl/>
          <w:lang w:eastAsia="he-IL"/>
        </w:rPr>
        <w:t xml:space="preserve"> אדם, זכויות סוציאליות, שעות נוספות והפרשות מעביד וכל התוספות</w:t>
      </w:r>
      <w:r w:rsidRPr="00162B44">
        <w:rPr>
          <w:rFonts w:ascii="Arial" w:eastAsia="Times New Roman" w:hAnsi="Arial" w:cs="David"/>
          <w:sz w:val="24"/>
          <w:szCs w:val="24"/>
          <w:rtl/>
          <w:lang w:eastAsia="he-IL"/>
        </w:rPr>
        <w:t>,</w:t>
      </w:r>
      <w:r w:rsidRPr="00162B44">
        <w:rPr>
          <w:rFonts w:ascii="Arial" w:eastAsia="Times New Roman" w:hAnsi="Arial" w:cs="David" w:hint="cs"/>
          <w:sz w:val="24"/>
          <w:szCs w:val="24"/>
          <w:rtl/>
          <w:lang w:eastAsia="he-IL"/>
        </w:rPr>
        <w:t xml:space="preserve"> </w:t>
      </w:r>
      <w:r w:rsidRPr="00162B44">
        <w:rPr>
          <w:rFonts w:ascii="Arial" w:eastAsia="Times New Roman" w:hAnsi="Arial" w:cs="David"/>
          <w:sz w:val="24"/>
          <w:szCs w:val="24"/>
          <w:rtl/>
          <w:lang w:eastAsia="he-IL"/>
        </w:rPr>
        <w:t>לרבות</w:t>
      </w:r>
      <w:r w:rsidRPr="00162B44">
        <w:rPr>
          <w:rFonts w:ascii="Arial" w:eastAsia="Times New Roman" w:hAnsi="Arial" w:cs="David" w:hint="cs"/>
          <w:sz w:val="24"/>
          <w:szCs w:val="24"/>
          <w:rtl/>
          <w:lang w:eastAsia="he-IL"/>
        </w:rPr>
        <w:t xml:space="preserve"> </w:t>
      </w:r>
      <w:r w:rsidRPr="00162B44">
        <w:rPr>
          <w:rFonts w:ascii="Arial" w:eastAsia="Times New Roman" w:hAnsi="Arial" w:cs="David"/>
          <w:sz w:val="24"/>
          <w:szCs w:val="24"/>
          <w:rtl/>
          <w:lang w:eastAsia="he-IL"/>
        </w:rPr>
        <w:t xml:space="preserve">רווח </w:t>
      </w:r>
      <w:r w:rsidRPr="00162B44">
        <w:rPr>
          <w:rFonts w:ascii="Arial" w:eastAsia="Times New Roman" w:hAnsi="Arial" w:cs="David" w:hint="cs"/>
          <w:sz w:val="24"/>
          <w:szCs w:val="24"/>
          <w:rtl/>
          <w:lang w:eastAsia="he-IL"/>
        </w:rPr>
        <w:t>הספק</w:t>
      </w:r>
      <w:r w:rsidRPr="00162B44">
        <w:rPr>
          <w:rFonts w:ascii="Arial" w:eastAsia="Times New Roman" w:hAnsi="Arial" w:cs="David"/>
          <w:sz w:val="24"/>
          <w:szCs w:val="24"/>
          <w:rtl/>
          <w:lang w:eastAsia="he-IL"/>
        </w:rPr>
        <w:t xml:space="preserve"> </w:t>
      </w:r>
      <w:r w:rsidRPr="00162B44">
        <w:rPr>
          <w:rFonts w:ascii="Arial" w:eastAsia="Times New Roman" w:hAnsi="Arial" w:cs="David" w:hint="cs"/>
          <w:sz w:val="24"/>
          <w:szCs w:val="24"/>
          <w:rtl/>
          <w:lang w:eastAsia="he-IL"/>
        </w:rPr>
        <w:t xml:space="preserve">וכל מס או היטל נוסף לפי חוק, </w:t>
      </w:r>
      <w:r w:rsidRPr="00162B44">
        <w:rPr>
          <w:rFonts w:ascii="Arial" w:eastAsia="Times New Roman" w:hAnsi="Arial" w:cs="David"/>
          <w:sz w:val="24"/>
          <w:szCs w:val="24"/>
          <w:rtl/>
          <w:lang w:eastAsia="he-IL"/>
        </w:rPr>
        <w:t xml:space="preserve">בין אם </w:t>
      </w:r>
      <w:r w:rsidRPr="00162B44">
        <w:rPr>
          <w:rFonts w:ascii="Arial" w:eastAsia="Times New Roman" w:hAnsi="Arial" w:cs="David" w:hint="cs"/>
          <w:sz w:val="24"/>
          <w:szCs w:val="24"/>
          <w:rtl/>
          <w:lang w:eastAsia="he-IL"/>
        </w:rPr>
        <w:t>מצוינות במסמכי המכרז</w:t>
      </w:r>
      <w:r w:rsidRPr="00162B44">
        <w:rPr>
          <w:rFonts w:ascii="Arial" w:eastAsia="Times New Roman" w:hAnsi="Arial" w:cs="David"/>
          <w:sz w:val="24"/>
          <w:szCs w:val="24"/>
          <w:rtl/>
          <w:lang w:eastAsia="he-IL"/>
        </w:rPr>
        <w:t xml:space="preserve"> ובין אם לאו</w:t>
      </w:r>
      <w:r w:rsidRPr="00162B44">
        <w:rPr>
          <w:rFonts w:ascii="Arial" w:eastAsia="Times New Roman" w:hAnsi="Arial" w:cs="David" w:hint="cs"/>
          <w:sz w:val="24"/>
          <w:szCs w:val="24"/>
          <w:rtl/>
          <w:lang w:eastAsia="he-IL"/>
        </w:rPr>
        <w:t xml:space="preserve">. </w:t>
      </w:r>
    </w:p>
    <w:p w14:paraId="635F9DF1" w14:textId="77777777" w:rsidR="00244B93" w:rsidRPr="00162B44" w:rsidRDefault="00244B93" w:rsidP="00162B44">
      <w:pPr>
        <w:keepNext/>
        <w:keepLines/>
        <w:widowControl w:val="0"/>
        <w:numPr>
          <w:ilvl w:val="3"/>
          <w:numId w:val="2"/>
        </w:numPr>
        <w:tabs>
          <w:tab w:val="clear" w:pos="2137"/>
          <w:tab w:val="num" w:pos="2340"/>
        </w:tabs>
        <w:adjustRightInd w:val="0"/>
        <w:spacing w:after="0" w:line="360" w:lineRule="auto"/>
        <w:ind w:left="2340" w:hanging="810"/>
        <w:jc w:val="both"/>
        <w:textAlignment w:val="baseline"/>
        <w:outlineLvl w:val="1"/>
        <w:rPr>
          <w:rFonts w:ascii="Arial" w:eastAsia="Times New Roman" w:hAnsi="Arial" w:cs="David"/>
          <w:sz w:val="24"/>
          <w:szCs w:val="24"/>
          <w:lang w:eastAsia="he-IL"/>
        </w:rPr>
      </w:pPr>
      <w:r w:rsidRPr="00162B44">
        <w:rPr>
          <w:rFonts w:ascii="Arial" w:eastAsia="Times New Roman" w:hAnsi="Arial" w:cs="David" w:hint="cs"/>
          <w:sz w:val="24"/>
          <w:szCs w:val="24"/>
          <w:rtl/>
          <w:lang w:eastAsia="he-IL"/>
        </w:rPr>
        <w:t xml:space="preserve">יובהר, בכוונת המזמין לבחור במציע אחד בלבד. </w:t>
      </w:r>
    </w:p>
    <w:p w14:paraId="663B099B" w14:textId="77777777" w:rsidR="001001DA" w:rsidRPr="001001DA" w:rsidRDefault="001001DA" w:rsidP="00124638">
      <w:pPr>
        <w:keepNext/>
        <w:keepLines/>
        <w:widowControl w:val="0"/>
        <w:adjustRightInd w:val="0"/>
        <w:spacing w:after="0" w:line="360" w:lineRule="auto"/>
        <w:ind w:left="2970"/>
        <w:jc w:val="both"/>
        <w:textAlignment w:val="baseline"/>
        <w:rPr>
          <w:rFonts w:ascii="David" w:eastAsia="David" w:hAnsi="David" w:cs="David"/>
          <w:sz w:val="24"/>
          <w:szCs w:val="24"/>
          <w:lang w:eastAsia="he-IL"/>
        </w:rPr>
      </w:pPr>
    </w:p>
    <w:p w14:paraId="01EC5E19" w14:textId="77777777" w:rsidR="00244B93" w:rsidRPr="001001DA" w:rsidRDefault="001001DA" w:rsidP="00162B44">
      <w:pPr>
        <w:keepNext/>
        <w:keepLines/>
        <w:widowControl w:val="0"/>
        <w:numPr>
          <w:ilvl w:val="2"/>
          <w:numId w:val="2"/>
        </w:numPr>
        <w:tabs>
          <w:tab w:val="clear" w:pos="1428"/>
          <w:tab w:val="num" w:pos="1530"/>
        </w:tabs>
        <w:adjustRightInd w:val="0"/>
        <w:spacing w:after="0" w:line="360" w:lineRule="auto"/>
        <w:ind w:left="1530"/>
        <w:jc w:val="both"/>
        <w:textAlignment w:val="baseline"/>
        <w:outlineLvl w:val="1"/>
        <w:rPr>
          <w:rFonts w:ascii="David" w:hAnsi="David" w:cs="David"/>
          <w:b/>
          <w:bCs/>
          <w:sz w:val="24"/>
          <w:szCs w:val="24"/>
        </w:rPr>
      </w:pPr>
      <w:r>
        <w:rPr>
          <w:rFonts w:ascii="David" w:hAnsi="David" w:cs="David" w:hint="cs"/>
          <w:b/>
          <w:bCs/>
          <w:sz w:val="24"/>
          <w:szCs w:val="24"/>
          <w:rtl/>
        </w:rPr>
        <w:t xml:space="preserve">שלב </w:t>
      </w:r>
      <w:r w:rsidR="00244B93" w:rsidRPr="001001DA">
        <w:rPr>
          <w:rFonts w:ascii="David" w:hAnsi="David" w:cs="David"/>
          <w:b/>
          <w:bCs/>
          <w:sz w:val="24"/>
          <w:szCs w:val="24"/>
        </w:rPr>
        <w:t>IV</w:t>
      </w:r>
      <w:r w:rsidR="00244B93" w:rsidRPr="001001DA">
        <w:rPr>
          <w:rFonts w:ascii="David" w:hAnsi="David" w:cs="David" w:hint="cs"/>
          <w:b/>
          <w:bCs/>
          <w:sz w:val="24"/>
          <w:szCs w:val="24"/>
          <w:rtl/>
        </w:rPr>
        <w:t xml:space="preserve"> - </w:t>
      </w:r>
      <w:r w:rsidR="00244B93" w:rsidRPr="001001DA">
        <w:rPr>
          <w:rFonts w:ascii="David" w:hAnsi="David" w:cs="David" w:hint="eastAsia"/>
          <w:b/>
          <w:bCs/>
          <w:sz w:val="24"/>
          <w:szCs w:val="24"/>
          <w:rtl/>
        </w:rPr>
        <w:t>חישוב</w:t>
      </w:r>
      <w:r w:rsidR="00244B93" w:rsidRPr="001001DA">
        <w:rPr>
          <w:rFonts w:ascii="David" w:hAnsi="David" w:cs="David"/>
          <w:b/>
          <w:bCs/>
          <w:sz w:val="24"/>
          <w:szCs w:val="24"/>
          <w:rtl/>
        </w:rPr>
        <w:t xml:space="preserve"> </w:t>
      </w:r>
      <w:r w:rsidR="00244B93" w:rsidRPr="001001DA">
        <w:rPr>
          <w:rFonts w:ascii="David" w:hAnsi="David" w:cs="David" w:hint="eastAsia"/>
          <w:b/>
          <w:bCs/>
          <w:sz w:val="24"/>
          <w:szCs w:val="24"/>
          <w:rtl/>
        </w:rPr>
        <w:t>הציון</w:t>
      </w:r>
      <w:r w:rsidR="00244B93" w:rsidRPr="001001DA">
        <w:rPr>
          <w:rFonts w:ascii="David" w:hAnsi="David" w:cs="David"/>
          <w:b/>
          <w:bCs/>
          <w:sz w:val="24"/>
          <w:szCs w:val="24"/>
          <w:rtl/>
        </w:rPr>
        <w:t xml:space="preserve"> </w:t>
      </w:r>
      <w:r w:rsidR="00244B93" w:rsidRPr="001001DA">
        <w:rPr>
          <w:rFonts w:ascii="David" w:hAnsi="David" w:cs="David" w:hint="eastAsia"/>
          <w:b/>
          <w:bCs/>
          <w:sz w:val="24"/>
          <w:szCs w:val="24"/>
          <w:rtl/>
        </w:rPr>
        <w:t>הכולל</w:t>
      </w:r>
      <w:r w:rsidR="00244B93" w:rsidRPr="001001DA">
        <w:rPr>
          <w:rFonts w:ascii="David" w:hAnsi="David" w:cs="David"/>
          <w:b/>
          <w:bCs/>
          <w:sz w:val="24"/>
          <w:szCs w:val="24"/>
          <w:rtl/>
        </w:rPr>
        <w:t xml:space="preserve"> (מחיר </w:t>
      </w:r>
      <w:r w:rsidR="00244B93" w:rsidRPr="001001DA">
        <w:rPr>
          <w:rFonts w:ascii="David" w:hAnsi="David" w:cs="David" w:hint="eastAsia"/>
          <w:b/>
          <w:bCs/>
          <w:sz w:val="24"/>
          <w:szCs w:val="24"/>
          <w:rtl/>
        </w:rPr>
        <w:t>ואיכות</w:t>
      </w:r>
      <w:r w:rsidR="00244B93" w:rsidRPr="001001DA">
        <w:rPr>
          <w:rFonts w:ascii="David" w:hAnsi="David" w:cs="David"/>
          <w:b/>
          <w:bCs/>
          <w:sz w:val="24"/>
          <w:szCs w:val="24"/>
          <w:rtl/>
        </w:rPr>
        <w:t>)</w:t>
      </w:r>
      <w:r w:rsidR="00244B93" w:rsidRPr="001001DA">
        <w:rPr>
          <w:rFonts w:ascii="David" w:hAnsi="David" w:cs="David"/>
          <w:b/>
          <w:bCs/>
          <w:sz w:val="24"/>
          <w:szCs w:val="24"/>
        </w:rPr>
        <w:t xml:space="preserve"> </w:t>
      </w:r>
      <w:r w:rsidR="00244B93" w:rsidRPr="001001DA">
        <w:rPr>
          <w:rFonts w:ascii="David" w:hAnsi="David" w:cs="David" w:hint="eastAsia"/>
          <w:b/>
          <w:bCs/>
          <w:sz w:val="24"/>
          <w:szCs w:val="24"/>
          <w:rtl/>
        </w:rPr>
        <w:t>ודירוג</w:t>
      </w:r>
      <w:r w:rsidR="00244B93" w:rsidRPr="001001DA">
        <w:rPr>
          <w:rFonts w:ascii="David" w:hAnsi="David" w:cs="David"/>
          <w:b/>
          <w:bCs/>
          <w:sz w:val="24"/>
          <w:szCs w:val="24"/>
          <w:rtl/>
        </w:rPr>
        <w:t xml:space="preserve"> </w:t>
      </w:r>
      <w:r w:rsidR="00244B93" w:rsidRPr="001001DA">
        <w:rPr>
          <w:rFonts w:ascii="David" w:hAnsi="David" w:cs="David" w:hint="eastAsia"/>
          <w:b/>
          <w:bCs/>
          <w:sz w:val="24"/>
          <w:szCs w:val="24"/>
          <w:rtl/>
        </w:rPr>
        <w:t>ההצעות</w:t>
      </w:r>
    </w:p>
    <w:p w14:paraId="63E28FF0" w14:textId="52F4E0DF" w:rsidR="00244B93" w:rsidRPr="001001DA" w:rsidRDefault="00244B93" w:rsidP="00162B44">
      <w:pPr>
        <w:keepNext/>
        <w:keepLines/>
        <w:widowControl w:val="0"/>
        <w:numPr>
          <w:ilvl w:val="3"/>
          <w:numId w:val="2"/>
        </w:numPr>
        <w:tabs>
          <w:tab w:val="clear" w:pos="2137"/>
          <w:tab w:val="num" w:pos="2340"/>
        </w:tabs>
        <w:adjustRightInd w:val="0"/>
        <w:spacing w:after="0" w:line="360" w:lineRule="auto"/>
        <w:ind w:left="2340" w:hanging="810"/>
        <w:jc w:val="both"/>
        <w:textAlignment w:val="baseline"/>
        <w:outlineLvl w:val="1"/>
        <w:rPr>
          <w:rFonts w:ascii="David" w:eastAsia="David" w:hAnsi="David" w:cs="David"/>
          <w:sz w:val="24"/>
          <w:szCs w:val="24"/>
          <w:lang w:eastAsia="he-IL"/>
        </w:rPr>
      </w:pPr>
      <w:r w:rsidRPr="001001DA">
        <w:rPr>
          <w:rFonts w:ascii="David" w:eastAsia="David" w:hAnsi="David" w:cs="David" w:hint="cs"/>
          <w:sz w:val="24"/>
          <w:szCs w:val="24"/>
          <w:rtl/>
          <w:lang w:eastAsia="he-IL"/>
        </w:rPr>
        <w:t>הציון</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הכולל</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במכרז</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יחושב</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על</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ידי</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שקלול</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ציון</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 xml:space="preserve">האיכות </w:t>
      </w:r>
      <w:r w:rsidRPr="001001DA">
        <w:rPr>
          <w:rFonts w:ascii="David" w:eastAsia="David" w:hAnsi="David" w:cs="David"/>
          <w:sz w:val="24"/>
          <w:szCs w:val="24"/>
          <w:rtl/>
          <w:lang w:eastAsia="he-IL"/>
        </w:rPr>
        <w:t>(</w:t>
      </w:r>
      <w:r w:rsidRPr="001001DA">
        <w:rPr>
          <w:rFonts w:ascii="David" w:eastAsia="David" w:hAnsi="David" w:cs="David" w:hint="cs"/>
          <w:sz w:val="24"/>
          <w:szCs w:val="24"/>
          <w:rtl/>
          <w:lang w:eastAsia="he-IL"/>
        </w:rPr>
        <w:t>כפי</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שהתקבל</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בחישוב</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 xml:space="preserve">שבסעיף </w:t>
      </w:r>
      <w:r w:rsidRPr="001001DA">
        <w:rPr>
          <w:rFonts w:ascii="David" w:eastAsia="David" w:hAnsi="David" w:cs="David"/>
          <w:sz w:val="24"/>
          <w:szCs w:val="24"/>
          <w:rtl/>
          <w:lang w:eastAsia="he-IL"/>
        </w:rPr>
        <w:fldChar w:fldCharType="begin"/>
      </w:r>
      <w:r w:rsidRPr="001001DA">
        <w:rPr>
          <w:rFonts w:ascii="David" w:eastAsia="David" w:hAnsi="David" w:cs="David"/>
          <w:sz w:val="24"/>
          <w:szCs w:val="24"/>
          <w:rtl/>
          <w:lang w:eastAsia="he-IL"/>
        </w:rPr>
        <w:instrText xml:space="preserve"> </w:instrText>
      </w:r>
      <w:r w:rsidRPr="001001DA">
        <w:rPr>
          <w:rFonts w:ascii="David" w:eastAsia="David" w:hAnsi="David" w:cs="David" w:hint="cs"/>
          <w:sz w:val="24"/>
          <w:szCs w:val="24"/>
          <w:lang w:eastAsia="he-IL"/>
        </w:rPr>
        <w:instrText>REF</w:instrText>
      </w:r>
      <w:r w:rsidRPr="001001DA">
        <w:rPr>
          <w:rFonts w:ascii="David" w:eastAsia="David" w:hAnsi="David" w:cs="David" w:hint="cs"/>
          <w:sz w:val="24"/>
          <w:szCs w:val="24"/>
          <w:rtl/>
          <w:lang w:eastAsia="he-IL"/>
        </w:rPr>
        <w:instrText xml:space="preserve"> _</w:instrText>
      </w:r>
      <w:r w:rsidRPr="001001DA">
        <w:rPr>
          <w:rFonts w:ascii="David" w:eastAsia="David" w:hAnsi="David" w:cs="David" w:hint="cs"/>
          <w:sz w:val="24"/>
          <w:szCs w:val="24"/>
          <w:lang w:eastAsia="he-IL"/>
        </w:rPr>
        <w:instrText>Ref349477619 \r \h</w:instrText>
      </w:r>
      <w:r w:rsidRPr="001001DA">
        <w:rPr>
          <w:rFonts w:ascii="David" w:eastAsia="David" w:hAnsi="David" w:cs="David"/>
          <w:sz w:val="24"/>
          <w:szCs w:val="24"/>
          <w:rtl/>
          <w:lang w:eastAsia="he-IL"/>
        </w:rPr>
        <w:instrText xml:space="preserve"> </w:instrText>
      </w:r>
      <w:r w:rsidR="001001DA">
        <w:rPr>
          <w:rFonts w:ascii="David" w:eastAsia="David" w:hAnsi="David" w:cs="David"/>
          <w:sz w:val="24"/>
          <w:szCs w:val="24"/>
          <w:rtl/>
          <w:lang w:eastAsia="he-IL"/>
        </w:rPr>
        <w:instrText xml:space="preserve"> \* </w:instrText>
      </w:r>
      <w:r w:rsidR="001001DA">
        <w:rPr>
          <w:rFonts w:ascii="David" w:eastAsia="David" w:hAnsi="David" w:cs="David"/>
          <w:sz w:val="24"/>
          <w:szCs w:val="24"/>
          <w:lang w:eastAsia="he-IL"/>
        </w:rPr>
        <w:instrText>MERGEFORMAT</w:instrText>
      </w:r>
      <w:r w:rsidR="001001DA">
        <w:rPr>
          <w:rFonts w:ascii="David" w:eastAsia="David" w:hAnsi="David" w:cs="David"/>
          <w:sz w:val="24"/>
          <w:szCs w:val="24"/>
          <w:rtl/>
          <w:lang w:eastAsia="he-IL"/>
        </w:rPr>
        <w:instrText xml:space="preserve"> </w:instrText>
      </w:r>
      <w:r w:rsidRPr="001001DA">
        <w:rPr>
          <w:rFonts w:ascii="David" w:eastAsia="David" w:hAnsi="David" w:cs="David"/>
          <w:sz w:val="24"/>
          <w:szCs w:val="24"/>
          <w:rtl/>
          <w:lang w:eastAsia="he-IL"/>
        </w:rPr>
      </w:r>
      <w:r w:rsidRPr="001001DA">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‏14.1.2</w:t>
      </w:r>
      <w:r w:rsidRPr="001001DA">
        <w:rPr>
          <w:rFonts w:ascii="David" w:eastAsia="David" w:hAnsi="David" w:cs="David"/>
          <w:sz w:val="24"/>
          <w:szCs w:val="24"/>
          <w:rtl/>
          <w:lang w:eastAsia="he-IL"/>
        </w:rPr>
        <w:fldChar w:fldCharType="end"/>
      </w:r>
      <w:r w:rsidRPr="001001DA">
        <w:rPr>
          <w:rFonts w:ascii="David" w:eastAsia="David" w:hAnsi="David" w:cs="David"/>
          <w:sz w:val="24"/>
          <w:szCs w:val="24"/>
          <w:lang w:eastAsia="he-IL"/>
        </w:rPr>
        <w:t>(</w:t>
      </w:r>
      <w:r w:rsidRPr="001001DA">
        <w:rPr>
          <w:rFonts w:ascii="David" w:eastAsia="David" w:hAnsi="David" w:cs="David" w:hint="cs"/>
          <w:sz w:val="24"/>
          <w:szCs w:val="24"/>
          <w:rtl/>
          <w:lang w:eastAsia="he-IL"/>
        </w:rPr>
        <w:t xml:space="preserve"> וציון</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המחיר</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כפי</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שהתקבל</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בחישוב</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 xml:space="preserve">שבסעיפים </w:t>
      </w:r>
      <w:r w:rsidRPr="001001DA">
        <w:rPr>
          <w:rFonts w:ascii="David" w:eastAsia="David" w:hAnsi="David" w:cs="David"/>
          <w:sz w:val="24"/>
          <w:szCs w:val="24"/>
          <w:rtl/>
          <w:lang w:eastAsia="he-IL"/>
        </w:rPr>
        <w:fldChar w:fldCharType="begin"/>
      </w:r>
      <w:r w:rsidRPr="001001DA">
        <w:rPr>
          <w:rFonts w:ascii="David" w:eastAsia="David" w:hAnsi="David" w:cs="David"/>
          <w:sz w:val="24"/>
          <w:szCs w:val="24"/>
          <w:rtl/>
          <w:lang w:eastAsia="he-IL"/>
        </w:rPr>
        <w:instrText xml:space="preserve"> </w:instrText>
      </w:r>
      <w:r w:rsidRPr="001001DA">
        <w:rPr>
          <w:rFonts w:ascii="David" w:eastAsia="David" w:hAnsi="David" w:cs="David" w:hint="cs"/>
          <w:sz w:val="24"/>
          <w:szCs w:val="24"/>
          <w:lang w:eastAsia="he-IL"/>
        </w:rPr>
        <w:instrText>REF</w:instrText>
      </w:r>
      <w:r w:rsidRPr="001001DA">
        <w:rPr>
          <w:rFonts w:ascii="David" w:eastAsia="David" w:hAnsi="David" w:cs="David" w:hint="cs"/>
          <w:sz w:val="24"/>
          <w:szCs w:val="24"/>
          <w:rtl/>
          <w:lang w:eastAsia="he-IL"/>
        </w:rPr>
        <w:instrText xml:space="preserve"> _</w:instrText>
      </w:r>
      <w:r w:rsidRPr="001001DA">
        <w:rPr>
          <w:rFonts w:ascii="David" w:eastAsia="David" w:hAnsi="David" w:cs="David" w:hint="cs"/>
          <w:sz w:val="24"/>
          <w:szCs w:val="24"/>
          <w:lang w:eastAsia="he-IL"/>
        </w:rPr>
        <w:instrText>Ref350946937 \r \h</w:instrText>
      </w:r>
      <w:r w:rsidRPr="001001DA">
        <w:rPr>
          <w:rFonts w:ascii="David" w:eastAsia="David" w:hAnsi="David" w:cs="David"/>
          <w:sz w:val="24"/>
          <w:szCs w:val="24"/>
          <w:rtl/>
          <w:lang w:eastAsia="he-IL"/>
        </w:rPr>
        <w:instrText xml:space="preserve"> </w:instrText>
      </w:r>
      <w:r w:rsidR="001001DA">
        <w:rPr>
          <w:rFonts w:ascii="David" w:eastAsia="David" w:hAnsi="David" w:cs="David"/>
          <w:sz w:val="24"/>
          <w:szCs w:val="24"/>
          <w:rtl/>
          <w:lang w:eastAsia="he-IL"/>
        </w:rPr>
        <w:instrText xml:space="preserve"> \* </w:instrText>
      </w:r>
      <w:r w:rsidR="001001DA">
        <w:rPr>
          <w:rFonts w:ascii="David" w:eastAsia="David" w:hAnsi="David" w:cs="David"/>
          <w:sz w:val="24"/>
          <w:szCs w:val="24"/>
          <w:lang w:eastAsia="he-IL"/>
        </w:rPr>
        <w:instrText>MERGEFORMAT</w:instrText>
      </w:r>
      <w:r w:rsidR="001001DA">
        <w:rPr>
          <w:rFonts w:ascii="David" w:eastAsia="David" w:hAnsi="David" w:cs="David"/>
          <w:sz w:val="24"/>
          <w:szCs w:val="24"/>
          <w:rtl/>
          <w:lang w:eastAsia="he-IL"/>
        </w:rPr>
        <w:instrText xml:space="preserve"> </w:instrText>
      </w:r>
      <w:r w:rsidRPr="001001DA">
        <w:rPr>
          <w:rFonts w:ascii="David" w:eastAsia="David" w:hAnsi="David" w:cs="David"/>
          <w:sz w:val="24"/>
          <w:szCs w:val="24"/>
          <w:rtl/>
          <w:lang w:eastAsia="he-IL"/>
        </w:rPr>
      </w:r>
      <w:r w:rsidRPr="001001DA">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‏14.1.3</w:t>
      </w:r>
      <w:r w:rsidRPr="001001DA">
        <w:rPr>
          <w:rFonts w:ascii="David" w:eastAsia="David" w:hAnsi="David" w:cs="David"/>
          <w:sz w:val="24"/>
          <w:szCs w:val="24"/>
          <w:rtl/>
          <w:lang w:eastAsia="he-IL"/>
        </w:rPr>
        <w:fldChar w:fldCharType="end"/>
      </w:r>
      <w:r w:rsidRPr="001001DA">
        <w:rPr>
          <w:rFonts w:ascii="David" w:eastAsia="David" w:hAnsi="David" w:cs="David" w:hint="cs"/>
          <w:sz w:val="24"/>
          <w:szCs w:val="24"/>
          <w:rtl/>
          <w:lang w:eastAsia="he-IL"/>
        </w:rPr>
        <w:t xml:space="preserve"> לעיל</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עבור כל אחת מההצעות בנפרד, בהתאם</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לנוסחת</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החישוב</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הבאה:</w:t>
      </w:r>
    </w:p>
    <w:tbl>
      <w:tblPr>
        <w:bidiVisual/>
        <w:tblW w:w="5800" w:type="dxa"/>
        <w:jc w:val="right"/>
        <w:tblLayout w:type="fixed"/>
        <w:tblLook w:val="04A0" w:firstRow="1" w:lastRow="0" w:firstColumn="1" w:lastColumn="0" w:noHBand="0" w:noVBand="1"/>
      </w:tblPr>
      <w:tblGrid>
        <w:gridCol w:w="803"/>
        <w:gridCol w:w="284"/>
        <w:gridCol w:w="567"/>
        <w:gridCol w:w="1452"/>
        <w:gridCol w:w="283"/>
        <w:gridCol w:w="513"/>
        <w:gridCol w:w="284"/>
        <w:gridCol w:w="1330"/>
        <w:gridCol w:w="284"/>
      </w:tblGrid>
      <w:tr w:rsidR="00244B93" w:rsidRPr="00D0145F" w14:paraId="54A232DD" w14:textId="77777777" w:rsidTr="004A593A">
        <w:trPr>
          <w:jc w:val="right"/>
        </w:trPr>
        <w:tc>
          <w:tcPr>
            <w:tcW w:w="803" w:type="dxa"/>
            <w:vMerge w:val="restart"/>
            <w:tcBorders>
              <w:top w:val="single" w:sz="4" w:space="0" w:color="auto"/>
              <w:left w:val="single" w:sz="4" w:space="0" w:color="auto"/>
            </w:tcBorders>
            <w:vAlign w:val="center"/>
          </w:tcPr>
          <w:p w14:paraId="05B8E680" w14:textId="77777777" w:rsidR="00244B93" w:rsidRPr="00A06031" w:rsidRDefault="00244B93" w:rsidP="00124638">
            <w:pPr>
              <w:pStyle w:val="af3"/>
              <w:keepNext/>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A06031">
              <w:rPr>
                <w:rFonts w:hint="eastAsia"/>
                <w:b/>
                <w:bCs/>
                <w:rtl/>
                <w:lang w:eastAsia="en-US"/>
              </w:rPr>
              <w:t>ציון</w:t>
            </w:r>
            <w:r w:rsidRPr="00A06031">
              <w:rPr>
                <w:b/>
                <w:bCs/>
                <w:rtl/>
                <w:lang w:eastAsia="en-US"/>
              </w:rPr>
              <w:t xml:space="preserve"> </w:t>
            </w:r>
            <w:r w:rsidRPr="00A06031">
              <w:rPr>
                <w:rFonts w:hint="eastAsia"/>
                <w:b/>
                <w:bCs/>
                <w:rtl/>
                <w:lang w:eastAsia="en-US"/>
              </w:rPr>
              <w:t>כולל</w:t>
            </w:r>
          </w:p>
        </w:tc>
        <w:tc>
          <w:tcPr>
            <w:tcW w:w="284" w:type="dxa"/>
            <w:vMerge w:val="restart"/>
            <w:tcBorders>
              <w:top w:val="single" w:sz="4" w:space="0" w:color="auto"/>
            </w:tcBorders>
            <w:vAlign w:val="center"/>
          </w:tcPr>
          <w:p w14:paraId="216F6DBB" w14:textId="77777777" w:rsidR="00244B93" w:rsidRPr="00A06031" w:rsidRDefault="00244B93" w:rsidP="00124638">
            <w:pPr>
              <w:pStyle w:val="af3"/>
              <w:keepNext/>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p>
        </w:tc>
        <w:tc>
          <w:tcPr>
            <w:tcW w:w="567" w:type="dxa"/>
            <w:tcBorders>
              <w:top w:val="single" w:sz="4" w:space="0" w:color="auto"/>
              <w:bottom w:val="single" w:sz="4" w:space="0" w:color="auto"/>
            </w:tcBorders>
            <w:vAlign w:val="center"/>
          </w:tcPr>
          <w:p w14:paraId="4AD15F5F" w14:textId="77777777" w:rsidR="00244B93" w:rsidRPr="00A06031" w:rsidRDefault="00244B93" w:rsidP="00124638">
            <w:pPr>
              <w:pStyle w:val="af3"/>
              <w:keepNext/>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r w:rsidR="00253F8F">
              <w:rPr>
                <w:rFonts w:hint="cs"/>
                <w:rtl/>
                <w:lang w:eastAsia="en-US"/>
              </w:rPr>
              <w:t>60</w:t>
            </w:r>
          </w:p>
        </w:tc>
        <w:tc>
          <w:tcPr>
            <w:tcW w:w="1452" w:type="dxa"/>
            <w:tcBorders>
              <w:top w:val="single" w:sz="4" w:space="0" w:color="auto"/>
              <w:bottom w:val="single" w:sz="4" w:space="0" w:color="auto"/>
            </w:tcBorders>
            <w:vAlign w:val="center"/>
          </w:tcPr>
          <w:p w14:paraId="5D44A171" w14:textId="77777777" w:rsidR="00244B93" w:rsidRPr="00A06031" w:rsidRDefault="00244B93" w:rsidP="00124638">
            <w:pPr>
              <w:pStyle w:val="af3"/>
              <w:keepNext/>
              <w:keepLines/>
              <w:widowControl w:val="0"/>
              <w:tabs>
                <w:tab w:val="clear" w:pos="1134"/>
                <w:tab w:val="clear" w:pos="1701"/>
                <w:tab w:val="clear" w:pos="2268"/>
                <w:tab w:val="clear" w:pos="2835"/>
                <w:tab w:val="clear" w:pos="6804"/>
                <w:tab w:val="clear" w:pos="7371"/>
                <w:tab w:val="clear" w:pos="7938"/>
              </w:tabs>
              <w:spacing w:line="360" w:lineRule="auto"/>
              <w:ind w:left="651" w:hanging="651"/>
              <w:rPr>
                <w:rtl/>
                <w:lang w:eastAsia="en-US"/>
              </w:rPr>
            </w:pPr>
            <w:r>
              <w:rPr>
                <w:rFonts w:hint="cs"/>
                <w:rtl/>
                <w:lang w:eastAsia="en-US"/>
              </w:rPr>
              <w:t xml:space="preserve">* </w:t>
            </w:r>
            <w:r w:rsidRPr="00A06031">
              <w:rPr>
                <w:rFonts w:hint="eastAsia"/>
                <w:rtl/>
                <w:lang w:eastAsia="en-US"/>
              </w:rPr>
              <w:t>ציון</w:t>
            </w:r>
            <w:r w:rsidRPr="00A06031">
              <w:rPr>
                <w:rtl/>
                <w:lang w:eastAsia="en-US"/>
              </w:rPr>
              <w:t xml:space="preserve"> </w:t>
            </w:r>
            <w:r w:rsidRPr="00A06031">
              <w:rPr>
                <w:rFonts w:hint="eastAsia"/>
                <w:rtl/>
                <w:lang w:eastAsia="en-US"/>
              </w:rPr>
              <w:t>איכות</w:t>
            </w:r>
            <w:r w:rsidRPr="00A06031">
              <w:rPr>
                <w:rtl/>
                <w:lang w:eastAsia="en-US"/>
              </w:rPr>
              <w:t>)</w:t>
            </w:r>
          </w:p>
        </w:tc>
        <w:tc>
          <w:tcPr>
            <w:tcW w:w="283" w:type="dxa"/>
            <w:tcBorders>
              <w:top w:val="single" w:sz="4" w:space="0" w:color="auto"/>
              <w:bottom w:val="single" w:sz="4" w:space="0" w:color="auto"/>
            </w:tcBorders>
            <w:vAlign w:val="center"/>
          </w:tcPr>
          <w:p w14:paraId="2CF25567" w14:textId="77777777" w:rsidR="00244B93" w:rsidRPr="00A06031" w:rsidRDefault="00244B93" w:rsidP="00124638">
            <w:pPr>
              <w:pStyle w:val="af3"/>
              <w:keepNext/>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p>
        </w:tc>
        <w:tc>
          <w:tcPr>
            <w:tcW w:w="513" w:type="dxa"/>
            <w:tcBorders>
              <w:top w:val="single" w:sz="4" w:space="0" w:color="auto"/>
              <w:bottom w:val="single" w:sz="4" w:space="0" w:color="auto"/>
            </w:tcBorders>
            <w:vAlign w:val="center"/>
          </w:tcPr>
          <w:p w14:paraId="67C312BA" w14:textId="77777777" w:rsidR="00244B93" w:rsidRPr="00A06031" w:rsidRDefault="00244B93" w:rsidP="00124638">
            <w:pPr>
              <w:pStyle w:val="af3"/>
              <w:keepNext/>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r w:rsidR="00253F8F">
              <w:rPr>
                <w:rFonts w:hint="cs"/>
                <w:rtl/>
                <w:lang w:eastAsia="en-US"/>
              </w:rPr>
              <w:t>40</w:t>
            </w:r>
          </w:p>
        </w:tc>
        <w:tc>
          <w:tcPr>
            <w:tcW w:w="284" w:type="dxa"/>
            <w:tcBorders>
              <w:top w:val="single" w:sz="4" w:space="0" w:color="auto"/>
              <w:bottom w:val="single" w:sz="4" w:space="0" w:color="auto"/>
            </w:tcBorders>
            <w:vAlign w:val="center"/>
          </w:tcPr>
          <w:p w14:paraId="41B26042" w14:textId="77777777" w:rsidR="00244B93" w:rsidRPr="00A06031" w:rsidRDefault="00244B93" w:rsidP="00124638">
            <w:pPr>
              <w:pStyle w:val="af3"/>
              <w:keepNext/>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p>
        </w:tc>
        <w:tc>
          <w:tcPr>
            <w:tcW w:w="1330" w:type="dxa"/>
            <w:tcBorders>
              <w:top w:val="single" w:sz="4" w:space="0" w:color="auto"/>
              <w:bottom w:val="single" w:sz="4" w:space="0" w:color="auto"/>
            </w:tcBorders>
            <w:vAlign w:val="center"/>
          </w:tcPr>
          <w:p w14:paraId="73239306" w14:textId="77777777" w:rsidR="00244B93" w:rsidRPr="00D0145F" w:rsidRDefault="00244B93" w:rsidP="00124638">
            <w:pPr>
              <w:pStyle w:val="af3"/>
              <w:keepNext/>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Fonts w:hint="eastAsia"/>
                <w:rtl/>
                <w:lang w:eastAsia="en-US"/>
              </w:rPr>
              <w:t>ציון</w:t>
            </w:r>
            <w:r w:rsidRPr="00A06031">
              <w:rPr>
                <w:rtl/>
                <w:lang w:eastAsia="en-US"/>
              </w:rPr>
              <w:t xml:space="preserve"> </w:t>
            </w:r>
            <w:r>
              <w:rPr>
                <w:rFonts w:hint="cs"/>
                <w:rtl/>
                <w:lang w:eastAsia="en-US"/>
              </w:rPr>
              <w:t>ה</w:t>
            </w:r>
            <w:r>
              <w:rPr>
                <w:rFonts w:hint="eastAsia"/>
                <w:rtl/>
                <w:lang w:eastAsia="en-US"/>
              </w:rPr>
              <w:t>מחי</w:t>
            </w:r>
            <w:r>
              <w:rPr>
                <w:rFonts w:hint="cs"/>
                <w:rtl/>
                <w:lang w:eastAsia="en-US"/>
              </w:rPr>
              <w:t>ר</w:t>
            </w:r>
            <w:r w:rsidRPr="00A06031">
              <w:rPr>
                <w:rtl/>
                <w:lang w:eastAsia="en-US"/>
              </w:rPr>
              <w:t>)</w:t>
            </w:r>
          </w:p>
        </w:tc>
        <w:tc>
          <w:tcPr>
            <w:tcW w:w="284" w:type="dxa"/>
            <w:tcBorders>
              <w:top w:val="single" w:sz="4" w:space="0" w:color="auto"/>
              <w:right w:val="single" w:sz="2" w:space="0" w:color="auto"/>
            </w:tcBorders>
            <w:vAlign w:val="center"/>
          </w:tcPr>
          <w:p w14:paraId="36CC3F39" w14:textId="77777777" w:rsidR="00244B93" w:rsidRPr="00D0145F" w:rsidRDefault="00244B93" w:rsidP="00124638">
            <w:pPr>
              <w:pStyle w:val="af3"/>
              <w:keepNext/>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244B93" w:rsidRPr="00D0145F" w14:paraId="35B4BA06" w14:textId="77777777" w:rsidTr="004A593A">
        <w:trPr>
          <w:jc w:val="right"/>
        </w:trPr>
        <w:tc>
          <w:tcPr>
            <w:tcW w:w="803" w:type="dxa"/>
            <w:vMerge/>
            <w:tcBorders>
              <w:left w:val="single" w:sz="4" w:space="0" w:color="auto"/>
              <w:bottom w:val="single" w:sz="4" w:space="0" w:color="auto"/>
            </w:tcBorders>
            <w:vAlign w:val="center"/>
          </w:tcPr>
          <w:p w14:paraId="6D863B39" w14:textId="77777777" w:rsidR="00244B93" w:rsidRPr="00D0145F" w:rsidRDefault="00244B93" w:rsidP="00124638">
            <w:pPr>
              <w:pStyle w:val="af3"/>
              <w:keepNext/>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p>
        </w:tc>
        <w:tc>
          <w:tcPr>
            <w:tcW w:w="284" w:type="dxa"/>
            <w:vMerge/>
            <w:tcBorders>
              <w:bottom w:val="single" w:sz="4" w:space="0" w:color="auto"/>
            </w:tcBorders>
            <w:vAlign w:val="center"/>
          </w:tcPr>
          <w:p w14:paraId="519AEBF9" w14:textId="77777777" w:rsidR="00244B93" w:rsidRPr="00D0145F" w:rsidRDefault="00244B93" w:rsidP="00124638">
            <w:pPr>
              <w:pStyle w:val="af3"/>
              <w:keepNext/>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713" w:type="dxa"/>
            <w:gridSpan w:val="7"/>
            <w:tcBorders>
              <w:top w:val="single" w:sz="4" w:space="0" w:color="auto"/>
              <w:bottom w:val="single" w:sz="4" w:space="0" w:color="auto"/>
              <w:right w:val="single" w:sz="2" w:space="0" w:color="auto"/>
            </w:tcBorders>
            <w:vAlign w:val="center"/>
          </w:tcPr>
          <w:p w14:paraId="3F5B8972" w14:textId="77777777" w:rsidR="00244B93" w:rsidRPr="00D0145F" w:rsidRDefault="00244B93" w:rsidP="00124638">
            <w:pPr>
              <w:pStyle w:val="af3"/>
              <w:keepNext/>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D0145F">
              <w:rPr>
                <w:rtl/>
                <w:lang w:eastAsia="en-US"/>
              </w:rPr>
              <w:t>100</w:t>
            </w:r>
          </w:p>
        </w:tc>
      </w:tr>
    </w:tbl>
    <w:p w14:paraId="71514953" w14:textId="77777777" w:rsidR="001001DA" w:rsidRDefault="001001DA" w:rsidP="00124638">
      <w:pPr>
        <w:keepNext/>
        <w:keepLines/>
        <w:widowControl w:val="0"/>
        <w:adjustRightInd w:val="0"/>
        <w:spacing w:after="0" w:line="360" w:lineRule="auto"/>
        <w:ind w:left="2970"/>
        <w:jc w:val="both"/>
        <w:textAlignment w:val="baseline"/>
        <w:rPr>
          <w:rFonts w:ascii="David" w:eastAsia="David" w:hAnsi="David" w:cs="David"/>
          <w:sz w:val="24"/>
          <w:szCs w:val="24"/>
          <w:lang w:eastAsia="he-IL"/>
        </w:rPr>
      </w:pPr>
    </w:p>
    <w:p w14:paraId="5676EA7D" w14:textId="6B6D2210" w:rsidR="00244B93" w:rsidRDefault="00244B93" w:rsidP="00162B44">
      <w:pPr>
        <w:keepNext/>
        <w:keepLines/>
        <w:widowControl w:val="0"/>
        <w:numPr>
          <w:ilvl w:val="3"/>
          <w:numId w:val="2"/>
        </w:numPr>
        <w:tabs>
          <w:tab w:val="clear" w:pos="2137"/>
          <w:tab w:val="num" w:pos="2340"/>
        </w:tabs>
        <w:adjustRightInd w:val="0"/>
        <w:spacing w:after="0" w:line="360" w:lineRule="auto"/>
        <w:ind w:left="2340" w:hanging="810"/>
        <w:jc w:val="both"/>
        <w:textAlignment w:val="baseline"/>
        <w:outlineLvl w:val="1"/>
        <w:rPr>
          <w:rFonts w:ascii="David" w:eastAsia="David" w:hAnsi="David" w:cs="David"/>
          <w:sz w:val="24"/>
          <w:szCs w:val="24"/>
          <w:lang w:eastAsia="he-IL"/>
        </w:rPr>
      </w:pPr>
      <w:r w:rsidRPr="001001DA">
        <w:rPr>
          <w:rFonts w:ascii="David" w:eastAsia="David" w:hAnsi="David" w:cs="David" w:hint="cs"/>
          <w:sz w:val="24"/>
          <w:szCs w:val="24"/>
          <w:rtl/>
          <w:lang w:eastAsia="he-IL"/>
        </w:rPr>
        <w:t>המציע שיקבל את הציון הכולל הגבוה ביותר יזכה במכרז.</w:t>
      </w:r>
    </w:p>
    <w:p w14:paraId="7DD8D622" w14:textId="77777777" w:rsidR="009A482F" w:rsidRPr="009A482F" w:rsidRDefault="009A482F" w:rsidP="009A482F">
      <w:pPr>
        <w:keepNext/>
        <w:keepLines/>
        <w:widowControl w:val="0"/>
        <w:numPr>
          <w:ilvl w:val="2"/>
          <w:numId w:val="2"/>
        </w:numPr>
        <w:tabs>
          <w:tab w:val="clear" w:pos="1428"/>
          <w:tab w:val="num" w:pos="1530"/>
        </w:tabs>
        <w:adjustRightInd w:val="0"/>
        <w:spacing w:after="0" w:line="360" w:lineRule="auto"/>
        <w:ind w:left="1530"/>
        <w:jc w:val="both"/>
        <w:textAlignment w:val="baseline"/>
        <w:outlineLvl w:val="1"/>
        <w:rPr>
          <w:rFonts w:ascii="Arial" w:eastAsia="Times New Roman" w:hAnsi="Arial" w:cs="David"/>
          <w:sz w:val="24"/>
          <w:szCs w:val="24"/>
          <w:lang w:eastAsia="he-IL"/>
        </w:rPr>
      </w:pPr>
      <w:r w:rsidRPr="009A482F">
        <w:rPr>
          <w:rFonts w:ascii="Arial" w:eastAsia="Times New Roman" w:hAnsi="Arial" w:cs="David" w:hint="cs"/>
          <w:sz w:val="24"/>
          <w:szCs w:val="24"/>
          <w:rtl/>
          <w:lang w:eastAsia="he-IL"/>
        </w:rPr>
        <w:t>במקרה של שוויון מוחלט בין ההצעות, ועדת המכרזים תהא רשאית לנהל עם המציעים מו"מ על המחירים המוצעים, לפצל את הזכייה, לעשות הגרלה בה יבחר הזוכה, להכריע על פי מי שקיבל את ציון האיכות הגבוה או המחיר הנמוך ביותר והכול כראות עיניה.</w:t>
      </w:r>
    </w:p>
    <w:p w14:paraId="029BD030" w14:textId="77777777" w:rsidR="009A482F" w:rsidRPr="009A482F" w:rsidRDefault="009A482F" w:rsidP="009A482F">
      <w:pPr>
        <w:keepNext/>
        <w:keepLines/>
        <w:widowControl w:val="0"/>
        <w:numPr>
          <w:ilvl w:val="2"/>
          <w:numId w:val="2"/>
        </w:numPr>
        <w:tabs>
          <w:tab w:val="clear" w:pos="1428"/>
          <w:tab w:val="num" w:pos="1530"/>
        </w:tabs>
        <w:adjustRightInd w:val="0"/>
        <w:spacing w:after="0" w:line="360" w:lineRule="auto"/>
        <w:ind w:left="1530"/>
        <w:jc w:val="both"/>
        <w:textAlignment w:val="baseline"/>
        <w:outlineLvl w:val="1"/>
        <w:rPr>
          <w:rFonts w:ascii="Arial" w:eastAsia="Times New Roman" w:hAnsi="Arial" w:cs="David"/>
          <w:sz w:val="24"/>
          <w:szCs w:val="24"/>
          <w:lang w:eastAsia="he-IL"/>
        </w:rPr>
      </w:pPr>
      <w:r w:rsidRPr="009A482F">
        <w:rPr>
          <w:rFonts w:ascii="Arial" w:eastAsia="Times New Roman" w:hAnsi="Arial" w:cs="David" w:hint="cs"/>
          <w:sz w:val="24"/>
          <w:szCs w:val="24"/>
          <w:rtl/>
          <w:lang w:eastAsia="he-IL"/>
        </w:rPr>
        <w:t>המזמין רשאי, אך לא חייב, לפתוח בהליך תחרותי נוסף באחד מהמקרים הבאים:</w:t>
      </w:r>
    </w:p>
    <w:p w14:paraId="2E8E8267" w14:textId="77777777" w:rsidR="009A482F" w:rsidRPr="009A482F" w:rsidRDefault="009A482F" w:rsidP="009A482F">
      <w:pPr>
        <w:keepNext/>
        <w:keepLines/>
        <w:widowControl w:val="0"/>
        <w:numPr>
          <w:ilvl w:val="3"/>
          <w:numId w:val="2"/>
        </w:numPr>
        <w:adjustRightInd w:val="0"/>
        <w:spacing w:after="0" w:line="360" w:lineRule="auto"/>
        <w:jc w:val="both"/>
        <w:textAlignment w:val="baseline"/>
        <w:outlineLvl w:val="1"/>
        <w:rPr>
          <w:rFonts w:ascii="Arial" w:eastAsia="Times New Roman" w:hAnsi="Arial" w:cs="David"/>
          <w:sz w:val="24"/>
          <w:szCs w:val="24"/>
          <w:lang w:eastAsia="he-IL"/>
        </w:rPr>
      </w:pPr>
      <w:r w:rsidRPr="009A482F">
        <w:rPr>
          <w:rFonts w:ascii="Arial" w:eastAsia="Times New Roman" w:hAnsi="Arial" w:cs="David" w:hint="cs"/>
          <w:sz w:val="24"/>
          <w:szCs w:val="24"/>
          <w:rtl/>
          <w:lang w:eastAsia="he-IL"/>
        </w:rPr>
        <w:lastRenderedPageBreak/>
        <w:t>במידה ונמצא פער בין הצעות המחיר של המציעים שדורגו בשלושת המקומות הראשונים בציון הכללי, שעולה על 5% - הן בסכום הצעת המחיר והן בכל רכיב בנפרד.</w:t>
      </w:r>
    </w:p>
    <w:p w14:paraId="2C2D6F68" w14:textId="77777777" w:rsidR="009A482F" w:rsidRPr="009A482F" w:rsidRDefault="009A482F" w:rsidP="009A482F">
      <w:pPr>
        <w:keepNext/>
        <w:keepLines/>
        <w:widowControl w:val="0"/>
        <w:numPr>
          <w:ilvl w:val="3"/>
          <w:numId w:val="2"/>
        </w:numPr>
        <w:adjustRightInd w:val="0"/>
        <w:spacing w:after="0" w:line="360" w:lineRule="auto"/>
        <w:jc w:val="both"/>
        <w:textAlignment w:val="baseline"/>
        <w:outlineLvl w:val="1"/>
        <w:rPr>
          <w:rFonts w:ascii="Arial" w:eastAsia="Times New Roman" w:hAnsi="Arial" w:cs="David"/>
          <w:sz w:val="24"/>
          <w:szCs w:val="24"/>
          <w:lang w:eastAsia="he-IL"/>
        </w:rPr>
      </w:pPr>
      <w:r w:rsidRPr="009A482F">
        <w:rPr>
          <w:rFonts w:ascii="Arial" w:eastAsia="Times New Roman" w:hAnsi="Arial" w:cs="David" w:hint="cs"/>
          <w:sz w:val="24"/>
          <w:szCs w:val="24"/>
          <w:rtl/>
          <w:lang w:eastAsia="he-IL"/>
        </w:rPr>
        <w:t>במקרה שהצעת המחיר של ההצעה בעל הניקוד המשוקלל הגבוה ביותר, חורגת מהתקציב של המשרד למתן השירותים.</w:t>
      </w:r>
    </w:p>
    <w:p w14:paraId="6617A5EC" w14:textId="77777777" w:rsidR="009A482F" w:rsidRPr="009A482F" w:rsidRDefault="009A482F" w:rsidP="009A482F">
      <w:pPr>
        <w:keepNext/>
        <w:keepLines/>
        <w:widowControl w:val="0"/>
        <w:numPr>
          <w:ilvl w:val="3"/>
          <w:numId w:val="2"/>
        </w:numPr>
        <w:adjustRightInd w:val="0"/>
        <w:spacing w:after="0" w:line="360" w:lineRule="auto"/>
        <w:jc w:val="both"/>
        <w:textAlignment w:val="baseline"/>
        <w:outlineLvl w:val="1"/>
        <w:rPr>
          <w:rFonts w:ascii="Arial" w:eastAsia="Times New Roman" w:hAnsi="Arial" w:cs="David"/>
          <w:sz w:val="24"/>
          <w:szCs w:val="24"/>
          <w:lang w:eastAsia="he-IL"/>
        </w:rPr>
      </w:pPr>
      <w:r w:rsidRPr="009A482F">
        <w:rPr>
          <w:rFonts w:ascii="Arial" w:eastAsia="Times New Roman" w:hAnsi="Arial" w:cs="David" w:hint="cs"/>
          <w:sz w:val="24"/>
          <w:szCs w:val="24"/>
          <w:rtl/>
          <w:lang w:eastAsia="he-IL"/>
        </w:rPr>
        <w:t>מקום בו לשני מציעים או יותר ציון משוקלל זהה או בפער המצדיק לדעת הועדה הליך תחרותי נוסף.</w:t>
      </w:r>
    </w:p>
    <w:p w14:paraId="344530F7" w14:textId="77777777" w:rsidR="009A482F" w:rsidRPr="009A482F" w:rsidRDefault="009A482F" w:rsidP="009A482F">
      <w:pPr>
        <w:keepNext/>
        <w:keepLines/>
        <w:widowControl w:val="0"/>
        <w:numPr>
          <w:ilvl w:val="2"/>
          <w:numId w:val="2"/>
        </w:numPr>
        <w:tabs>
          <w:tab w:val="clear" w:pos="1428"/>
          <w:tab w:val="num" w:pos="1530"/>
        </w:tabs>
        <w:adjustRightInd w:val="0"/>
        <w:spacing w:after="0" w:line="360" w:lineRule="auto"/>
        <w:ind w:left="1530"/>
        <w:jc w:val="both"/>
        <w:textAlignment w:val="baseline"/>
        <w:outlineLvl w:val="1"/>
        <w:rPr>
          <w:rFonts w:ascii="Arial" w:eastAsia="Times New Roman" w:hAnsi="Arial" w:cs="David"/>
          <w:sz w:val="24"/>
          <w:szCs w:val="24"/>
          <w:lang w:eastAsia="he-IL"/>
        </w:rPr>
      </w:pPr>
      <w:r w:rsidRPr="009A482F">
        <w:rPr>
          <w:rFonts w:ascii="Arial" w:eastAsia="Times New Roman" w:hAnsi="Arial" w:cs="David" w:hint="cs"/>
          <w:sz w:val="24"/>
          <w:szCs w:val="24"/>
          <w:rtl/>
          <w:lang w:eastAsia="he-IL"/>
        </w:rPr>
        <w:t>יובהר שבכוונת המזמין לבחור בזוכה יחיד בהליך מכרזי זה. עם זאת, מובהר</w:t>
      </w:r>
      <w:r w:rsidRPr="009A482F">
        <w:rPr>
          <w:rFonts w:ascii="Arial" w:eastAsia="Times New Roman" w:hAnsi="Arial" w:cs="David"/>
          <w:sz w:val="24"/>
          <w:szCs w:val="24"/>
          <w:rtl/>
          <w:lang w:eastAsia="he-IL"/>
        </w:rPr>
        <w:t xml:space="preserve">, </w:t>
      </w:r>
      <w:r w:rsidRPr="009A482F">
        <w:rPr>
          <w:rFonts w:ascii="Arial" w:eastAsia="Times New Roman" w:hAnsi="Arial" w:cs="David" w:hint="cs"/>
          <w:sz w:val="24"/>
          <w:szCs w:val="24"/>
          <w:rtl/>
          <w:lang w:eastAsia="he-IL"/>
        </w:rPr>
        <w:t>כי</w:t>
      </w:r>
      <w:r w:rsidRPr="009A482F">
        <w:rPr>
          <w:rFonts w:ascii="Arial" w:eastAsia="Times New Roman" w:hAnsi="Arial" w:cs="David"/>
          <w:sz w:val="24"/>
          <w:szCs w:val="24"/>
          <w:rtl/>
          <w:lang w:eastAsia="he-IL"/>
        </w:rPr>
        <w:t xml:space="preserve"> </w:t>
      </w:r>
      <w:r w:rsidRPr="009A482F">
        <w:rPr>
          <w:rFonts w:ascii="Arial" w:eastAsia="Times New Roman" w:hAnsi="Arial" w:cs="David" w:hint="cs"/>
          <w:sz w:val="24"/>
          <w:szCs w:val="24"/>
          <w:rtl/>
          <w:lang w:eastAsia="he-IL"/>
        </w:rPr>
        <w:t>המזמין</w:t>
      </w:r>
      <w:r w:rsidRPr="009A482F">
        <w:rPr>
          <w:rFonts w:ascii="Arial" w:eastAsia="Times New Roman" w:hAnsi="Arial" w:cs="David"/>
          <w:sz w:val="24"/>
          <w:szCs w:val="24"/>
          <w:rtl/>
          <w:lang w:eastAsia="he-IL"/>
        </w:rPr>
        <w:t xml:space="preserve"> </w:t>
      </w:r>
      <w:r w:rsidRPr="009A482F">
        <w:rPr>
          <w:rFonts w:ascii="Arial" w:eastAsia="Times New Roman" w:hAnsi="Arial" w:cs="David" w:hint="cs"/>
          <w:sz w:val="24"/>
          <w:szCs w:val="24"/>
          <w:rtl/>
          <w:lang w:eastAsia="he-IL"/>
        </w:rPr>
        <w:t>שומר</w:t>
      </w:r>
      <w:r w:rsidRPr="009A482F">
        <w:rPr>
          <w:rFonts w:ascii="Arial" w:eastAsia="Times New Roman" w:hAnsi="Arial" w:cs="David"/>
          <w:sz w:val="24"/>
          <w:szCs w:val="24"/>
          <w:rtl/>
          <w:lang w:eastAsia="he-IL"/>
        </w:rPr>
        <w:t xml:space="preserve"> </w:t>
      </w:r>
      <w:r w:rsidRPr="009A482F">
        <w:rPr>
          <w:rFonts w:ascii="Arial" w:eastAsia="Times New Roman" w:hAnsi="Arial" w:cs="David" w:hint="cs"/>
          <w:sz w:val="24"/>
          <w:szCs w:val="24"/>
          <w:rtl/>
          <w:lang w:eastAsia="he-IL"/>
        </w:rPr>
        <w:t>לעצמו</w:t>
      </w:r>
      <w:r w:rsidRPr="009A482F">
        <w:rPr>
          <w:rFonts w:ascii="Arial" w:eastAsia="Times New Roman" w:hAnsi="Arial" w:cs="David"/>
          <w:sz w:val="24"/>
          <w:szCs w:val="24"/>
          <w:rtl/>
          <w:lang w:eastAsia="he-IL"/>
        </w:rPr>
        <w:t xml:space="preserve"> </w:t>
      </w:r>
      <w:r w:rsidRPr="009A482F">
        <w:rPr>
          <w:rFonts w:ascii="Arial" w:eastAsia="Times New Roman" w:hAnsi="Arial" w:cs="David" w:hint="cs"/>
          <w:sz w:val="24"/>
          <w:szCs w:val="24"/>
          <w:rtl/>
          <w:lang w:eastAsia="he-IL"/>
        </w:rPr>
        <w:t>את</w:t>
      </w:r>
      <w:r w:rsidRPr="009A482F">
        <w:rPr>
          <w:rFonts w:ascii="Arial" w:eastAsia="Times New Roman" w:hAnsi="Arial" w:cs="David"/>
          <w:sz w:val="24"/>
          <w:szCs w:val="24"/>
          <w:rtl/>
          <w:lang w:eastAsia="he-IL"/>
        </w:rPr>
        <w:t xml:space="preserve"> </w:t>
      </w:r>
      <w:r w:rsidRPr="009A482F">
        <w:rPr>
          <w:rFonts w:ascii="Arial" w:eastAsia="Times New Roman" w:hAnsi="Arial" w:cs="David" w:hint="cs"/>
          <w:sz w:val="24"/>
          <w:szCs w:val="24"/>
          <w:rtl/>
          <w:lang w:eastAsia="he-IL"/>
        </w:rPr>
        <w:t>הזכות</w:t>
      </w:r>
      <w:r w:rsidRPr="009A482F">
        <w:rPr>
          <w:rFonts w:ascii="Arial" w:eastAsia="Times New Roman" w:hAnsi="Arial" w:cs="David"/>
          <w:sz w:val="24"/>
          <w:szCs w:val="24"/>
          <w:rtl/>
          <w:lang w:eastAsia="he-IL"/>
        </w:rPr>
        <w:t xml:space="preserve"> </w:t>
      </w:r>
      <w:r w:rsidRPr="009A482F">
        <w:rPr>
          <w:rFonts w:ascii="Arial" w:eastAsia="Times New Roman" w:hAnsi="Arial" w:cs="David" w:hint="cs"/>
          <w:sz w:val="24"/>
          <w:szCs w:val="24"/>
          <w:rtl/>
          <w:lang w:eastAsia="he-IL"/>
        </w:rPr>
        <w:t>לפנות</w:t>
      </w:r>
      <w:r w:rsidRPr="009A482F">
        <w:rPr>
          <w:rFonts w:ascii="Arial" w:eastAsia="Times New Roman" w:hAnsi="Arial" w:cs="David"/>
          <w:sz w:val="24"/>
          <w:szCs w:val="24"/>
          <w:rtl/>
          <w:lang w:eastAsia="he-IL"/>
        </w:rPr>
        <w:t xml:space="preserve"> </w:t>
      </w:r>
      <w:r w:rsidRPr="009A482F">
        <w:rPr>
          <w:rFonts w:ascii="Arial" w:eastAsia="Times New Roman" w:hAnsi="Arial" w:cs="David" w:hint="cs"/>
          <w:sz w:val="24"/>
          <w:szCs w:val="24"/>
          <w:rtl/>
          <w:lang w:eastAsia="he-IL"/>
        </w:rPr>
        <w:t>ליותר</w:t>
      </w:r>
      <w:r w:rsidRPr="009A482F">
        <w:rPr>
          <w:rFonts w:ascii="Arial" w:eastAsia="Times New Roman" w:hAnsi="Arial" w:cs="David"/>
          <w:sz w:val="24"/>
          <w:szCs w:val="24"/>
          <w:rtl/>
          <w:lang w:eastAsia="he-IL"/>
        </w:rPr>
        <w:t xml:space="preserve"> </w:t>
      </w:r>
      <w:proofErr w:type="spellStart"/>
      <w:r w:rsidRPr="009A482F">
        <w:rPr>
          <w:rFonts w:ascii="Arial" w:eastAsia="Times New Roman" w:hAnsi="Arial" w:cs="David" w:hint="cs"/>
          <w:sz w:val="24"/>
          <w:szCs w:val="24"/>
          <w:rtl/>
          <w:lang w:eastAsia="he-IL"/>
        </w:rPr>
        <w:t>ממציע</w:t>
      </w:r>
      <w:proofErr w:type="spellEnd"/>
      <w:r w:rsidRPr="009A482F">
        <w:rPr>
          <w:rFonts w:ascii="Arial" w:eastAsia="Times New Roman" w:hAnsi="Arial" w:cs="David"/>
          <w:sz w:val="24"/>
          <w:szCs w:val="24"/>
          <w:rtl/>
          <w:lang w:eastAsia="he-IL"/>
        </w:rPr>
        <w:t xml:space="preserve"> </w:t>
      </w:r>
      <w:r w:rsidRPr="009A482F">
        <w:rPr>
          <w:rFonts w:ascii="Arial" w:eastAsia="Times New Roman" w:hAnsi="Arial" w:cs="David" w:hint="cs"/>
          <w:sz w:val="24"/>
          <w:szCs w:val="24"/>
          <w:rtl/>
          <w:lang w:eastAsia="he-IL"/>
        </w:rPr>
        <w:t>לביצוע</w:t>
      </w:r>
      <w:r w:rsidRPr="009A482F">
        <w:rPr>
          <w:rFonts w:ascii="Arial" w:eastAsia="Times New Roman" w:hAnsi="Arial" w:cs="David"/>
          <w:sz w:val="24"/>
          <w:szCs w:val="24"/>
          <w:lang w:eastAsia="he-IL"/>
        </w:rPr>
        <w:t xml:space="preserve"> </w:t>
      </w:r>
      <w:r w:rsidRPr="009A482F">
        <w:rPr>
          <w:rFonts w:ascii="Arial" w:eastAsia="Times New Roman" w:hAnsi="Arial" w:cs="David" w:hint="cs"/>
          <w:sz w:val="24"/>
          <w:szCs w:val="24"/>
          <w:rtl/>
          <w:lang w:eastAsia="he-IL"/>
        </w:rPr>
        <w:t>השירותים</w:t>
      </w:r>
      <w:r w:rsidRPr="009A482F">
        <w:rPr>
          <w:rFonts w:ascii="Arial" w:eastAsia="Times New Roman" w:hAnsi="Arial" w:cs="David"/>
          <w:sz w:val="24"/>
          <w:szCs w:val="24"/>
          <w:rtl/>
          <w:lang w:eastAsia="he-IL"/>
        </w:rPr>
        <w:t xml:space="preserve"> </w:t>
      </w:r>
      <w:r w:rsidRPr="009A482F">
        <w:rPr>
          <w:rFonts w:ascii="Arial" w:eastAsia="Times New Roman" w:hAnsi="Arial" w:cs="David" w:hint="cs"/>
          <w:sz w:val="24"/>
          <w:szCs w:val="24"/>
          <w:rtl/>
          <w:lang w:eastAsia="he-IL"/>
        </w:rPr>
        <w:t>הנדרשים</w:t>
      </w:r>
      <w:r w:rsidRPr="009A482F">
        <w:rPr>
          <w:rFonts w:ascii="Arial" w:eastAsia="Times New Roman" w:hAnsi="Arial" w:cs="David"/>
          <w:sz w:val="24"/>
          <w:szCs w:val="24"/>
          <w:rtl/>
          <w:lang w:eastAsia="he-IL"/>
        </w:rPr>
        <w:t xml:space="preserve"> </w:t>
      </w:r>
      <w:r w:rsidRPr="009A482F">
        <w:rPr>
          <w:rFonts w:ascii="Arial" w:eastAsia="Times New Roman" w:hAnsi="Arial" w:cs="David" w:hint="cs"/>
          <w:sz w:val="24"/>
          <w:szCs w:val="24"/>
          <w:rtl/>
          <w:lang w:eastAsia="he-IL"/>
        </w:rPr>
        <w:t>במכרז</w:t>
      </w:r>
      <w:r w:rsidRPr="009A482F">
        <w:rPr>
          <w:rFonts w:ascii="Arial" w:eastAsia="Times New Roman" w:hAnsi="Arial" w:cs="David"/>
          <w:sz w:val="24"/>
          <w:szCs w:val="24"/>
          <w:rtl/>
          <w:lang w:eastAsia="he-IL"/>
        </w:rPr>
        <w:t xml:space="preserve"> </w:t>
      </w:r>
      <w:r w:rsidRPr="009A482F">
        <w:rPr>
          <w:rFonts w:ascii="Arial" w:eastAsia="Times New Roman" w:hAnsi="Arial" w:cs="David" w:hint="cs"/>
          <w:sz w:val="24"/>
          <w:szCs w:val="24"/>
          <w:rtl/>
          <w:lang w:eastAsia="he-IL"/>
        </w:rPr>
        <w:t>זה</w:t>
      </w:r>
      <w:r w:rsidRPr="009A482F">
        <w:rPr>
          <w:rFonts w:ascii="Arial" w:eastAsia="Times New Roman" w:hAnsi="Arial" w:cs="David"/>
          <w:sz w:val="24"/>
          <w:szCs w:val="24"/>
          <w:rtl/>
          <w:lang w:eastAsia="he-IL"/>
        </w:rPr>
        <w:t xml:space="preserve">, </w:t>
      </w:r>
      <w:r w:rsidRPr="009A482F">
        <w:rPr>
          <w:rFonts w:ascii="Arial" w:eastAsia="Times New Roman" w:hAnsi="Arial" w:cs="David" w:hint="cs"/>
          <w:sz w:val="24"/>
          <w:szCs w:val="24"/>
          <w:rtl/>
          <w:lang w:eastAsia="he-IL"/>
        </w:rPr>
        <w:t>לפי</w:t>
      </w:r>
      <w:r w:rsidRPr="009A482F">
        <w:rPr>
          <w:rFonts w:ascii="Arial" w:eastAsia="Times New Roman" w:hAnsi="Arial" w:cs="David"/>
          <w:sz w:val="24"/>
          <w:szCs w:val="24"/>
          <w:rtl/>
          <w:lang w:eastAsia="he-IL"/>
        </w:rPr>
        <w:t xml:space="preserve"> </w:t>
      </w:r>
      <w:r w:rsidRPr="009A482F">
        <w:rPr>
          <w:rFonts w:ascii="Arial" w:eastAsia="Times New Roman" w:hAnsi="Arial" w:cs="David" w:hint="cs"/>
          <w:sz w:val="24"/>
          <w:szCs w:val="24"/>
          <w:rtl/>
          <w:lang w:eastAsia="he-IL"/>
        </w:rPr>
        <w:t>סדר</w:t>
      </w:r>
      <w:r w:rsidRPr="009A482F">
        <w:rPr>
          <w:rFonts w:ascii="Arial" w:eastAsia="Times New Roman" w:hAnsi="Arial" w:cs="David"/>
          <w:sz w:val="24"/>
          <w:szCs w:val="24"/>
          <w:rtl/>
          <w:lang w:eastAsia="he-IL"/>
        </w:rPr>
        <w:t xml:space="preserve"> </w:t>
      </w:r>
      <w:r w:rsidRPr="009A482F">
        <w:rPr>
          <w:rFonts w:ascii="Arial" w:eastAsia="Times New Roman" w:hAnsi="Arial" w:cs="David" w:hint="cs"/>
          <w:sz w:val="24"/>
          <w:szCs w:val="24"/>
          <w:rtl/>
          <w:lang w:eastAsia="he-IL"/>
        </w:rPr>
        <w:t>הדירוג</w:t>
      </w:r>
      <w:r w:rsidRPr="009A482F">
        <w:rPr>
          <w:rFonts w:ascii="Arial" w:eastAsia="Times New Roman" w:hAnsi="Arial" w:cs="David"/>
          <w:sz w:val="24"/>
          <w:szCs w:val="24"/>
          <w:rtl/>
          <w:lang w:eastAsia="he-IL"/>
        </w:rPr>
        <w:t xml:space="preserve"> </w:t>
      </w:r>
      <w:r w:rsidRPr="009A482F">
        <w:rPr>
          <w:rFonts w:ascii="Arial" w:eastAsia="Times New Roman" w:hAnsi="Arial" w:cs="David" w:hint="cs"/>
          <w:sz w:val="24"/>
          <w:szCs w:val="24"/>
          <w:rtl/>
          <w:lang w:eastAsia="he-IL"/>
        </w:rPr>
        <w:t>שנקבע</w:t>
      </w:r>
      <w:r w:rsidRPr="009A482F">
        <w:rPr>
          <w:rFonts w:ascii="Arial" w:eastAsia="Times New Roman" w:hAnsi="Arial" w:cs="David"/>
          <w:sz w:val="24"/>
          <w:szCs w:val="24"/>
          <w:rtl/>
          <w:lang w:eastAsia="he-IL"/>
        </w:rPr>
        <w:t xml:space="preserve"> </w:t>
      </w:r>
      <w:r w:rsidRPr="009A482F">
        <w:rPr>
          <w:rFonts w:ascii="Arial" w:eastAsia="Times New Roman" w:hAnsi="Arial" w:cs="David" w:hint="cs"/>
          <w:sz w:val="24"/>
          <w:szCs w:val="24"/>
          <w:rtl/>
          <w:lang w:eastAsia="he-IL"/>
        </w:rPr>
        <w:t>לעיל</w:t>
      </w:r>
      <w:r w:rsidRPr="009A482F">
        <w:rPr>
          <w:rFonts w:ascii="Arial" w:eastAsia="Times New Roman" w:hAnsi="Arial" w:cs="David"/>
          <w:sz w:val="24"/>
          <w:szCs w:val="24"/>
          <w:rtl/>
          <w:lang w:eastAsia="he-IL"/>
        </w:rPr>
        <w:t>.</w:t>
      </w:r>
    </w:p>
    <w:p w14:paraId="2B0EA8A2" w14:textId="3FCCE169" w:rsidR="00725CAE" w:rsidRPr="00725CAE" w:rsidRDefault="00725CAE" w:rsidP="00162B44">
      <w:pPr>
        <w:keepNext/>
        <w:keepLines/>
        <w:widowControl w:val="0"/>
        <w:numPr>
          <w:ilvl w:val="2"/>
          <w:numId w:val="2"/>
        </w:numPr>
        <w:tabs>
          <w:tab w:val="clear" w:pos="1428"/>
          <w:tab w:val="num" w:pos="1530"/>
        </w:tabs>
        <w:adjustRightInd w:val="0"/>
        <w:spacing w:after="0" w:line="360" w:lineRule="auto"/>
        <w:ind w:left="1530"/>
        <w:jc w:val="both"/>
        <w:textAlignment w:val="baseline"/>
        <w:outlineLvl w:val="1"/>
        <w:rPr>
          <w:rFonts w:ascii="Arial" w:eastAsia="Times New Roman" w:hAnsi="Arial" w:cs="David"/>
          <w:b/>
          <w:bCs/>
          <w:sz w:val="24"/>
          <w:szCs w:val="24"/>
          <w:u w:val="single"/>
          <w:lang w:eastAsia="he-IL"/>
        </w:rPr>
      </w:pPr>
      <w:r w:rsidRPr="00725CAE">
        <w:rPr>
          <w:rFonts w:ascii="Arial" w:eastAsia="Times New Roman" w:hAnsi="Arial" w:cs="David" w:hint="cs"/>
          <w:sz w:val="24"/>
          <w:szCs w:val="24"/>
          <w:rtl/>
          <w:lang w:eastAsia="he-IL"/>
        </w:rPr>
        <w:t>המזמין</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שומר</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לעצמו</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את</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הזכות</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לפסול</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על</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הסף</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מציע</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אשר</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יתגלה</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כי</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כלל</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בהצעתו</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מידע</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שיקרי</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או</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מטעה</w:t>
      </w:r>
      <w:bookmarkEnd w:id="278"/>
      <w:r w:rsidRPr="00725CAE">
        <w:rPr>
          <w:rFonts w:ascii="Arial" w:eastAsia="Times New Roman" w:hAnsi="Arial" w:cs="David" w:hint="cs"/>
          <w:sz w:val="24"/>
          <w:szCs w:val="24"/>
          <w:rtl/>
          <w:lang w:eastAsia="he-IL"/>
        </w:rPr>
        <w:t>.</w:t>
      </w:r>
    </w:p>
    <w:p w14:paraId="6C6825EA" w14:textId="6D9A7544" w:rsidR="00162B44" w:rsidRDefault="00725CAE" w:rsidP="00162B44">
      <w:pPr>
        <w:keepNext/>
        <w:keepLines/>
        <w:widowControl w:val="0"/>
        <w:adjustRightInd w:val="0"/>
        <w:spacing w:after="0" w:line="360" w:lineRule="auto"/>
        <w:ind w:left="702"/>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 </w:t>
      </w:r>
    </w:p>
    <w:p w14:paraId="728384C1" w14:textId="77777777" w:rsidR="00725CAE" w:rsidRPr="00725CAE" w:rsidRDefault="00725CAE" w:rsidP="00664631">
      <w:pPr>
        <w:keepNext/>
        <w:keepLines/>
        <w:widowControl w:val="0"/>
        <w:numPr>
          <w:ilvl w:val="0"/>
          <w:numId w:val="2"/>
        </w:numPr>
        <w:adjustRightInd w:val="0"/>
        <w:spacing w:after="0" w:line="360" w:lineRule="auto"/>
        <w:jc w:val="both"/>
        <w:textAlignment w:val="baseline"/>
        <w:outlineLvl w:val="1"/>
        <w:rPr>
          <w:rFonts w:ascii="David" w:eastAsia="David" w:hAnsi="David" w:cs="David"/>
          <w:b/>
          <w:bCs/>
          <w:sz w:val="24"/>
          <w:szCs w:val="24"/>
          <w:u w:val="single"/>
          <w:lang w:eastAsia="he-IL"/>
        </w:rPr>
      </w:pPr>
      <w:r w:rsidRPr="00725CAE">
        <w:rPr>
          <w:rFonts w:ascii="David" w:eastAsia="David" w:hAnsi="David" w:cs="David" w:hint="cs"/>
          <w:b/>
          <w:bCs/>
          <w:sz w:val="24"/>
          <w:szCs w:val="24"/>
          <w:u w:val="single"/>
          <w:rtl/>
          <w:lang w:eastAsia="he-IL"/>
        </w:rPr>
        <w:t>תוקף</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ההצעות</w:t>
      </w:r>
    </w:p>
    <w:p w14:paraId="3A88DEF8" w14:textId="64E32EED" w:rsidR="00725CAE" w:rsidRDefault="00725CAE" w:rsidP="00162B44">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sidRPr="00725CAE">
        <w:rPr>
          <w:rFonts w:ascii="David" w:eastAsia="David" w:hAnsi="David" w:cs="David" w:hint="eastAsia"/>
          <w:sz w:val="24"/>
          <w:szCs w:val="24"/>
          <w:rtl/>
          <w:lang w:eastAsia="he-IL"/>
        </w:rPr>
        <w:t>ההצעות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יישארו</w:t>
      </w:r>
      <w:r w:rsidRPr="00725CAE">
        <w:rPr>
          <w:rFonts w:ascii="David" w:eastAsia="David" w:hAnsi="David" w:cs="David"/>
          <w:sz w:val="24"/>
          <w:szCs w:val="24"/>
          <w:rtl/>
          <w:lang w:eastAsia="he-IL"/>
        </w:rPr>
        <w:t xml:space="preserve"> בתוקף עד לתאריך </w:t>
      </w:r>
      <w:r w:rsidRPr="00725CAE">
        <w:rPr>
          <w:rFonts w:ascii="Calibri" w:eastAsia="David" w:hAnsi="Calibri" w:cs="David" w:hint="eastAsia"/>
          <w:sz w:val="24"/>
          <w:szCs w:val="24"/>
          <w:rtl/>
          <w:lang w:eastAsia="he-IL"/>
        </w:rPr>
        <w:t>המוצהר</w:t>
      </w:r>
      <w:r w:rsidRPr="00725CAE">
        <w:rPr>
          <w:rFonts w:ascii="Calibri" w:eastAsia="David" w:hAnsi="Calibri" w:cs="David"/>
          <w:sz w:val="24"/>
          <w:szCs w:val="24"/>
          <w:rtl/>
          <w:lang w:eastAsia="he-IL"/>
        </w:rPr>
        <w:t xml:space="preserve"> </w:t>
      </w:r>
      <w:r w:rsidRPr="00725CAE">
        <w:rPr>
          <w:rFonts w:ascii="Calibri" w:eastAsia="David" w:hAnsi="Calibri" w:cs="David" w:hint="eastAsia"/>
          <w:sz w:val="24"/>
          <w:szCs w:val="24"/>
          <w:rtl/>
          <w:lang w:eastAsia="he-IL"/>
        </w:rPr>
        <w:t>בסעיף</w:t>
      </w:r>
      <w:r w:rsidRPr="00725CAE">
        <w:rPr>
          <w:rFonts w:ascii="Calibri" w:eastAsia="David" w:hAnsi="Calibri" w:cs="David"/>
          <w:sz w:val="24"/>
          <w:szCs w:val="24"/>
          <w:rtl/>
          <w:lang w:eastAsia="he-IL"/>
        </w:rPr>
        <w:t xml:space="preserve"> </w:t>
      </w:r>
      <w:r w:rsidRPr="00725CAE">
        <w:rPr>
          <w:rFonts w:ascii="Calibri" w:eastAsia="David" w:hAnsi="Calibri" w:cs="David"/>
          <w:sz w:val="24"/>
          <w:szCs w:val="24"/>
          <w:rtl/>
          <w:lang w:eastAsia="he-IL"/>
        </w:rPr>
        <w:fldChar w:fldCharType="begin"/>
      </w:r>
      <w:r w:rsidRPr="00725CAE">
        <w:rPr>
          <w:rFonts w:ascii="Calibri" w:eastAsia="David" w:hAnsi="Calibri" w:cs="David"/>
          <w:sz w:val="24"/>
          <w:szCs w:val="24"/>
          <w:rtl/>
          <w:lang w:eastAsia="he-IL"/>
        </w:rPr>
        <w:instrText xml:space="preserve"> </w:instrText>
      </w:r>
      <w:r w:rsidRPr="00725CAE">
        <w:rPr>
          <w:rFonts w:ascii="Calibri" w:eastAsia="David" w:hAnsi="Calibri" w:cs="David"/>
          <w:sz w:val="24"/>
          <w:szCs w:val="24"/>
          <w:lang w:eastAsia="he-IL"/>
        </w:rPr>
        <w:instrText>REF</w:instrText>
      </w:r>
      <w:r w:rsidRPr="00725CAE">
        <w:rPr>
          <w:rFonts w:ascii="Calibri" w:eastAsia="David" w:hAnsi="Calibri" w:cs="David"/>
          <w:sz w:val="24"/>
          <w:szCs w:val="24"/>
          <w:rtl/>
          <w:lang w:eastAsia="he-IL"/>
        </w:rPr>
        <w:instrText xml:space="preserve"> _</w:instrText>
      </w:r>
      <w:r w:rsidRPr="00725CAE">
        <w:rPr>
          <w:rFonts w:ascii="Calibri" w:eastAsia="David" w:hAnsi="Calibri" w:cs="David"/>
          <w:sz w:val="24"/>
          <w:szCs w:val="24"/>
          <w:lang w:eastAsia="he-IL"/>
        </w:rPr>
        <w:instrText>Ref365454405 \r \h</w:instrText>
      </w:r>
      <w:r w:rsidRPr="00725CAE">
        <w:rPr>
          <w:rFonts w:ascii="Calibri" w:eastAsia="David" w:hAnsi="Calibri" w:cs="David"/>
          <w:sz w:val="24"/>
          <w:szCs w:val="24"/>
          <w:rtl/>
          <w:lang w:eastAsia="he-IL"/>
        </w:rPr>
        <w:instrText xml:space="preserve"> </w:instrText>
      </w:r>
      <w:r w:rsidR="00F50BD3">
        <w:rPr>
          <w:rFonts w:ascii="Calibri" w:eastAsia="David" w:hAnsi="Calibri" w:cs="David"/>
          <w:sz w:val="24"/>
          <w:szCs w:val="24"/>
          <w:rtl/>
          <w:lang w:eastAsia="he-IL"/>
        </w:rPr>
        <w:instrText xml:space="preserve"> \* </w:instrText>
      </w:r>
      <w:r w:rsidR="00F50BD3">
        <w:rPr>
          <w:rFonts w:ascii="Calibri" w:eastAsia="David" w:hAnsi="Calibri" w:cs="David"/>
          <w:sz w:val="24"/>
          <w:szCs w:val="24"/>
          <w:lang w:eastAsia="he-IL"/>
        </w:rPr>
        <w:instrText>MERGEFORMAT</w:instrText>
      </w:r>
      <w:r w:rsidR="00F50BD3">
        <w:rPr>
          <w:rFonts w:ascii="Calibri" w:eastAsia="David" w:hAnsi="Calibri" w:cs="David"/>
          <w:sz w:val="24"/>
          <w:szCs w:val="24"/>
          <w:rtl/>
          <w:lang w:eastAsia="he-IL"/>
        </w:rPr>
        <w:instrText xml:space="preserve"> </w:instrText>
      </w:r>
      <w:r w:rsidRPr="00725CAE">
        <w:rPr>
          <w:rFonts w:ascii="Calibri" w:eastAsia="David" w:hAnsi="Calibri" w:cs="David"/>
          <w:sz w:val="24"/>
          <w:szCs w:val="24"/>
          <w:rtl/>
          <w:lang w:eastAsia="he-IL"/>
        </w:rPr>
      </w:r>
      <w:r w:rsidRPr="00725CAE">
        <w:rPr>
          <w:rFonts w:ascii="Calibri" w:eastAsia="David" w:hAnsi="Calibri" w:cs="David"/>
          <w:sz w:val="24"/>
          <w:szCs w:val="24"/>
          <w:rtl/>
          <w:lang w:eastAsia="he-IL"/>
        </w:rPr>
        <w:fldChar w:fldCharType="separate"/>
      </w:r>
      <w:r w:rsidR="002B178C">
        <w:rPr>
          <w:rFonts w:ascii="Calibri" w:eastAsia="David" w:hAnsi="Calibri" w:cs="David"/>
          <w:sz w:val="24"/>
          <w:szCs w:val="24"/>
          <w:rtl/>
          <w:lang w:eastAsia="he-IL"/>
        </w:rPr>
        <w:t>‏4.1</w:t>
      </w:r>
      <w:r w:rsidRPr="00725CAE">
        <w:rPr>
          <w:rFonts w:ascii="Calibri" w:eastAsia="David" w:hAnsi="Calibri" w:cs="David"/>
          <w:sz w:val="24"/>
          <w:szCs w:val="24"/>
          <w:rtl/>
          <w:lang w:eastAsia="he-IL"/>
        </w:rPr>
        <w:fldChar w:fldCharType="end"/>
      </w:r>
      <w:r w:rsidRPr="00725CAE">
        <w:rPr>
          <w:rFonts w:ascii="Calibri" w:eastAsia="David" w:hAnsi="Calibri" w:cs="David"/>
          <w:sz w:val="24"/>
          <w:szCs w:val="24"/>
          <w:rtl/>
          <w:lang w:eastAsia="he-IL"/>
        </w:rPr>
        <w:t xml:space="preserve"> </w:t>
      </w:r>
      <w:r w:rsidRPr="00725CAE">
        <w:rPr>
          <w:rFonts w:ascii="Calibri" w:eastAsia="David" w:hAnsi="Calibri" w:cs="David" w:hint="eastAsia"/>
          <w:sz w:val="24"/>
          <w:szCs w:val="24"/>
          <w:rtl/>
          <w:lang w:eastAsia="he-IL"/>
        </w:rPr>
        <w:t>לעיל</w:t>
      </w:r>
      <w:r w:rsidRPr="00725CAE">
        <w:rPr>
          <w:rFonts w:ascii="David" w:eastAsia="David" w:hAnsi="David" w:cs="David"/>
          <w:sz w:val="24"/>
          <w:szCs w:val="24"/>
          <w:rtl/>
          <w:lang w:eastAsia="he-IL"/>
        </w:rPr>
        <w:t xml:space="preserve">. במידה ובתקופה זו, לא נתקבלה החלטה סופית בדבר בחירת הזוכה על ידי ועדת המכרזים, רשאי יהיה המזמין לדרוש מהמציעים להאריך את תוקף הצעותיהם עד לתאריך שיקבע על ידו. </w:t>
      </w:r>
    </w:p>
    <w:p w14:paraId="0966E750" w14:textId="77777777" w:rsidR="00725CAE" w:rsidRPr="00725CAE" w:rsidRDefault="00725CAE" w:rsidP="00124638">
      <w:pPr>
        <w:pStyle w:val="1a"/>
        <w:keepNext/>
        <w:keepLines/>
        <w:widowControl w:val="0"/>
        <w:rPr>
          <w:lang w:eastAsia="he-IL"/>
        </w:rPr>
      </w:pPr>
      <w:bookmarkStart w:id="281" w:name="_Toc178406949"/>
      <w:bookmarkStart w:id="282" w:name="_Toc208123190"/>
      <w:bookmarkStart w:id="283" w:name="_Toc218923263"/>
      <w:bookmarkStart w:id="284" w:name="_Toc219629418"/>
      <w:bookmarkStart w:id="285" w:name="_Ref296846858"/>
      <w:bookmarkStart w:id="286" w:name="_Ref296935848"/>
    </w:p>
    <w:p w14:paraId="4BC4AB6C" w14:textId="77777777" w:rsidR="00725CAE" w:rsidRPr="00C244B0" w:rsidRDefault="00725CAE" w:rsidP="00664631">
      <w:pPr>
        <w:keepNext/>
        <w:keepLines/>
        <w:widowControl w:val="0"/>
        <w:numPr>
          <w:ilvl w:val="0"/>
          <w:numId w:val="2"/>
        </w:numPr>
        <w:adjustRightInd w:val="0"/>
        <w:spacing w:after="0" w:line="360" w:lineRule="auto"/>
        <w:jc w:val="both"/>
        <w:textAlignment w:val="baseline"/>
        <w:outlineLvl w:val="1"/>
        <w:rPr>
          <w:rFonts w:ascii="David" w:eastAsia="David" w:hAnsi="David" w:cs="David"/>
          <w:b/>
          <w:bCs/>
          <w:sz w:val="24"/>
          <w:szCs w:val="24"/>
          <w:u w:val="single"/>
          <w:lang w:eastAsia="he-IL"/>
        </w:rPr>
      </w:pPr>
      <w:bookmarkStart w:id="287" w:name="_Ref382318455"/>
      <w:bookmarkStart w:id="288" w:name="_Ref399837897"/>
      <w:r w:rsidRPr="00C244B0">
        <w:rPr>
          <w:rFonts w:ascii="David" w:eastAsia="David" w:hAnsi="David" w:cs="David" w:hint="eastAsia"/>
          <w:b/>
          <w:bCs/>
          <w:sz w:val="24"/>
          <w:szCs w:val="24"/>
          <w:u w:val="single"/>
          <w:rtl/>
          <w:lang w:eastAsia="he-IL"/>
        </w:rPr>
        <w:t>תמורה</w:t>
      </w:r>
      <w:bookmarkEnd w:id="287"/>
      <w:bookmarkEnd w:id="288"/>
    </w:p>
    <w:p w14:paraId="52F13363" w14:textId="77777777" w:rsidR="00C244B0" w:rsidRDefault="00C244B0" w:rsidP="00162B44">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Pr>
          <w:rFonts w:ascii="David" w:eastAsia="David" w:hAnsi="David" w:cs="David"/>
          <w:sz w:val="24"/>
          <w:szCs w:val="24"/>
          <w:rtl/>
          <w:lang w:eastAsia="he-IL"/>
        </w:rPr>
        <w:t xml:space="preserve">את </w:t>
      </w:r>
      <w:r w:rsidRPr="00C244B0">
        <w:rPr>
          <w:rFonts w:ascii="David" w:eastAsia="David" w:hAnsi="David" w:cs="David"/>
          <w:sz w:val="24"/>
          <w:szCs w:val="24"/>
          <w:rtl/>
          <w:lang w:eastAsia="he-IL"/>
        </w:rPr>
        <w:t>הצע</w:t>
      </w:r>
      <w:r>
        <w:rPr>
          <w:rFonts w:ascii="David" w:eastAsia="David" w:hAnsi="David" w:cs="David" w:hint="cs"/>
          <w:sz w:val="24"/>
          <w:szCs w:val="24"/>
          <w:rtl/>
          <w:lang w:eastAsia="he-IL"/>
        </w:rPr>
        <w:t>ת המחיר</w:t>
      </w:r>
      <w:r w:rsidRPr="00C244B0">
        <w:rPr>
          <w:rFonts w:ascii="David" w:eastAsia="David" w:hAnsi="David" w:cs="David"/>
          <w:sz w:val="24"/>
          <w:szCs w:val="24"/>
          <w:rtl/>
          <w:lang w:eastAsia="he-IL"/>
        </w:rPr>
        <w:t xml:space="preserve"> יש למלא </w:t>
      </w:r>
      <w:r w:rsidR="003E79C5">
        <w:rPr>
          <w:rFonts w:ascii="David" w:eastAsia="David" w:hAnsi="David" w:cs="David" w:hint="cs"/>
          <w:sz w:val="24"/>
          <w:szCs w:val="24"/>
          <w:rtl/>
          <w:lang w:eastAsia="he-IL"/>
        </w:rPr>
        <w:t>במקום המיועד לכך על גבי נספח הצעת המחיר</w:t>
      </w:r>
      <w:r>
        <w:rPr>
          <w:rFonts w:ascii="David" w:eastAsia="David" w:hAnsi="David" w:cs="David" w:hint="cs"/>
          <w:sz w:val="24"/>
          <w:szCs w:val="24"/>
          <w:rtl/>
          <w:lang w:eastAsia="he-IL"/>
        </w:rPr>
        <w:t>.</w:t>
      </w:r>
    </w:p>
    <w:p w14:paraId="0A4D3F0D" w14:textId="77777777" w:rsidR="00E663B8" w:rsidRDefault="00E663B8" w:rsidP="00162B44">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Pr>
          <w:rFonts w:ascii="David" w:eastAsia="David" w:hAnsi="David" w:cs="David" w:hint="cs"/>
          <w:b/>
          <w:bCs/>
          <w:sz w:val="24"/>
          <w:szCs w:val="24"/>
          <w:rtl/>
          <w:lang w:eastAsia="he-IL"/>
        </w:rPr>
        <w:t xml:space="preserve">את הצעת המחיר </w:t>
      </w:r>
      <w:r w:rsidRPr="00E663B8">
        <w:rPr>
          <w:rFonts w:ascii="David" w:eastAsia="David" w:hAnsi="David" w:cs="David" w:hint="cs"/>
          <w:b/>
          <w:bCs/>
          <w:sz w:val="24"/>
          <w:szCs w:val="24"/>
          <w:rtl/>
          <w:lang w:eastAsia="he-IL"/>
        </w:rPr>
        <w:t>יש להכניס למעטפה נפרדת וסגורה</w:t>
      </w:r>
      <w:r>
        <w:rPr>
          <w:rFonts w:ascii="David" w:eastAsia="David" w:hAnsi="David" w:cs="David" w:hint="cs"/>
          <w:sz w:val="24"/>
          <w:szCs w:val="24"/>
          <w:rtl/>
          <w:lang w:eastAsia="he-IL"/>
        </w:rPr>
        <w:t>, בהתאם להוראות ההגשה של מכרז זה, ולהקפיד שלא תהא עדות למחיר המוצע ביתר חוברת ההצעה.</w:t>
      </w:r>
    </w:p>
    <w:p w14:paraId="67B14734" w14:textId="07A39539" w:rsidR="00247164" w:rsidRPr="00247164" w:rsidRDefault="00247164" w:rsidP="00247164">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bookmarkStart w:id="289" w:name="_Hlk533346291"/>
      <w:r w:rsidRPr="00247164">
        <w:rPr>
          <w:rFonts w:ascii="David" w:eastAsia="David" w:hAnsi="David" w:cs="David" w:hint="cs"/>
          <w:sz w:val="24"/>
          <w:szCs w:val="24"/>
          <w:rtl/>
          <w:lang w:eastAsia="he-IL"/>
        </w:rPr>
        <w:t xml:space="preserve">עבור </w:t>
      </w:r>
      <w:r w:rsidRPr="00247164">
        <w:rPr>
          <w:rFonts w:ascii="David" w:eastAsia="David" w:hAnsi="David" w:cs="David" w:hint="cs"/>
          <w:b/>
          <w:bCs/>
          <w:sz w:val="24"/>
          <w:szCs w:val="24"/>
          <w:u w:val="single"/>
          <w:rtl/>
          <w:lang w:eastAsia="he-IL"/>
        </w:rPr>
        <w:t>הרכיב השעתי לא תהיה תחרות במכרז</w:t>
      </w:r>
      <w:r w:rsidRPr="00247164">
        <w:rPr>
          <w:rFonts w:ascii="David" w:eastAsia="David" w:hAnsi="David" w:cs="David" w:hint="cs"/>
          <w:sz w:val="24"/>
          <w:szCs w:val="24"/>
          <w:rtl/>
          <w:lang w:eastAsia="he-IL"/>
        </w:rPr>
        <w:t xml:space="preserve">. מתעריף יועץ הרלוונטי ליועץ </w:t>
      </w:r>
      <w:r>
        <w:rPr>
          <w:rFonts w:ascii="David" w:eastAsia="David" w:hAnsi="David" w:cs="David" w:hint="cs"/>
          <w:sz w:val="24"/>
          <w:szCs w:val="24"/>
          <w:rtl/>
          <w:lang w:eastAsia="he-IL"/>
        </w:rPr>
        <w:t>שיזכה במכרז</w:t>
      </w:r>
      <w:r w:rsidRPr="00247164">
        <w:rPr>
          <w:rFonts w:ascii="David" w:eastAsia="David" w:hAnsi="David" w:cs="David" w:hint="cs"/>
          <w:sz w:val="24"/>
          <w:szCs w:val="24"/>
          <w:rtl/>
          <w:lang w:eastAsia="he-IL"/>
        </w:rPr>
        <w:t xml:space="preserve">, בהתאם להוראות החשב הכללי, תנוכה הנחה </w:t>
      </w:r>
      <w:r>
        <w:rPr>
          <w:rFonts w:ascii="David" w:eastAsia="David" w:hAnsi="David" w:cs="David" w:hint="cs"/>
          <w:sz w:val="24"/>
          <w:szCs w:val="24"/>
          <w:rtl/>
          <w:lang w:eastAsia="he-IL"/>
        </w:rPr>
        <w:t xml:space="preserve">קבועה </w:t>
      </w:r>
      <w:r w:rsidRPr="00247164">
        <w:rPr>
          <w:rFonts w:ascii="David" w:eastAsia="David" w:hAnsi="David" w:cs="David" w:hint="cs"/>
          <w:sz w:val="24"/>
          <w:szCs w:val="24"/>
          <w:rtl/>
          <w:lang w:eastAsia="he-IL"/>
        </w:rPr>
        <w:t>בת 10%. מתעריף היועץ לאחר ניכוי אחוז ההנחה הקבוע</w:t>
      </w:r>
      <w:r>
        <w:rPr>
          <w:rFonts w:ascii="David" w:eastAsia="David" w:hAnsi="David" w:cs="David" w:hint="cs"/>
          <w:sz w:val="24"/>
          <w:szCs w:val="24"/>
          <w:rtl/>
          <w:lang w:eastAsia="he-IL"/>
        </w:rPr>
        <w:t>ה</w:t>
      </w:r>
      <w:r w:rsidRPr="00247164">
        <w:rPr>
          <w:rFonts w:ascii="David" w:eastAsia="David" w:hAnsi="David" w:cs="David" w:hint="cs"/>
          <w:sz w:val="24"/>
          <w:szCs w:val="24"/>
          <w:rtl/>
          <w:lang w:eastAsia="he-IL"/>
        </w:rPr>
        <w:t>, ינוכו הניכויים הנוספים הקבועים בהוראות החשב הכללי.</w:t>
      </w:r>
    </w:p>
    <w:bookmarkEnd w:id="289"/>
    <w:p w14:paraId="04477979" w14:textId="77777777" w:rsidR="00C244B0" w:rsidRPr="00C244B0" w:rsidRDefault="00C244B0" w:rsidP="00162B44">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sidRPr="00C244B0">
        <w:rPr>
          <w:rFonts w:ascii="David" w:eastAsia="David" w:hAnsi="David" w:cs="David"/>
          <w:sz w:val="24"/>
          <w:szCs w:val="24"/>
          <w:rtl/>
          <w:lang w:eastAsia="he-IL"/>
        </w:rPr>
        <w:t xml:space="preserve">יובהר, כי התמורה </w:t>
      </w:r>
      <w:r>
        <w:rPr>
          <w:rFonts w:ascii="David" w:eastAsia="David" w:hAnsi="David" w:cs="David" w:hint="cs"/>
          <w:sz w:val="24"/>
          <w:szCs w:val="24"/>
          <w:rtl/>
          <w:lang w:eastAsia="he-IL"/>
        </w:rPr>
        <w:t>הכוללת</w:t>
      </w:r>
      <w:r w:rsidRPr="00C244B0">
        <w:rPr>
          <w:rFonts w:ascii="David" w:eastAsia="David" w:hAnsi="David" w:cs="David"/>
          <w:sz w:val="24"/>
          <w:szCs w:val="24"/>
          <w:rtl/>
          <w:lang w:eastAsia="he-IL"/>
        </w:rPr>
        <w:t xml:space="preserve"> בהצעת המחיר תכלול את כל המרכיבים כגון עלויות הארגון והניהול של הספק, תשלומי הוצאות, עלויות </w:t>
      </w:r>
      <w:proofErr w:type="spellStart"/>
      <w:r w:rsidRPr="00C244B0">
        <w:rPr>
          <w:rFonts w:ascii="David" w:eastAsia="David" w:hAnsi="David" w:cs="David"/>
          <w:sz w:val="24"/>
          <w:szCs w:val="24"/>
          <w:rtl/>
          <w:lang w:eastAsia="he-IL"/>
        </w:rPr>
        <w:t>כח</w:t>
      </w:r>
      <w:proofErr w:type="spellEnd"/>
      <w:r w:rsidRPr="00C244B0">
        <w:rPr>
          <w:rFonts w:ascii="David" w:eastAsia="David" w:hAnsi="David" w:cs="David"/>
          <w:sz w:val="24"/>
          <w:szCs w:val="24"/>
          <w:rtl/>
          <w:lang w:eastAsia="he-I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450BB96D" w14:textId="77777777" w:rsidR="00C244B0" w:rsidRPr="00C244B0" w:rsidRDefault="00C244B0" w:rsidP="00162B44">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sidRPr="00C244B0">
        <w:rPr>
          <w:rFonts w:ascii="David" w:eastAsia="David" w:hAnsi="David" w:cs="David"/>
          <w:sz w:val="24"/>
          <w:szCs w:val="24"/>
          <w:rtl/>
          <w:lang w:eastAsia="he-IL"/>
        </w:rPr>
        <w:t>המשרד לא ישלם כל תוספת למחיר המוצג בהצעת המחיר.</w:t>
      </w:r>
    </w:p>
    <w:p w14:paraId="6DD5535A" w14:textId="77777777" w:rsidR="00C244B0" w:rsidRPr="00C244B0" w:rsidRDefault="00C244B0" w:rsidP="00162B44">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sidRPr="00C244B0">
        <w:rPr>
          <w:rFonts w:ascii="David" w:eastAsia="David" w:hAnsi="David" w:cs="David"/>
          <w:sz w:val="24"/>
          <w:szCs w:val="24"/>
          <w:rtl/>
          <w:lang w:eastAsia="he-IL"/>
        </w:rPr>
        <w:t xml:space="preserve">התשלום בפועל לזוכה יהיה על בסיס המחירים </w:t>
      </w:r>
      <w:r w:rsidRPr="00C244B0">
        <w:rPr>
          <w:rFonts w:ascii="David" w:eastAsia="David" w:hAnsi="David" w:cs="David" w:hint="cs"/>
          <w:sz w:val="24"/>
          <w:szCs w:val="24"/>
          <w:rtl/>
          <w:lang w:eastAsia="he-IL"/>
        </w:rPr>
        <w:t xml:space="preserve">ליחידה </w:t>
      </w:r>
      <w:r w:rsidRPr="00C244B0">
        <w:rPr>
          <w:rFonts w:ascii="David" w:eastAsia="David" w:hAnsi="David" w:cs="David"/>
          <w:sz w:val="24"/>
          <w:szCs w:val="24"/>
          <w:rtl/>
          <w:lang w:eastAsia="he-IL"/>
        </w:rPr>
        <w:t>המצוינים בטופס הצעת המחיר, כפי שציין המציע, ובהתאם לביצוע בפועל</w:t>
      </w:r>
      <w:r>
        <w:rPr>
          <w:rFonts w:ascii="David" w:eastAsia="David" w:hAnsi="David" w:cs="David" w:hint="cs"/>
          <w:sz w:val="24"/>
          <w:szCs w:val="24"/>
          <w:rtl/>
          <w:lang w:eastAsia="he-IL"/>
        </w:rPr>
        <w:t>, בהתאם לדרישת המזמין</w:t>
      </w:r>
      <w:r w:rsidRPr="00C244B0">
        <w:rPr>
          <w:rFonts w:ascii="David" w:eastAsia="David" w:hAnsi="David" w:cs="David"/>
          <w:sz w:val="24"/>
          <w:szCs w:val="24"/>
          <w:rtl/>
          <w:lang w:eastAsia="he-IL"/>
        </w:rPr>
        <w:t>.</w:t>
      </w:r>
    </w:p>
    <w:p w14:paraId="2BEB8BD9" w14:textId="77777777" w:rsidR="00C244B0" w:rsidRPr="00E663B8" w:rsidRDefault="00C244B0" w:rsidP="00162B44">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b/>
          <w:bCs/>
          <w:sz w:val="24"/>
          <w:szCs w:val="24"/>
          <w:lang w:eastAsia="he-IL"/>
        </w:rPr>
      </w:pPr>
      <w:r w:rsidRPr="00E663B8">
        <w:rPr>
          <w:rFonts w:ascii="David" w:eastAsia="David" w:hAnsi="David" w:cs="David" w:hint="cs"/>
          <w:b/>
          <w:bCs/>
          <w:sz w:val="24"/>
          <w:szCs w:val="24"/>
          <w:rtl/>
          <w:lang w:eastAsia="he-IL"/>
        </w:rPr>
        <w:t xml:space="preserve">מובהר כי מספר היחידות והכמויות המצוינות במסגרת הצעת המחיר </w:t>
      </w:r>
      <w:r w:rsidR="006C1D71">
        <w:rPr>
          <w:rFonts w:ascii="David" w:eastAsia="David" w:hAnsi="David" w:cs="David" w:hint="cs"/>
          <w:b/>
          <w:bCs/>
          <w:sz w:val="24"/>
          <w:szCs w:val="24"/>
          <w:rtl/>
          <w:lang w:eastAsia="he-IL"/>
        </w:rPr>
        <w:t xml:space="preserve">והמכרז </w:t>
      </w:r>
      <w:r w:rsidRPr="00E663B8">
        <w:rPr>
          <w:rFonts w:ascii="David" w:eastAsia="David" w:hAnsi="David" w:cs="David" w:hint="cs"/>
          <w:b/>
          <w:bCs/>
          <w:sz w:val="24"/>
          <w:szCs w:val="24"/>
          <w:rtl/>
          <w:lang w:eastAsia="he-IL"/>
        </w:rPr>
        <w:t>הינם הערכה בלבד, ואינן מהוות התחייבות מטעם המזמין להזמנת שירותים כלשהם ואף לא בהיקף כלשהו.</w:t>
      </w:r>
    </w:p>
    <w:p w14:paraId="0660C9E5" w14:textId="77777777" w:rsidR="00C244B0" w:rsidRPr="00C244B0" w:rsidRDefault="00C244B0" w:rsidP="00162B44">
      <w:pPr>
        <w:keepNext/>
        <w:keepLines/>
        <w:widowControl w:val="0"/>
        <w:numPr>
          <w:ilvl w:val="1"/>
          <w:numId w:val="2"/>
        </w:numPr>
        <w:tabs>
          <w:tab w:val="clear" w:pos="643"/>
          <w:tab w:val="num" w:pos="810"/>
        </w:tabs>
        <w:adjustRightInd w:val="0"/>
        <w:spacing w:after="0" w:line="360" w:lineRule="auto"/>
        <w:ind w:left="810" w:hanging="540"/>
        <w:jc w:val="both"/>
        <w:textAlignment w:val="baseline"/>
        <w:outlineLvl w:val="1"/>
        <w:rPr>
          <w:rFonts w:ascii="David" w:eastAsia="David" w:hAnsi="David" w:cs="David"/>
          <w:sz w:val="24"/>
          <w:szCs w:val="24"/>
          <w:lang w:eastAsia="he-IL"/>
        </w:rPr>
      </w:pPr>
      <w:r w:rsidRPr="00C244B0">
        <w:rPr>
          <w:rFonts w:ascii="David" w:eastAsia="David" w:hAnsi="David" w:cs="David" w:hint="cs"/>
          <w:sz w:val="24"/>
          <w:szCs w:val="24"/>
          <w:rtl/>
          <w:lang w:eastAsia="he-IL"/>
        </w:rPr>
        <w:lastRenderedPageBreak/>
        <w:t>התשלום לספק יתבצע בהתאם לביצוע בפועל לשביעות רצון המזמין ובהתאם לתמורה הנקובה ליחידה בכל רכיב תמחור, מוכפל במספר היחידות שניתנו בפועל.</w:t>
      </w:r>
    </w:p>
    <w:p w14:paraId="4A2E034C" w14:textId="77777777" w:rsidR="00725CAE" w:rsidRPr="00C244B0" w:rsidRDefault="00725CAE" w:rsidP="00162B44">
      <w:pPr>
        <w:keepNext/>
        <w:keepLines/>
        <w:widowControl w:val="0"/>
        <w:numPr>
          <w:ilvl w:val="1"/>
          <w:numId w:val="2"/>
        </w:numPr>
        <w:tabs>
          <w:tab w:val="clear" w:pos="643"/>
          <w:tab w:val="num" w:pos="810"/>
        </w:tabs>
        <w:adjustRightInd w:val="0"/>
        <w:spacing w:after="0" w:line="360" w:lineRule="auto"/>
        <w:ind w:left="810" w:hanging="540"/>
        <w:jc w:val="both"/>
        <w:textAlignment w:val="baseline"/>
        <w:outlineLvl w:val="1"/>
        <w:rPr>
          <w:rFonts w:ascii="David" w:eastAsia="David" w:hAnsi="David" w:cs="David"/>
          <w:sz w:val="24"/>
          <w:szCs w:val="24"/>
          <w:lang w:eastAsia="he-IL"/>
        </w:rPr>
      </w:pPr>
      <w:r w:rsidRPr="00C244B0">
        <w:rPr>
          <w:rFonts w:ascii="David" w:eastAsia="David" w:hAnsi="David" w:cs="David" w:hint="eastAsia"/>
          <w:sz w:val="24"/>
          <w:szCs w:val="24"/>
          <w:rtl/>
          <w:lang w:eastAsia="he-IL"/>
        </w:rPr>
        <w:t>התמורה</w:t>
      </w:r>
      <w:r w:rsidRPr="00C244B0">
        <w:rPr>
          <w:rFonts w:ascii="David" w:eastAsia="David" w:hAnsi="David" w:cs="David"/>
          <w:sz w:val="24"/>
          <w:szCs w:val="24"/>
          <w:rtl/>
          <w:lang w:eastAsia="he-IL"/>
        </w:rPr>
        <w:t xml:space="preserve"> </w:t>
      </w:r>
      <w:r w:rsidRPr="00C244B0">
        <w:rPr>
          <w:rFonts w:ascii="David" w:eastAsia="David" w:hAnsi="David" w:cs="David" w:hint="eastAsia"/>
          <w:sz w:val="24"/>
          <w:szCs w:val="24"/>
          <w:rtl/>
          <w:lang w:eastAsia="he-IL"/>
        </w:rPr>
        <w:t>תוצמד</w:t>
      </w:r>
      <w:r w:rsidRPr="00C244B0">
        <w:rPr>
          <w:rFonts w:ascii="David" w:eastAsia="David" w:hAnsi="David" w:cs="David"/>
          <w:sz w:val="24"/>
          <w:szCs w:val="24"/>
          <w:rtl/>
          <w:lang w:eastAsia="he-IL"/>
        </w:rPr>
        <w:t xml:space="preserve"> </w:t>
      </w:r>
      <w:r w:rsidR="00253F8F">
        <w:rPr>
          <w:rFonts w:ascii="David" w:eastAsia="David" w:hAnsi="David" w:cs="David" w:hint="cs"/>
          <w:sz w:val="24"/>
          <w:szCs w:val="24"/>
          <w:rtl/>
          <w:lang w:eastAsia="he-IL"/>
        </w:rPr>
        <w:t>למדד המחירים לצרכן ו</w:t>
      </w:r>
      <w:r w:rsidRPr="00C244B0">
        <w:rPr>
          <w:rFonts w:ascii="David" w:eastAsia="David" w:hAnsi="David" w:cs="David" w:hint="eastAsia"/>
          <w:sz w:val="24"/>
          <w:szCs w:val="24"/>
          <w:rtl/>
          <w:lang w:eastAsia="he-IL"/>
        </w:rPr>
        <w:t>לשינויים</w:t>
      </w:r>
      <w:r w:rsidRPr="00C244B0">
        <w:rPr>
          <w:rFonts w:ascii="David" w:eastAsia="David" w:hAnsi="David" w:cs="David"/>
          <w:sz w:val="24"/>
          <w:szCs w:val="24"/>
          <w:rtl/>
          <w:lang w:eastAsia="he-IL"/>
        </w:rPr>
        <w:t xml:space="preserve"> </w:t>
      </w:r>
      <w:r w:rsidRPr="00C244B0">
        <w:rPr>
          <w:rFonts w:ascii="David" w:eastAsia="David" w:hAnsi="David" w:cs="David" w:hint="eastAsia"/>
          <w:sz w:val="24"/>
          <w:szCs w:val="24"/>
          <w:rtl/>
          <w:lang w:eastAsia="he-IL"/>
        </w:rPr>
        <w:t>בתעריפי</w:t>
      </w:r>
      <w:r w:rsidRPr="00C244B0">
        <w:rPr>
          <w:rFonts w:ascii="David" w:eastAsia="David" w:hAnsi="David" w:cs="David"/>
          <w:sz w:val="24"/>
          <w:szCs w:val="24"/>
          <w:rtl/>
          <w:lang w:eastAsia="he-IL"/>
        </w:rPr>
        <w:t xml:space="preserve"> </w:t>
      </w:r>
      <w:r w:rsidRPr="00C244B0">
        <w:rPr>
          <w:rFonts w:ascii="David" w:eastAsia="David" w:hAnsi="David" w:cs="David" w:hint="eastAsia"/>
          <w:sz w:val="24"/>
          <w:szCs w:val="24"/>
          <w:rtl/>
          <w:lang w:eastAsia="he-IL"/>
        </w:rPr>
        <w:t>ההתקשרות</w:t>
      </w:r>
      <w:r w:rsidRPr="00C244B0">
        <w:rPr>
          <w:rFonts w:ascii="David" w:eastAsia="David" w:hAnsi="David" w:cs="David"/>
          <w:sz w:val="24"/>
          <w:szCs w:val="24"/>
          <w:rtl/>
          <w:lang w:eastAsia="he-IL"/>
        </w:rPr>
        <w:t xml:space="preserve"> </w:t>
      </w:r>
      <w:r w:rsidR="00F6750B">
        <w:rPr>
          <w:rFonts w:ascii="David" w:eastAsia="David" w:hAnsi="David" w:cs="David" w:hint="cs"/>
          <w:sz w:val="24"/>
          <w:szCs w:val="24"/>
          <w:rtl/>
          <w:lang w:eastAsia="he-IL"/>
        </w:rPr>
        <w:t xml:space="preserve">עם יועצים </w:t>
      </w:r>
      <w:r w:rsidRPr="00C244B0">
        <w:rPr>
          <w:rFonts w:ascii="David" w:eastAsia="David" w:hAnsi="David" w:cs="David" w:hint="eastAsia"/>
          <w:sz w:val="24"/>
          <w:szCs w:val="24"/>
          <w:rtl/>
          <w:lang w:eastAsia="he-IL"/>
        </w:rPr>
        <w:t>של</w:t>
      </w:r>
      <w:r w:rsidRPr="00C244B0">
        <w:rPr>
          <w:rFonts w:ascii="David" w:eastAsia="David" w:hAnsi="David" w:cs="David"/>
          <w:sz w:val="24"/>
          <w:szCs w:val="24"/>
          <w:rtl/>
          <w:lang w:eastAsia="he-IL"/>
        </w:rPr>
        <w:t xml:space="preserve"> </w:t>
      </w:r>
      <w:proofErr w:type="spellStart"/>
      <w:r w:rsidRPr="00C244B0">
        <w:rPr>
          <w:rFonts w:ascii="David" w:eastAsia="David" w:hAnsi="David" w:cs="David" w:hint="eastAsia"/>
          <w:sz w:val="24"/>
          <w:szCs w:val="24"/>
          <w:rtl/>
          <w:lang w:eastAsia="he-IL"/>
        </w:rPr>
        <w:t>החשכ</w:t>
      </w:r>
      <w:r w:rsidRPr="00C244B0">
        <w:rPr>
          <w:rFonts w:ascii="David" w:eastAsia="David" w:hAnsi="David" w:cs="David"/>
          <w:sz w:val="24"/>
          <w:szCs w:val="24"/>
          <w:rtl/>
          <w:lang w:eastAsia="he-IL"/>
        </w:rPr>
        <w:t>"ל</w:t>
      </w:r>
      <w:proofErr w:type="spellEnd"/>
      <w:r w:rsidR="00253F8F">
        <w:rPr>
          <w:rFonts w:ascii="David" w:eastAsia="David" w:hAnsi="David" w:cs="David" w:hint="cs"/>
          <w:sz w:val="24"/>
          <w:szCs w:val="24"/>
          <w:rtl/>
          <w:lang w:eastAsia="he-IL"/>
        </w:rPr>
        <w:t xml:space="preserve"> ביחס למחירים השעתיים</w:t>
      </w:r>
      <w:r w:rsidR="00C244B0">
        <w:rPr>
          <w:rFonts w:ascii="David" w:eastAsia="David" w:hAnsi="David" w:cs="David" w:hint="cs"/>
          <w:sz w:val="24"/>
          <w:szCs w:val="24"/>
          <w:rtl/>
          <w:lang w:eastAsia="he-IL"/>
        </w:rPr>
        <w:t xml:space="preserve">, </w:t>
      </w:r>
      <w:r w:rsidR="00253F8F">
        <w:rPr>
          <w:rFonts w:ascii="David" w:eastAsia="David" w:hAnsi="David" w:cs="David" w:hint="cs"/>
          <w:sz w:val="24"/>
          <w:szCs w:val="24"/>
          <w:rtl/>
          <w:lang w:eastAsia="he-IL"/>
        </w:rPr>
        <w:t xml:space="preserve">והכל </w:t>
      </w:r>
      <w:r w:rsidR="00C244B0">
        <w:rPr>
          <w:rFonts w:ascii="David" w:eastAsia="David" w:hAnsi="David" w:cs="David" w:hint="cs"/>
          <w:sz w:val="24"/>
          <w:szCs w:val="24"/>
          <w:rtl/>
          <w:lang w:eastAsia="he-IL"/>
        </w:rPr>
        <w:t>בהתאם להוראות ההסכם</w:t>
      </w:r>
      <w:r w:rsidRPr="00C244B0">
        <w:rPr>
          <w:rFonts w:ascii="David" w:eastAsia="David" w:hAnsi="David" w:cs="David"/>
          <w:sz w:val="24"/>
          <w:szCs w:val="24"/>
          <w:rtl/>
          <w:lang w:eastAsia="he-IL"/>
        </w:rPr>
        <w:t>.</w:t>
      </w:r>
    </w:p>
    <w:p w14:paraId="624161C9" w14:textId="77777777" w:rsidR="00A62E72" w:rsidRPr="00725CAE" w:rsidRDefault="00A62E72" w:rsidP="00124638">
      <w:pPr>
        <w:keepNext/>
        <w:keepLines/>
        <w:widowControl w:val="0"/>
        <w:adjustRightInd w:val="0"/>
        <w:spacing w:after="0" w:line="360" w:lineRule="auto"/>
        <w:ind w:left="990"/>
        <w:jc w:val="both"/>
        <w:textAlignment w:val="baseline"/>
        <w:rPr>
          <w:rFonts w:ascii="David" w:eastAsia="David" w:hAnsi="David" w:cs="David"/>
          <w:sz w:val="24"/>
          <w:szCs w:val="24"/>
          <w:lang w:eastAsia="he-IL"/>
        </w:rPr>
      </w:pPr>
      <w:bookmarkStart w:id="290" w:name="_Ref153249096"/>
      <w:bookmarkStart w:id="291" w:name="_Toc153880156"/>
      <w:bookmarkStart w:id="292" w:name="_Toc159314789"/>
      <w:bookmarkStart w:id="293" w:name="_Toc178406950"/>
      <w:bookmarkEnd w:id="281"/>
      <w:bookmarkEnd w:id="282"/>
      <w:bookmarkEnd w:id="283"/>
      <w:bookmarkEnd w:id="284"/>
      <w:bookmarkEnd w:id="285"/>
      <w:bookmarkEnd w:id="286"/>
    </w:p>
    <w:p w14:paraId="01513A6F" w14:textId="77777777" w:rsidR="00616088" w:rsidRPr="00616088" w:rsidRDefault="00616088" w:rsidP="00664631">
      <w:pPr>
        <w:keepNext/>
        <w:keepLines/>
        <w:widowControl w:val="0"/>
        <w:numPr>
          <w:ilvl w:val="0"/>
          <w:numId w:val="2"/>
        </w:numPr>
        <w:adjustRightInd w:val="0"/>
        <w:spacing w:after="0" w:line="360" w:lineRule="auto"/>
        <w:jc w:val="both"/>
        <w:textAlignment w:val="baseline"/>
        <w:outlineLvl w:val="1"/>
        <w:rPr>
          <w:rFonts w:ascii="David" w:eastAsia="David" w:hAnsi="David" w:cs="David"/>
          <w:b/>
          <w:bCs/>
          <w:sz w:val="24"/>
          <w:szCs w:val="24"/>
          <w:u w:val="single"/>
          <w:rtl/>
          <w:lang w:eastAsia="he-IL"/>
        </w:rPr>
      </w:pPr>
      <w:bookmarkStart w:id="294" w:name="_Ref224633796"/>
      <w:bookmarkStart w:id="295" w:name="_Toc208123191"/>
      <w:bookmarkStart w:id="296" w:name="_Toc218923264"/>
      <w:bookmarkStart w:id="297" w:name="_Toc219629419"/>
      <w:bookmarkStart w:id="298" w:name="_Ref338674240"/>
      <w:bookmarkStart w:id="299" w:name="_Ref400007423"/>
      <w:r w:rsidRPr="00616088">
        <w:rPr>
          <w:rFonts w:ascii="David" w:eastAsia="David" w:hAnsi="David" w:cs="David"/>
          <w:b/>
          <w:bCs/>
          <w:sz w:val="24"/>
          <w:szCs w:val="24"/>
          <w:u w:val="single"/>
          <w:rtl/>
          <w:lang w:eastAsia="he-IL"/>
        </w:rPr>
        <w:t>התחייבו</w:t>
      </w:r>
      <w:r w:rsidRPr="00616088">
        <w:rPr>
          <w:rFonts w:ascii="David" w:eastAsia="David" w:hAnsi="David" w:cs="David" w:hint="cs"/>
          <w:b/>
          <w:bCs/>
          <w:sz w:val="24"/>
          <w:szCs w:val="24"/>
          <w:u w:val="single"/>
          <w:rtl/>
          <w:lang w:eastAsia="he-IL"/>
        </w:rPr>
        <w:t>יו</w:t>
      </w:r>
      <w:r w:rsidRPr="00616088">
        <w:rPr>
          <w:rFonts w:ascii="David" w:eastAsia="David" w:hAnsi="David" w:cs="David"/>
          <w:b/>
          <w:bCs/>
          <w:sz w:val="24"/>
          <w:szCs w:val="24"/>
          <w:u w:val="single"/>
          <w:rtl/>
          <w:lang w:eastAsia="he-IL"/>
        </w:rPr>
        <w:t>ת ואישורים שידרשו מהמציעים הזוכ</w:t>
      </w:r>
      <w:bookmarkEnd w:id="294"/>
      <w:r w:rsidRPr="00616088">
        <w:rPr>
          <w:rFonts w:ascii="David" w:eastAsia="David" w:hAnsi="David" w:cs="David" w:hint="cs"/>
          <w:b/>
          <w:bCs/>
          <w:sz w:val="24"/>
          <w:szCs w:val="24"/>
          <w:u w:val="single"/>
          <w:rtl/>
          <w:lang w:eastAsia="he-IL"/>
        </w:rPr>
        <w:t>ים</w:t>
      </w:r>
    </w:p>
    <w:p w14:paraId="243B62B5" w14:textId="77777777" w:rsidR="00616088" w:rsidRPr="00616088" w:rsidRDefault="00616088" w:rsidP="00616088">
      <w:pPr>
        <w:keepNext/>
        <w:keepLines/>
        <w:widowControl w:val="0"/>
        <w:adjustRightInd w:val="0"/>
        <w:spacing w:after="0" w:line="360" w:lineRule="atLeast"/>
        <w:ind w:firstLine="375"/>
        <w:jc w:val="both"/>
        <w:textAlignment w:val="baseline"/>
        <w:rPr>
          <w:rFonts w:ascii="David" w:eastAsia="David" w:hAnsi="David" w:cs="David"/>
          <w:sz w:val="24"/>
          <w:szCs w:val="24"/>
          <w:lang w:eastAsia="he-IL"/>
        </w:rPr>
      </w:pPr>
      <w:r w:rsidRPr="00616088">
        <w:rPr>
          <w:rFonts w:ascii="David" w:eastAsia="David" w:hAnsi="David" w:cs="David"/>
          <w:sz w:val="24"/>
          <w:szCs w:val="24"/>
          <w:rtl/>
          <w:lang w:eastAsia="he-IL"/>
        </w:rPr>
        <w:t xml:space="preserve">לשם הבטחת ביצוע התחייבויותיו במסגרת ההסכם שיחתם עם הזוכה, על </w:t>
      </w:r>
      <w:r w:rsidRPr="00616088">
        <w:rPr>
          <w:rFonts w:ascii="David" w:eastAsia="David" w:hAnsi="David" w:cs="David" w:hint="cs"/>
          <w:sz w:val="24"/>
          <w:szCs w:val="24"/>
          <w:rtl/>
          <w:lang w:eastAsia="he-IL"/>
        </w:rPr>
        <w:t>הזוכה להגיש</w:t>
      </w:r>
      <w:r w:rsidRPr="00616088">
        <w:rPr>
          <w:rFonts w:ascii="David" w:eastAsia="David" w:hAnsi="David" w:cs="David"/>
          <w:sz w:val="24"/>
          <w:szCs w:val="24"/>
          <w:rtl/>
          <w:lang w:eastAsia="he-IL"/>
        </w:rPr>
        <w:t>:</w:t>
      </w:r>
    </w:p>
    <w:p w14:paraId="09F17C70" w14:textId="7279AC5B" w:rsidR="00247164" w:rsidRPr="00247164" w:rsidRDefault="00616088" w:rsidP="00413E8A">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u w:val="single"/>
          <w:lang w:eastAsia="he-IL"/>
        </w:rPr>
      </w:pPr>
      <w:bookmarkStart w:id="300" w:name="_Ref250028840"/>
      <w:bookmarkStart w:id="301" w:name="_Ref148522251"/>
      <w:r w:rsidRPr="00247164">
        <w:rPr>
          <w:rFonts w:ascii="David" w:eastAsia="David" w:hAnsi="David" w:cs="David" w:hint="cs"/>
          <w:sz w:val="24"/>
          <w:szCs w:val="24"/>
          <w:rtl/>
          <w:lang w:eastAsia="he-IL"/>
        </w:rPr>
        <w:t>ערבות ביצוע</w:t>
      </w:r>
      <w:bookmarkEnd w:id="300"/>
      <w:r w:rsidR="00413E8A" w:rsidRPr="00247164">
        <w:rPr>
          <w:rFonts w:ascii="David" w:eastAsia="David" w:hAnsi="David" w:cs="David" w:hint="cs"/>
          <w:sz w:val="24"/>
          <w:szCs w:val="24"/>
          <w:rtl/>
          <w:lang w:eastAsia="he-IL"/>
        </w:rPr>
        <w:t xml:space="preserve"> בנוסח</w:t>
      </w:r>
      <w:r w:rsidR="00247164">
        <w:rPr>
          <w:rFonts w:ascii="David" w:hAnsi="David" w:cs="David" w:hint="cs"/>
          <w:sz w:val="24"/>
          <w:szCs w:val="24"/>
          <w:rtl/>
        </w:rPr>
        <w:t xml:space="preserve"> </w:t>
      </w:r>
      <w:proofErr w:type="spellStart"/>
      <w:r w:rsidR="00413E8A" w:rsidRPr="00616088">
        <w:rPr>
          <w:rFonts w:ascii="David" w:hAnsi="David" w:cs="David"/>
          <w:sz w:val="24"/>
          <w:szCs w:val="24"/>
          <w:rtl/>
        </w:rPr>
        <w:t>בנוסח</w:t>
      </w:r>
      <w:proofErr w:type="spellEnd"/>
      <w:r w:rsidR="00413E8A" w:rsidRPr="00616088">
        <w:rPr>
          <w:rFonts w:ascii="David" w:hAnsi="David" w:cs="David"/>
          <w:sz w:val="24"/>
          <w:szCs w:val="24"/>
          <w:rtl/>
        </w:rPr>
        <w:t xml:space="preserve"> נספח</w:t>
      </w:r>
      <w:r w:rsidR="00413E8A" w:rsidRPr="00616088">
        <w:rPr>
          <w:rFonts w:ascii="David" w:hAnsi="David" w:cs="David" w:hint="cs"/>
          <w:sz w:val="24"/>
          <w:szCs w:val="24"/>
          <w:rtl/>
        </w:rPr>
        <w:t xml:space="preserve"> ג'</w:t>
      </w:r>
      <w:r w:rsidR="00247164">
        <w:rPr>
          <w:rFonts w:ascii="David" w:hAnsi="David" w:cs="David" w:hint="cs"/>
          <w:sz w:val="24"/>
          <w:szCs w:val="24"/>
          <w:rtl/>
        </w:rPr>
        <w:t xml:space="preserve"> להסכם והעומדת בהוראות ההסכם.</w:t>
      </w:r>
    </w:p>
    <w:p w14:paraId="1134C620" w14:textId="77777777" w:rsidR="00616088" w:rsidRPr="00616088" w:rsidRDefault="00616088" w:rsidP="002F5642">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bookmarkStart w:id="302" w:name="_Ref154231156"/>
      <w:bookmarkStart w:id="303" w:name="_Ref185961871"/>
      <w:bookmarkEnd w:id="301"/>
      <w:r w:rsidRPr="00616088">
        <w:rPr>
          <w:rFonts w:ascii="David" w:eastAsia="David" w:hAnsi="David" w:cs="David"/>
          <w:sz w:val="24"/>
          <w:szCs w:val="24"/>
          <w:rtl/>
          <w:lang w:eastAsia="he-IL"/>
        </w:rPr>
        <w:t xml:space="preserve">להמציא אישורים בדבר קיום ביטוחים </w:t>
      </w:r>
      <w:bookmarkStart w:id="304" w:name="_Toc148083125"/>
      <w:bookmarkStart w:id="305" w:name="_Ref148522268"/>
      <w:bookmarkEnd w:id="302"/>
      <w:r w:rsidRPr="00616088">
        <w:rPr>
          <w:rFonts w:ascii="David" w:eastAsia="David" w:hAnsi="David" w:cs="David" w:hint="cs"/>
          <w:sz w:val="24"/>
          <w:szCs w:val="24"/>
          <w:rtl/>
          <w:lang w:eastAsia="he-IL"/>
        </w:rPr>
        <w:t xml:space="preserve">שיבטחו את המציע </w:t>
      </w:r>
      <w:r w:rsidRPr="00616088">
        <w:rPr>
          <w:rFonts w:ascii="David" w:eastAsia="David" w:hAnsi="David" w:cs="David"/>
          <w:sz w:val="24"/>
          <w:szCs w:val="24"/>
          <w:rtl/>
          <w:lang w:eastAsia="he-IL"/>
        </w:rPr>
        <w:t xml:space="preserve"> בביטוחים הבאים כמפורט</w:t>
      </w:r>
      <w:r w:rsidRPr="00616088">
        <w:rPr>
          <w:rFonts w:ascii="David" w:eastAsia="David" w:hAnsi="David" w:cs="David" w:hint="cs"/>
          <w:sz w:val="24"/>
          <w:szCs w:val="24"/>
          <w:rtl/>
          <w:lang w:eastAsia="he-IL"/>
        </w:rPr>
        <w:t xml:space="preserve"> בחוזה</w:t>
      </w:r>
      <w:r w:rsidRPr="00616088">
        <w:rPr>
          <w:rFonts w:ascii="David" w:eastAsia="David" w:hAnsi="David" w:cs="David"/>
          <w:sz w:val="24"/>
          <w:szCs w:val="24"/>
          <w:rtl/>
          <w:lang w:eastAsia="he-IL"/>
        </w:rPr>
        <w:t xml:space="preserve"> </w:t>
      </w:r>
      <w:r w:rsidRPr="00616088">
        <w:rPr>
          <w:rFonts w:ascii="David" w:eastAsia="David" w:hAnsi="David" w:cs="David" w:hint="cs"/>
          <w:sz w:val="24"/>
          <w:szCs w:val="24"/>
          <w:rtl/>
          <w:lang w:eastAsia="he-IL"/>
        </w:rPr>
        <w:t>ו</w:t>
      </w:r>
      <w:r w:rsidRPr="00616088">
        <w:rPr>
          <w:rFonts w:ascii="David" w:eastAsia="David" w:hAnsi="David" w:cs="David"/>
          <w:sz w:val="24"/>
          <w:szCs w:val="24"/>
          <w:rtl/>
          <w:lang w:eastAsia="he-IL"/>
        </w:rPr>
        <w:t xml:space="preserve">בנספח </w:t>
      </w:r>
      <w:r w:rsidRPr="00616088">
        <w:rPr>
          <w:rFonts w:ascii="David" w:eastAsia="David" w:hAnsi="David" w:cs="David" w:hint="cs"/>
          <w:sz w:val="24"/>
          <w:szCs w:val="24"/>
          <w:rtl/>
          <w:lang w:eastAsia="he-IL"/>
        </w:rPr>
        <w:t>ג'</w:t>
      </w:r>
      <w:r>
        <w:rPr>
          <w:rFonts w:ascii="David" w:eastAsia="David" w:hAnsi="David" w:cs="David" w:hint="cs"/>
          <w:sz w:val="24"/>
          <w:szCs w:val="24"/>
          <w:rtl/>
          <w:lang w:eastAsia="he-IL"/>
        </w:rPr>
        <w:t>1</w:t>
      </w:r>
      <w:r w:rsidRPr="00616088">
        <w:rPr>
          <w:rFonts w:ascii="David" w:eastAsia="David" w:hAnsi="David" w:cs="David" w:hint="cs"/>
          <w:sz w:val="24"/>
          <w:szCs w:val="24"/>
          <w:rtl/>
          <w:lang w:eastAsia="he-IL"/>
        </w:rPr>
        <w:t xml:space="preserve">  - </w:t>
      </w:r>
      <w:r w:rsidRPr="00616088">
        <w:rPr>
          <w:rFonts w:ascii="David" w:eastAsia="David" w:hAnsi="David" w:cs="David"/>
          <w:sz w:val="24"/>
          <w:szCs w:val="24"/>
          <w:rtl/>
          <w:lang w:eastAsia="he-IL"/>
        </w:rPr>
        <w:t xml:space="preserve">אישור </w:t>
      </w:r>
      <w:r w:rsidRPr="00616088">
        <w:rPr>
          <w:rFonts w:ascii="David" w:eastAsia="David" w:hAnsi="David" w:cs="David" w:hint="cs"/>
          <w:sz w:val="24"/>
          <w:szCs w:val="24"/>
          <w:rtl/>
          <w:lang w:eastAsia="he-IL"/>
        </w:rPr>
        <w:t>עריכת ביטוחים.</w:t>
      </w:r>
      <w:bookmarkEnd w:id="303"/>
      <w:bookmarkEnd w:id="304"/>
    </w:p>
    <w:bookmarkEnd w:id="305"/>
    <w:p w14:paraId="30A179B1" w14:textId="55D8765E" w:rsidR="00616088" w:rsidRDefault="00616088" w:rsidP="002F5642">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sidRPr="00616088">
        <w:rPr>
          <w:rFonts w:ascii="David" w:eastAsia="David" w:hAnsi="David" w:cs="David"/>
          <w:sz w:val="24"/>
          <w:szCs w:val="24"/>
          <w:rtl/>
          <w:lang w:eastAsia="he-IL"/>
        </w:rPr>
        <w:t xml:space="preserve">את המסמכים העונים על דרישות סעיפים </w:t>
      </w:r>
      <w:r w:rsidRPr="00616088">
        <w:rPr>
          <w:rFonts w:ascii="David" w:eastAsia="David" w:hAnsi="David" w:cs="David"/>
          <w:sz w:val="24"/>
          <w:szCs w:val="24"/>
          <w:lang w:eastAsia="he-IL"/>
        </w:rPr>
        <w:fldChar w:fldCharType="begin"/>
      </w:r>
      <w:r w:rsidRPr="00616088">
        <w:rPr>
          <w:rFonts w:ascii="David" w:eastAsia="David" w:hAnsi="David" w:cs="David"/>
          <w:sz w:val="24"/>
          <w:szCs w:val="24"/>
          <w:lang w:eastAsia="he-IL"/>
        </w:rPr>
        <w:instrText xml:space="preserve"> REF _Ref148522251 \r \h  \* MERGEFORMAT </w:instrText>
      </w:r>
      <w:r w:rsidRPr="00616088">
        <w:rPr>
          <w:rFonts w:ascii="David" w:eastAsia="David" w:hAnsi="David" w:cs="David"/>
          <w:sz w:val="24"/>
          <w:szCs w:val="24"/>
          <w:lang w:eastAsia="he-IL"/>
        </w:rPr>
      </w:r>
      <w:r w:rsidRPr="00616088">
        <w:rPr>
          <w:rFonts w:ascii="David" w:eastAsia="David" w:hAnsi="David" w:cs="David"/>
          <w:sz w:val="24"/>
          <w:szCs w:val="24"/>
          <w:lang w:eastAsia="he-IL"/>
        </w:rPr>
        <w:fldChar w:fldCharType="separate"/>
      </w:r>
      <w:r w:rsidR="002B178C">
        <w:rPr>
          <w:rFonts w:ascii="David" w:eastAsia="David" w:hAnsi="David" w:cs="David"/>
          <w:sz w:val="24"/>
          <w:szCs w:val="24"/>
          <w:rtl/>
          <w:lang w:eastAsia="he-IL"/>
        </w:rPr>
        <w:t>‏17.1</w:t>
      </w:r>
      <w:r w:rsidRPr="00616088">
        <w:rPr>
          <w:rFonts w:ascii="David" w:eastAsia="David" w:hAnsi="David" w:cs="David"/>
          <w:sz w:val="24"/>
          <w:szCs w:val="24"/>
          <w:lang w:eastAsia="he-IL"/>
        </w:rPr>
        <w:fldChar w:fldCharType="end"/>
      </w:r>
      <w:r w:rsidRPr="00616088">
        <w:rPr>
          <w:rFonts w:ascii="David" w:eastAsia="David" w:hAnsi="David" w:cs="David"/>
          <w:sz w:val="24"/>
          <w:szCs w:val="24"/>
          <w:rtl/>
          <w:lang w:eastAsia="he-IL"/>
        </w:rPr>
        <w:t xml:space="preserve"> - </w:t>
      </w:r>
      <w:r w:rsidRPr="00616088">
        <w:rPr>
          <w:rFonts w:ascii="David" w:eastAsia="David" w:hAnsi="David" w:cs="David"/>
          <w:sz w:val="24"/>
          <w:szCs w:val="24"/>
          <w:lang w:eastAsia="he-IL"/>
        </w:rPr>
        <w:fldChar w:fldCharType="begin"/>
      </w:r>
      <w:r w:rsidRPr="00616088">
        <w:rPr>
          <w:rFonts w:ascii="David" w:eastAsia="David" w:hAnsi="David" w:cs="David"/>
          <w:sz w:val="24"/>
          <w:szCs w:val="24"/>
          <w:lang w:eastAsia="he-IL"/>
        </w:rPr>
        <w:instrText xml:space="preserve"> REF _Ref185961871 \r \h  \* MERGEFORMAT </w:instrText>
      </w:r>
      <w:r w:rsidRPr="00616088">
        <w:rPr>
          <w:rFonts w:ascii="David" w:eastAsia="David" w:hAnsi="David" w:cs="David"/>
          <w:sz w:val="24"/>
          <w:szCs w:val="24"/>
          <w:lang w:eastAsia="he-IL"/>
        </w:rPr>
      </w:r>
      <w:r w:rsidRPr="00616088">
        <w:rPr>
          <w:rFonts w:ascii="David" w:eastAsia="David" w:hAnsi="David" w:cs="David"/>
          <w:sz w:val="24"/>
          <w:szCs w:val="24"/>
          <w:lang w:eastAsia="he-IL"/>
        </w:rPr>
        <w:fldChar w:fldCharType="separate"/>
      </w:r>
      <w:r w:rsidR="002B178C">
        <w:rPr>
          <w:rFonts w:ascii="David" w:eastAsia="David" w:hAnsi="David" w:cs="David"/>
          <w:sz w:val="24"/>
          <w:szCs w:val="24"/>
          <w:rtl/>
          <w:lang w:eastAsia="he-IL"/>
        </w:rPr>
        <w:t>‏17.2</w:t>
      </w:r>
      <w:r w:rsidRPr="00616088">
        <w:rPr>
          <w:rFonts w:ascii="David" w:eastAsia="David" w:hAnsi="David" w:cs="David"/>
          <w:sz w:val="24"/>
          <w:szCs w:val="24"/>
          <w:lang w:eastAsia="he-IL"/>
        </w:rPr>
        <w:fldChar w:fldCharType="end"/>
      </w:r>
      <w:r w:rsidRPr="00616088">
        <w:rPr>
          <w:rFonts w:ascii="David" w:eastAsia="David" w:hAnsi="David" w:cs="David"/>
          <w:sz w:val="24"/>
          <w:szCs w:val="24"/>
          <w:rtl/>
          <w:lang w:eastAsia="he-IL"/>
        </w:rPr>
        <w:t xml:space="preserve"> יש להציג </w:t>
      </w:r>
      <w:r w:rsidRPr="00616088">
        <w:rPr>
          <w:rFonts w:ascii="David" w:eastAsia="David" w:hAnsi="David" w:cs="David" w:hint="cs"/>
          <w:sz w:val="24"/>
          <w:szCs w:val="24"/>
          <w:rtl/>
          <w:lang w:eastAsia="he-IL"/>
        </w:rPr>
        <w:t>תוך 14 ימים מיום ההודעה על הזכייה במכרז</w:t>
      </w:r>
      <w:r w:rsidRPr="00616088">
        <w:rPr>
          <w:rFonts w:ascii="David" w:eastAsia="David" w:hAnsi="David" w:cs="David"/>
          <w:sz w:val="24"/>
          <w:szCs w:val="24"/>
          <w:rtl/>
          <w:lang w:eastAsia="he-IL"/>
        </w:rPr>
        <w:t xml:space="preserve">. מילוי </w:t>
      </w:r>
      <w:r w:rsidRPr="00616088">
        <w:rPr>
          <w:rFonts w:ascii="David" w:eastAsia="David" w:hAnsi="David" w:cs="David" w:hint="cs"/>
          <w:sz w:val="24"/>
          <w:szCs w:val="24"/>
          <w:rtl/>
          <w:lang w:eastAsia="he-IL"/>
        </w:rPr>
        <w:t>ה</w:t>
      </w:r>
      <w:r w:rsidRPr="00616088">
        <w:rPr>
          <w:rFonts w:ascii="David" w:eastAsia="David" w:hAnsi="David" w:cs="David"/>
          <w:sz w:val="24"/>
          <w:szCs w:val="24"/>
          <w:rtl/>
          <w:lang w:eastAsia="he-IL"/>
        </w:rPr>
        <w:t>דרישות הנ"ל מהווה תנאי מוקדם להתקשרות.</w:t>
      </w:r>
      <w:r w:rsidRPr="00616088">
        <w:rPr>
          <w:rFonts w:ascii="David" w:eastAsia="David" w:hAnsi="David" w:cs="David" w:hint="cs"/>
          <w:sz w:val="24"/>
          <w:szCs w:val="24"/>
          <w:rtl/>
          <w:lang w:eastAsia="he-IL"/>
        </w:rPr>
        <w:t xml:space="preserve"> </w:t>
      </w:r>
      <w:r w:rsidRPr="00616088">
        <w:rPr>
          <w:rFonts w:ascii="David" w:eastAsia="David" w:hAnsi="David" w:cs="David"/>
          <w:sz w:val="24"/>
          <w:szCs w:val="24"/>
          <w:rtl/>
          <w:lang w:eastAsia="he-IL"/>
        </w:rPr>
        <w:t>לא הפקיד המציע הזוכה במכרז ערבות ביצוע כנדרש ובמועד,</w:t>
      </w:r>
      <w:r w:rsidRPr="00616088">
        <w:rPr>
          <w:rFonts w:ascii="David" w:eastAsia="David" w:hAnsi="David" w:cs="David" w:hint="cs"/>
          <w:sz w:val="24"/>
          <w:szCs w:val="24"/>
          <w:rtl/>
          <w:lang w:eastAsia="he-IL"/>
        </w:rPr>
        <w:t xml:space="preserve"> ו/או לא מילא תנאי אחר מהדרישות הנ"ל,</w:t>
      </w:r>
      <w:r w:rsidRPr="00616088">
        <w:rPr>
          <w:rFonts w:ascii="David" w:eastAsia="David" w:hAnsi="David" w:cs="David"/>
          <w:sz w:val="24"/>
          <w:szCs w:val="24"/>
          <w:rtl/>
          <w:lang w:eastAsia="he-IL"/>
        </w:rPr>
        <w:t xml:space="preserve"> י</w:t>
      </w:r>
      <w:r w:rsidRPr="00616088">
        <w:rPr>
          <w:rFonts w:ascii="David" w:eastAsia="David" w:hAnsi="David" w:cs="David" w:hint="cs"/>
          <w:sz w:val="24"/>
          <w:szCs w:val="24"/>
          <w:rtl/>
          <w:lang w:eastAsia="he-IL"/>
        </w:rPr>
        <w:t>י</w:t>
      </w:r>
      <w:r w:rsidRPr="00616088">
        <w:rPr>
          <w:rFonts w:ascii="David" w:eastAsia="David" w:hAnsi="David" w:cs="David"/>
          <w:sz w:val="24"/>
          <w:szCs w:val="24"/>
          <w:rtl/>
          <w:lang w:eastAsia="he-IL"/>
        </w:rPr>
        <w:t xml:space="preserve">חשב הדבר כאי </w:t>
      </w:r>
      <w:r w:rsidRPr="00616088">
        <w:rPr>
          <w:rFonts w:ascii="David" w:eastAsia="David" w:hAnsi="David" w:cs="David" w:hint="cs"/>
          <w:sz w:val="24"/>
          <w:szCs w:val="24"/>
          <w:rtl/>
          <w:lang w:eastAsia="he-IL"/>
        </w:rPr>
        <w:t>מילוי</w:t>
      </w:r>
      <w:r w:rsidRPr="00616088">
        <w:rPr>
          <w:rFonts w:ascii="David" w:eastAsia="David" w:hAnsi="David" w:cs="David"/>
          <w:sz w:val="24"/>
          <w:szCs w:val="24"/>
          <w:rtl/>
          <w:lang w:eastAsia="he-IL"/>
        </w:rPr>
        <w:t xml:space="preserve"> התחייבויותיו לפי מכרז זה והמזמין יהיה</w:t>
      </w:r>
      <w:r w:rsidRPr="00616088">
        <w:rPr>
          <w:rFonts w:ascii="David" w:eastAsia="David" w:hAnsi="David" w:cs="David" w:hint="cs"/>
          <w:sz w:val="24"/>
          <w:szCs w:val="24"/>
          <w:rtl/>
          <w:lang w:eastAsia="he-IL"/>
        </w:rPr>
        <w:t xml:space="preserve"> זכאי לפעול כנגד המציע בהתאם לכל </w:t>
      </w:r>
      <w:r w:rsidRPr="00616088">
        <w:rPr>
          <w:rFonts w:ascii="David" w:eastAsia="David" w:hAnsi="David" w:cs="David"/>
          <w:sz w:val="24"/>
          <w:szCs w:val="24"/>
          <w:rtl/>
          <w:lang w:eastAsia="he-IL"/>
        </w:rPr>
        <w:t>סעד העומד לו לפי כל דין.</w:t>
      </w:r>
    </w:p>
    <w:p w14:paraId="652387F8" w14:textId="77777777" w:rsidR="00247164" w:rsidRPr="00616088" w:rsidRDefault="00247164" w:rsidP="00247164">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hAnsi="David" w:cs="David"/>
          <w:sz w:val="24"/>
          <w:szCs w:val="24"/>
        </w:rPr>
      </w:pPr>
      <w:bookmarkStart w:id="306" w:name="_Ref153180951"/>
      <w:r w:rsidRPr="00616088">
        <w:rPr>
          <w:rFonts w:ascii="David" w:hAnsi="David" w:cs="David"/>
          <w:sz w:val="24"/>
          <w:szCs w:val="24"/>
          <w:rtl/>
        </w:rPr>
        <w:t xml:space="preserve">במקרה של אי מילוי התחייבויות המציע לפי </w:t>
      </w:r>
      <w:r w:rsidRPr="00616088">
        <w:rPr>
          <w:rFonts w:ascii="David" w:hAnsi="David" w:cs="David" w:hint="cs"/>
          <w:sz w:val="24"/>
          <w:szCs w:val="24"/>
          <w:rtl/>
        </w:rPr>
        <w:t>הסכם ההתקשרות</w:t>
      </w:r>
      <w:r w:rsidRPr="00616088">
        <w:rPr>
          <w:rFonts w:ascii="David" w:hAnsi="David" w:cs="David"/>
          <w:sz w:val="24"/>
          <w:szCs w:val="24"/>
          <w:rtl/>
        </w:rPr>
        <w:t xml:space="preserve"> (</w:t>
      </w:r>
      <w:r w:rsidRPr="00616088">
        <w:rPr>
          <w:rFonts w:ascii="David" w:hAnsi="David" w:cs="David" w:hint="cs"/>
          <w:sz w:val="24"/>
          <w:szCs w:val="24"/>
          <w:rtl/>
        </w:rPr>
        <w:t>נספח ג</w:t>
      </w:r>
      <w:r w:rsidRPr="00616088">
        <w:rPr>
          <w:rFonts w:ascii="David" w:hAnsi="David" w:cs="David"/>
          <w:sz w:val="24"/>
          <w:szCs w:val="24"/>
          <w:rtl/>
        </w:rPr>
        <w:t>'), יהיה המזמין רשאי לחלט את הערבות לביצוע וזאת בנוסף לזכותו לתבוע מן המציע כל סעד ו/או פיצוי לפי כל דין.</w:t>
      </w:r>
      <w:bookmarkEnd w:id="306"/>
    </w:p>
    <w:p w14:paraId="3DC63A64" w14:textId="77777777" w:rsidR="00616088" w:rsidRPr="00616088" w:rsidRDefault="00616088" w:rsidP="00616088">
      <w:pPr>
        <w:keepNext/>
        <w:keepLines/>
        <w:widowControl w:val="0"/>
        <w:tabs>
          <w:tab w:val="num" w:pos="851"/>
        </w:tabs>
        <w:adjustRightInd w:val="0"/>
        <w:spacing w:after="0" w:line="360" w:lineRule="auto"/>
        <w:ind w:left="810"/>
        <w:jc w:val="both"/>
        <w:textAlignment w:val="baseline"/>
        <w:rPr>
          <w:rFonts w:ascii="David" w:eastAsia="David" w:hAnsi="David" w:cs="David"/>
          <w:sz w:val="24"/>
          <w:szCs w:val="24"/>
          <w:lang w:eastAsia="he-IL"/>
        </w:rPr>
      </w:pPr>
    </w:p>
    <w:p w14:paraId="78BAE5EB" w14:textId="77777777" w:rsidR="00725CAE" w:rsidRPr="00725CAE" w:rsidRDefault="00725CAE" w:rsidP="00664631">
      <w:pPr>
        <w:keepNext/>
        <w:keepLines/>
        <w:widowControl w:val="0"/>
        <w:numPr>
          <w:ilvl w:val="0"/>
          <w:numId w:val="2"/>
        </w:numPr>
        <w:adjustRightInd w:val="0"/>
        <w:spacing w:after="0" w:line="360" w:lineRule="auto"/>
        <w:jc w:val="both"/>
        <w:textAlignment w:val="baseline"/>
        <w:outlineLvl w:val="1"/>
        <w:rPr>
          <w:rFonts w:ascii="David" w:eastAsia="David" w:hAnsi="David" w:cs="David"/>
          <w:b/>
          <w:bCs/>
          <w:sz w:val="24"/>
          <w:szCs w:val="24"/>
          <w:u w:val="single"/>
          <w:rtl/>
          <w:lang w:eastAsia="he-IL"/>
        </w:rPr>
      </w:pPr>
      <w:r w:rsidRPr="00725CAE">
        <w:rPr>
          <w:rFonts w:ascii="David" w:eastAsia="David" w:hAnsi="David" w:cs="David"/>
          <w:b/>
          <w:bCs/>
          <w:sz w:val="24"/>
          <w:szCs w:val="24"/>
          <w:u w:val="single"/>
          <w:rtl/>
          <w:lang w:eastAsia="he-IL"/>
        </w:rPr>
        <w:t>עיון בהצעת הזוכה</w:t>
      </w:r>
      <w:bookmarkEnd w:id="290"/>
      <w:bookmarkEnd w:id="291"/>
      <w:bookmarkEnd w:id="292"/>
      <w:bookmarkEnd w:id="293"/>
      <w:bookmarkEnd w:id="295"/>
      <w:bookmarkEnd w:id="296"/>
      <w:bookmarkEnd w:id="297"/>
      <w:bookmarkEnd w:id="298"/>
      <w:bookmarkEnd w:id="299"/>
    </w:p>
    <w:p w14:paraId="35134F2C" w14:textId="77777777" w:rsidR="00725CAE" w:rsidRPr="00725CAE" w:rsidRDefault="00725CAE" w:rsidP="002F5642">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sidRPr="00725CAE">
        <w:rPr>
          <w:rFonts w:ascii="David" w:eastAsia="David" w:hAnsi="David" w:cs="David"/>
          <w:sz w:val="24"/>
          <w:szCs w:val="24"/>
          <w:rtl/>
          <w:lang w:eastAsia="he-IL"/>
        </w:rPr>
        <w:t xml:space="preserve">בהתאם לתקנה 21(ה) לתקנות חובת המכרזים, </w:t>
      </w:r>
      <w:proofErr w:type="spellStart"/>
      <w:r w:rsidRPr="00725CAE">
        <w:rPr>
          <w:rFonts w:ascii="David" w:eastAsia="David" w:hAnsi="David" w:cs="David"/>
          <w:sz w:val="24"/>
          <w:szCs w:val="24"/>
          <w:rtl/>
          <w:lang w:eastAsia="he-IL"/>
        </w:rPr>
        <w:t>התשנ"ג</w:t>
      </w:r>
      <w:proofErr w:type="spellEnd"/>
      <w:r w:rsidRPr="00725CAE">
        <w:rPr>
          <w:rFonts w:ascii="David" w:eastAsia="David" w:hAnsi="David" w:cs="David"/>
          <w:sz w:val="24"/>
          <w:szCs w:val="24"/>
          <w:rtl/>
          <w:lang w:eastAsia="he-IL"/>
        </w:rPr>
        <w:t>- 1993, עומדת למציעים הזכות לעיין בהצעה הזוכה.</w:t>
      </w:r>
    </w:p>
    <w:p w14:paraId="40D12CEA" w14:textId="77777777" w:rsidR="00725CAE" w:rsidRPr="00725CAE" w:rsidRDefault="00725CAE" w:rsidP="002F5642">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rtl/>
          <w:lang w:eastAsia="he-IL"/>
        </w:rPr>
      </w:pPr>
      <w:bookmarkStart w:id="307" w:name="_Ref184467544"/>
      <w:r w:rsidRPr="00725CAE">
        <w:rPr>
          <w:rFonts w:ascii="David" w:eastAsia="David" w:hAnsi="David" w:cs="David"/>
          <w:sz w:val="24"/>
          <w:szCs w:val="24"/>
          <w:rtl/>
          <w:lang w:eastAsia="he-IL"/>
        </w:rPr>
        <w:t xml:space="preserve">במידה ולמציע פרטים בהצעה שהוא מבקש שיהיו חסויים בפני הצגה למציעים אחרים מטעמי סוד מקצועי או מסחרי </w:t>
      </w:r>
      <w:r w:rsidRPr="00725CAE">
        <w:rPr>
          <w:rFonts w:ascii="David" w:eastAsia="David" w:hAnsi="David" w:cs="David" w:hint="cs"/>
          <w:sz w:val="24"/>
          <w:szCs w:val="24"/>
          <w:rtl/>
          <w:lang w:eastAsia="he-IL"/>
        </w:rPr>
        <w:t>יפרט</w:t>
      </w:r>
      <w:r w:rsidRPr="00725CAE">
        <w:rPr>
          <w:rFonts w:ascii="David" w:eastAsia="David" w:hAnsi="David" w:cs="David"/>
          <w:sz w:val="24"/>
          <w:szCs w:val="24"/>
          <w:rtl/>
          <w:lang w:eastAsia="he-IL"/>
        </w:rPr>
        <w:t xml:space="preserve"> המציע </w:t>
      </w:r>
      <w:r w:rsidRPr="00725CAE">
        <w:rPr>
          <w:rFonts w:ascii="David" w:eastAsia="David" w:hAnsi="David" w:cs="David" w:hint="cs"/>
          <w:sz w:val="24"/>
          <w:szCs w:val="24"/>
          <w:rtl/>
          <w:lang w:eastAsia="he-IL"/>
        </w:rPr>
        <w:t>בנספח א'</w:t>
      </w:r>
      <w:r w:rsidRPr="00725CAE">
        <w:rPr>
          <w:rFonts w:ascii="David" w:eastAsia="David" w:hAnsi="David" w:cs="David"/>
          <w:sz w:val="24"/>
          <w:szCs w:val="24"/>
          <w:rtl/>
          <w:lang w:eastAsia="he-I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w:t>
      </w:r>
      <w:r w:rsidRPr="00725CAE">
        <w:rPr>
          <w:rFonts w:ascii="David" w:eastAsia="David" w:hAnsi="David" w:cs="David" w:hint="cs"/>
          <w:sz w:val="24"/>
          <w:szCs w:val="24"/>
          <w:rtl/>
          <w:lang w:eastAsia="he-IL"/>
        </w:rPr>
        <w:t>א</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 xml:space="preserve">בשיקול דעת וועדת המכרזים </w:t>
      </w:r>
      <w:r w:rsidRPr="00725CAE">
        <w:rPr>
          <w:rFonts w:ascii="David" w:eastAsia="David" w:hAnsi="David" w:cs="David"/>
          <w:sz w:val="24"/>
          <w:szCs w:val="24"/>
          <w:rtl/>
          <w:lang w:eastAsia="he-IL"/>
        </w:rPr>
        <w:t>של המזמין בלבד.</w:t>
      </w:r>
      <w:r w:rsidRPr="00725CAE">
        <w:rPr>
          <w:rFonts w:ascii="David" w:eastAsia="David" w:hAnsi="David" w:cs="David" w:hint="cs"/>
          <w:sz w:val="24"/>
          <w:szCs w:val="24"/>
          <w:rtl/>
          <w:lang w:eastAsia="he-IL"/>
        </w:rPr>
        <w:t xml:space="preserve"> בהגשת הצעתו מסכים ומאשר המציע מראש כי אין ולא יהיו לו כל טענות, דרישות או תביעות כנגד המזמין בגין כל החלטה בנדון.</w:t>
      </w:r>
      <w:bookmarkEnd w:id="307"/>
    </w:p>
    <w:p w14:paraId="33B4F65C" w14:textId="77777777" w:rsidR="00725CAE" w:rsidRPr="00725CAE" w:rsidRDefault="00725CAE" w:rsidP="002F5642">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rtl/>
          <w:lang w:eastAsia="he-IL"/>
        </w:rPr>
      </w:pPr>
      <w:r w:rsidRPr="00725CAE">
        <w:rPr>
          <w:rFonts w:ascii="David" w:eastAsia="David" w:hAnsi="David" w:cs="David"/>
          <w:sz w:val="24"/>
          <w:szCs w:val="24"/>
          <w:rtl/>
          <w:lang w:eastAsia="he-I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405BE9BC" w14:textId="77777777" w:rsidR="00725CAE" w:rsidRPr="00725CAE" w:rsidRDefault="00725CAE" w:rsidP="002F5642">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rtl/>
          <w:lang w:eastAsia="he-IL"/>
        </w:rPr>
      </w:pPr>
      <w:r w:rsidRPr="00725CAE">
        <w:rPr>
          <w:rFonts w:ascii="David" w:eastAsia="David" w:hAnsi="David" w:cs="David"/>
          <w:sz w:val="24"/>
          <w:szCs w:val="24"/>
          <w:rtl/>
          <w:lang w:eastAsia="he-IL"/>
        </w:rPr>
        <w:t xml:space="preserve">יובהר כי בכל מקרה הצעת המחיר של המציע תהיה </w:t>
      </w:r>
      <w:r w:rsidRPr="00725CAE">
        <w:rPr>
          <w:rFonts w:ascii="David" w:eastAsia="David" w:hAnsi="David" w:cs="David" w:hint="cs"/>
          <w:sz w:val="24"/>
          <w:szCs w:val="24"/>
          <w:rtl/>
          <w:lang w:eastAsia="he-IL"/>
        </w:rPr>
        <w:t>גלויה</w:t>
      </w:r>
      <w:r w:rsidRPr="00725CAE">
        <w:rPr>
          <w:rFonts w:ascii="David" w:eastAsia="David" w:hAnsi="David" w:cs="David"/>
          <w:sz w:val="24"/>
          <w:szCs w:val="24"/>
          <w:rtl/>
          <w:lang w:eastAsia="he-IL"/>
        </w:rPr>
        <w:t xml:space="preserve"> למציעים האחרים</w:t>
      </w:r>
      <w:r w:rsidRPr="00725CAE">
        <w:rPr>
          <w:rFonts w:ascii="David" w:eastAsia="David" w:hAnsi="David" w:cs="David" w:hint="cs"/>
          <w:sz w:val="24"/>
          <w:szCs w:val="24"/>
          <w:rtl/>
          <w:lang w:eastAsia="he-IL"/>
        </w:rPr>
        <w:t xml:space="preserve">, ובמסגרת הליך העיון בהצעות ניתן יהיה להציגה כאמור.  </w:t>
      </w:r>
    </w:p>
    <w:p w14:paraId="2122A19F" w14:textId="77777777" w:rsidR="00725CAE" w:rsidRPr="00725CAE" w:rsidRDefault="00725CAE" w:rsidP="007F7310">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bookmarkStart w:id="308" w:name="_Ref155946842"/>
      <w:r w:rsidRPr="00725CAE">
        <w:rPr>
          <w:rFonts w:ascii="David" w:eastAsia="David" w:hAnsi="David" w:cs="David" w:hint="cs"/>
          <w:sz w:val="24"/>
          <w:szCs w:val="24"/>
          <w:rtl/>
          <w:lang w:eastAsia="he-IL"/>
        </w:rPr>
        <w:t xml:space="preserve">עיון במסמכי המכרז לאחר הודעה על הזוכה במכרז יעשה לאחר תשלום בסך 200 ₪ שתשולם מראש לפקודת משרד הבריאות. </w:t>
      </w:r>
    </w:p>
    <w:p w14:paraId="489F1FD0" w14:textId="77777777" w:rsidR="00725CAE" w:rsidRPr="00725CAE" w:rsidRDefault="00725CAE" w:rsidP="002F5642">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 xml:space="preserve">עיון </w:t>
      </w:r>
      <w:r w:rsidRPr="00725CAE">
        <w:rPr>
          <w:rFonts w:ascii="David" w:eastAsia="David" w:hAnsi="David" w:cs="David"/>
          <w:sz w:val="24"/>
          <w:szCs w:val="24"/>
          <w:rtl/>
          <w:lang w:eastAsia="he-IL"/>
        </w:rPr>
        <w:t>במסמכי המכרז יעשה בהתאם לחוק חובת המכרזים, ולאחר תאום מראש עם וועדת המכרזים.</w:t>
      </w:r>
    </w:p>
    <w:bookmarkEnd w:id="308"/>
    <w:p w14:paraId="1B943A3E" w14:textId="77777777" w:rsidR="00725CAE" w:rsidRPr="00725CAE" w:rsidRDefault="00725CAE" w:rsidP="00124638">
      <w:pPr>
        <w:keepNext/>
        <w:keepLines/>
        <w:widowControl w:val="0"/>
        <w:adjustRightInd w:val="0"/>
        <w:spacing w:after="0" w:line="360" w:lineRule="auto"/>
        <w:ind w:left="144"/>
        <w:jc w:val="both"/>
        <w:textAlignment w:val="baseline"/>
        <w:rPr>
          <w:rFonts w:ascii="David" w:eastAsia="David" w:hAnsi="David" w:cs="David"/>
          <w:sz w:val="24"/>
          <w:szCs w:val="24"/>
          <w:rtl/>
          <w:lang w:eastAsia="he-IL"/>
        </w:rPr>
      </w:pPr>
    </w:p>
    <w:p w14:paraId="0B9C8D6A" w14:textId="38A7EEF3" w:rsidR="00725CAE" w:rsidRPr="00725CAE" w:rsidRDefault="00725CAE" w:rsidP="00247164">
      <w:pPr>
        <w:pStyle w:val="1a"/>
        <w:keepNext/>
        <w:keepLines/>
        <w:widowControl w:val="0"/>
        <w:rPr>
          <w:rFonts w:ascii="David" w:eastAsia="David" w:hAnsi="David" w:cs="David"/>
          <w:b/>
          <w:bCs/>
          <w:sz w:val="24"/>
          <w:szCs w:val="24"/>
          <w:u w:val="single"/>
          <w:lang w:eastAsia="he-IL"/>
        </w:rPr>
      </w:pPr>
      <w:bookmarkStart w:id="309" w:name="_Toc178406953"/>
      <w:bookmarkStart w:id="310" w:name="_Toc208123193"/>
      <w:bookmarkStart w:id="311" w:name="_Toc218923265"/>
      <w:bookmarkStart w:id="312" w:name="_Toc219629420"/>
      <w:r w:rsidRPr="00725CAE">
        <w:rPr>
          <w:rFonts w:ascii="David" w:eastAsia="David" w:hAnsi="David" w:cs="David" w:hint="eastAsia"/>
          <w:b/>
          <w:bCs/>
          <w:sz w:val="24"/>
          <w:szCs w:val="24"/>
          <w:u w:val="single"/>
          <w:rtl/>
          <w:lang w:eastAsia="he-IL"/>
        </w:rPr>
        <w:t>זכויות</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ה</w:t>
      </w:r>
      <w:bookmarkEnd w:id="309"/>
      <w:r w:rsidRPr="00725CAE">
        <w:rPr>
          <w:rFonts w:ascii="David" w:eastAsia="David" w:hAnsi="David" w:cs="David" w:hint="eastAsia"/>
          <w:b/>
          <w:bCs/>
          <w:sz w:val="24"/>
          <w:szCs w:val="24"/>
          <w:u w:val="single"/>
          <w:rtl/>
          <w:lang w:eastAsia="he-IL"/>
        </w:rPr>
        <w:t>מזמין</w:t>
      </w:r>
      <w:bookmarkEnd w:id="310"/>
      <w:bookmarkEnd w:id="311"/>
      <w:bookmarkEnd w:id="312"/>
    </w:p>
    <w:p w14:paraId="0FE9E11F" w14:textId="77777777" w:rsidR="00725CAE" w:rsidRDefault="00F97931" w:rsidP="002F5642">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bookmarkStart w:id="313" w:name="_Toc81106420"/>
      <w:r>
        <w:rPr>
          <w:rFonts w:ascii="David" w:eastAsia="David" w:hAnsi="David" w:cs="David" w:hint="cs"/>
          <w:sz w:val="24"/>
          <w:szCs w:val="24"/>
          <w:rtl/>
          <w:lang w:eastAsia="he-IL"/>
        </w:rPr>
        <w:t>בכוונת המזמין לבחור זוכה אחד, אך</w:t>
      </w:r>
      <w:r w:rsidR="00725CAE" w:rsidRPr="00725CAE">
        <w:rPr>
          <w:rFonts w:ascii="David" w:eastAsia="David" w:hAnsi="David" w:cs="David"/>
          <w:sz w:val="24"/>
          <w:szCs w:val="24"/>
          <w:rtl/>
          <w:lang w:eastAsia="he-IL"/>
        </w:rPr>
        <w:t xml:space="preserve"> ה</w:t>
      </w:r>
      <w:r w:rsidR="00725CAE" w:rsidRPr="00725CAE">
        <w:rPr>
          <w:rFonts w:ascii="David" w:eastAsia="David" w:hAnsi="David" w:cs="David" w:hint="eastAsia"/>
          <w:sz w:val="24"/>
          <w:szCs w:val="24"/>
          <w:rtl/>
          <w:lang w:eastAsia="he-IL"/>
        </w:rPr>
        <w:t>מזמין</w:t>
      </w:r>
      <w:r w:rsidR="00725CAE" w:rsidRPr="00725CAE">
        <w:rPr>
          <w:rFonts w:ascii="David" w:eastAsia="David" w:hAnsi="David" w:cs="David"/>
          <w:sz w:val="24"/>
          <w:szCs w:val="24"/>
          <w:rtl/>
          <w:lang w:eastAsia="he-IL"/>
        </w:rPr>
        <w:t xml:space="preserve"> </w:t>
      </w:r>
      <w:r w:rsidR="00725CAE" w:rsidRPr="00725CAE">
        <w:rPr>
          <w:rFonts w:ascii="David" w:eastAsia="David" w:hAnsi="David" w:cs="David" w:hint="eastAsia"/>
          <w:sz w:val="24"/>
          <w:szCs w:val="24"/>
          <w:rtl/>
          <w:lang w:eastAsia="he-IL"/>
        </w:rPr>
        <w:t>רשאי</w:t>
      </w:r>
      <w:r w:rsidR="00725CAE" w:rsidRPr="00725CAE">
        <w:rPr>
          <w:rFonts w:ascii="David" w:eastAsia="David" w:hAnsi="David" w:cs="David"/>
          <w:sz w:val="24"/>
          <w:szCs w:val="24"/>
          <w:rtl/>
          <w:lang w:eastAsia="he-IL"/>
        </w:rPr>
        <w:t xml:space="preserve"> לפצל את הזכייה בין מספר מציעים, להזמין חלק מהשירותים המבוקשים ו/או לממש את ההצעה בחלקים או בשלבים, לפי שיקול דעת</w:t>
      </w:r>
      <w:r w:rsidR="00725CAE" w:rsidRPr="00725CAE">
        <w:rPr>
          <w:rFonts w:ascii="David" w:eastAsia="David" w:hAnsi="David" w:cs="David" w:hint="eastAsia"/>
          <w:sz w:val="24"/>
          <w:szCs w:val="24"/>
          <w:rtl/>
          <w:lang w:eastAsia="he-IL"/>
        </w:rPr>
        <w:t>ו</w:t>
      </w:r>
      <w:r w:rsidR="00725CAE" w:rsidRPr="00725CAE">
        <w:rPr>
          <w:rFonts w:ascii="David" w:eastAsia="David" w:hAnsi="David" w:cs="David"/>
          <w:sz w:val="24"/>
          <w:szCs w:val="24"/>
          <w:rtl/>
          <w:lang w:eastAsia="he-IL"/>
        </w:rPr>
        <w:t xml:space="preserve"> הבלעדי והמוחלט. </w:t>
      </w:r>
    </w:p>
    <w:p w14:paraId="1A6E0BED" w14:textId="77777777" w:rsidR="00F97931" w:rsidRPr="00725CAE" w:rsidRDefault="00F97931" w:rsidP="002F5642">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המזמין רשאי להרחיב או לצמצם את היקף מתן השירותים, בהתאם לשיקול דעתו וצרכיו המקצועיים.</w:t>
      </w:r>
    </w:p>
    <w:p w14:paraId="0ACC3647" w14:textId="77777777" w:rsidR="00725CAE" w:rsidRPr="00725CAE" w:rsidRDefault="00725CAE" w:rsidP="002F5642">
      <w:pPr>
        <w:keepNext/>
        <w:keepLines/>
        <w:widowControl w:val="0"/>
        <w:numPr>
          <w:ilvl w:val="1"/>
          <w:numId w:val="2"/>
        </w:numPr>
        <w:tabs>
          <w:tab w:val="clear" w:pos="643"/>
          <w:tab w:val="num" w:pos="810"/>
        </w:tabs>
        <w:adjustRightInd w:val="0"/>
        <w:spacing w:after="0" w:line="360" w:lineRule="auto"/>
        <w:ind w:left="810" w:hanging="450"/>
        <w:jc w:val="both"/>
        <w:textAlignment w:val="baseline"/>
        <w:outlineLvl w:val="1"/>
        <w:rPr>
          <w:rFonts w:ascii="David" w:eastAsia="David" w:hAnsi="David" w:cs="David"/>
          <w:sz w:val="24"/>
          <w:szCs w:val="24"/>
          <w:lang w:eastAsia="he-IL"/>
        </w:rPr>
      </w:pPr>
      <w:r w:rsidRPr="00725CAE">
        <w:rPr>
          <w:rFonts w:ascii="David" w:eastAsia="David" w:hAnsi="David" w:cs="David"/>
          <w:sz w:val="24"/>
          <w:szCs w:val="24"/>
          <w:rtl/>
          <w:lang w:eastAsia="he-IL"/>
        </w:rPr>
        <w:t>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רשאי לפי שיקול דעתו</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 xml:space="preserve"> לא להתחשב כלל בהצעה שהיא בלתי סבירה מבחינת מחיר או איכות, או שאין בה התייחסות מפורטת לסעיף מסעיפי המכרז, שלדעת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מונע</w:t>
      </w:r>
      <w:r w:rsidRPr="00725CAE">
        <w:rPr>
          <w:rFonts w:ascii="David" w:eastAsia="David" w:hAnsi="David" w:cs="David" w:hint="cs"/>
          <w:sz w:val="24"/>
          <w:szCs w:val="24"/>
          <w:rtl/>
          <w:lang w:eastAsia="he-IL"/>
        </w:rPr>
        <w:t>ת</w:t>
      </w:r>
      <w:r w:rsidRPr="00725CAE">
        <w:rPr>
          <w:rFonts w:ascii="David" w:eastAsia="David" w:hAnsi="David" w:cs="David"/>
          <w:sz w:val="24"/>
          <w:szCs w:val="24"/>
          <w:rtl/>
          <w:lang w:eastAsia="he-IL"/>
        </w:rPr>
        <w:t xml:space="preserve"> הערכת ההצעה כראוי</w:t>
      </w:r>
      <w:r w:rsidRPr="00725CAE">
        <w:rPr>
          <w:rFonts w:ascii="David" w:eastAsia="David" w:hAnsi="David" w:cs="David" w:hint="cs"/>
          <w:sz w:val="24"/>
          <w:szCs w:val="24"/>
          <w:rtl/>
          <w:lang w:eastAsia="he-IL"/>
        </w:rPr>
        <w:t>.</w:t>
      </w:r>
    </w:p>
    <w:p w14:paraId="574AF797" w14:textId="77777777" w:rsidR="00725CAE" w:rsidRPr="00725CAE" w:rsidRDefault="00725CAE" w:rsidP="002F5642">
      <w:pPr>
        <w:keepNext/>
        <w:keepLines/>
        <w:widowControl w:val="0"/>
        <w:numPr>
          <w:ilvl w:val="1"/>
          <w:numId w:val="2"/>
        </w:numPr>
        <w:tabs>
          <w:tab w:val="clear" w:pos="643"/>
          <w:tab w:val="num" w:pos="810"/>
        </w:tabs>
        <w:adjustRightInd w:val="0"/>
        <w:spacing w:after="0" w:line="360" w:lineRule="auto"/>
        <w:ind w:left="810" w:hanging="540"/>
        <w:jc w:val="both"/>
        <w:textAlignment w:val="baseline"/>
        <w:outlineLvl w:val="1"/>
        <w:rPr>
          <w:rFonts w:ascii="David" w:eastAsia="David" w:hAnsi="David" w:cs="David"/>
          <w:sz w:val="24"/>
          <w:szCs w:val="24"/>
          <w:rtl/>
          <w:lang w:eastAsia="he-IL"/>
        </w:rPr>
      </w:pPr>
      <w:r w:rsidRPr="00725CAE">
        <w:rPr>
          <w:rFonts w:ascii="David" w:eastAsia="David" w:hAnsi="David" w:cs="David"/>
          <w:sz w:val="24"/>
          <w:szCs w:val="24"/>
          <w:rtl/>
          <w:lang w:eastAsia="he-IL"/>
        </w:rPr>
        <w:t>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אינו מתחייב לקבל את ההצעה הזולה ביותר או כל הצעה שהיא.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720945BA" w14:textId="77777777" w:rsidR="00725CAE" w:rsidRPr="00725CAE" w:rsidRDefault="00725CAE" w:rsidP="002F5642">
      <w:pPr>
        <w:keepNext/>
        <w:keepLines/>
        <w:widowControl w:val="0"/>
        <w:numPr>
          <w:ilvl w:val="1"/>
          <w:numId w:val="2"/>
        </w:numPr>
        <w:tabs>
          <w:tab w:val="clear" w:pos="643"/>
          <w:tab w:val="num" w:pos="810"/>
        </w:tabs>
        <w:adjustRightInd w:val="0"/>
        <w:spacing w:after="0" w:line="360" w:lineRule="auto"/>
        <w:ind w:left="810" w:hanging="540"/>
        <w:jc w:val="both"/>
        <w:textAlignment w:val="baseline"/>
        <w:outlineLvl w:val="1"/>
        <w:rPr>
          <w:rFonts w:ascii="David" w:eastAsia="David" w:hAnsi="David" w:cs="David"/>
          <w:sz w:val="24"/>
          <w:szCs w:val="24"/>
          <w:rtl/>
          <w:lang w:eastAsia="he-IL"/>
        </w:rPr>
      </w:pPr>
      <w:r w:rsidRPr="00725CAE">
        <w:rPr>
          <w:rFonts w:ascii="David" w:eastAsia="David" w:hAnsi="David" w:cs="David"/>
          <w:sz w:val="24"/>
          <w:szCs w:val="24"/>
          <w:rtl/>
          <w:lang w:eastAsia="he-IL"/>
        </w:rPr>
        <w:t>למ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נשמרת הזכות לפנות במהלך הבדיקה אל המציע כדי לקבל הבהרות או כדי להסיר אי </w:t>
      </w:r>
      <w:proofErr w:type="spellStart"/>
      <w:r w:rsidRPr="00725CAE">
        <w:rPr>
          <w:rFonts w:ascii="David" w:eastAsia="David" w:hAnsi="David" w:cs="David"/>
          <w:sz w:val="24"/>
          <w:szCs w:val="24"/>
          <w:rtl/>
          <w:lang w:eastAsia="he-IL"/>
        </w:rPr>
        <w:t>בהירויות</w:t>
      </w:r>
      <w:proofErr w:type="spellEnd"/>
      <w:r w:rsidRPr="00725CAE">
        <w:rPr>
          <w:rFonts w:ascii="David" w:eastAsia="David" w:hAnsi="David" w:cs="David"/>
          <w:sz w:val="24"/>
          <w:szCs w:val="24"/>
          <w:rtl/>
          <w:lang w:eastAsia="he-IL"/>
        </w:rPr>
        <w:t xml:space="preserve">, בכפוף לחוק חובת המכרזים, </w:t>
      </w:r>
      <w:proofErr w:type="spellStart"/>
      <w:r w:rsidRPr="00725CAE">
        <w:rPr>
          <w:rFonts w:ascii="David" w:eastAsia="David" w:hAnsi="David" w:cs="David"/>
          <w:sz w:val="24"/>
          <w:szCs w:val="24"/>
          <w:rtl/>
          <w:lang w:eastAsia="he-IL"/>
        </w:rPr>
        <w:t>התשנ"ג</w:t>
      </w:r>
      <w:proofErr w:type="spellEnd"/>
      <w:r w:rsidRPr="00725CAE">
        <w:rPr>
          <w:rFonts w:ascii="David" w:eastAsia="David" w:hAnsi="David" w:cs="David"/>
          <w:sz w:val="24"/>
          <w:szCs w:val="24"/>
          <w:rtl/>
          <w:lang w:eastAsia="he-IL"/>
        </w:rPr>
        <w:t xml:space="preserve">- 1993, והתקנות שהותקנו מכוחו ו/או לבקר במתקני המציע ולזמן לראיון נוסף מי מהמציעים, שימצא לנכון על פי שיקול דעתו הבלעדי. </w:t>
      </w:r>
    </w:p>
    <w:p w14:paraId="68C4E3A8" w14:textId="77777777" w:rsidR="00725CAE" w:rsidRPr="00725CAE" w:rsidRDefault="00725CAE" w:rsidP="002F5642">
      <w:pPr>
        <w:keepNext/>
        <w:keepLines/>
        <w:widowControl w:val="0"/>
        <w:numPr>
          <w:ilvl w:val="1"/>
          <w:numId w:val="2"/>
        </w:numPr>
        <w:tabs>
          <w:tab w:val="clear" w:pos="643"/>
          <w:tab w:val="num" w:pos="810"/>
        </w:tabs>
        <w:adjustRightInd w:val="0"/>
        <w:spacing w:after="0" w:line="360" w:lineRule="auto"/>
        <w:ind w:left="810" w:hanging="540"/>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המזמין רשאי לבחור כשיר שני ושלישי. במידה והמזמין לא יהיה מרוצה מעבודתו של הזוכה יוכל לפנות לכשיר הבא בתור לביצוע העבודה.</w:t>
      </w:r>
    </w:p>
    <w:p w14:paraId="645EA43B" w14:textId="77777777" w:rsidR="00725CAE" w:rsidRPr="00725CAE" w:rsidRDefault="00725CAE" w:rsidP="002F5642">
      <w:pPr>
        <w:keepNext/>
        <w:keepLines/>
        <w:widowControl w:val="0"/>
        <w:numPr>
          <w:ilvl w:val="1"/>
          <w:numId w:val="2"/>
        </w:numPr>
        <w:tabs>
          <w:tab w:val="clear" w:pos="643"/>
          <w:tab w:val="num" w:pos="810"/>
        </w:tabs>
        <w:adjustRightInd w:val="0"/>
        <w:spacing w:after="0" w:line="360" w:lineRule="auto"/>
        <w:ind w:left="810" w:hanging="540"/>
        <w:jc w:val="both"/>
        <w:textAlignment w:val="baseline"/>
        <w:outlineLvl w:val="1"/>
        <w:rPr>
          <w:rFonts w:ascii="David" w:eastAsia="David" w:hAnsi="David" w:cs="David"/>
          <w:sz w:val="24"/>
          <w:szCs w:val="24"/>
          <w:lang w:eastAsia="he-IL"/>
        </w:rPr>
      </w:pPr>
      <w:r w:rsidRPr="00725CAE">
        <w:rPr>
          <w:rFonts w:ascii="David" w:eastAsia="David" w:hAnsi="David" w:cs="David"/>
          <w:sz w:val="24"/>
          <w:szCs w:val="24"/>
          <w:rtl/>
          <w:lang w:eastAsia="he-IL"/>
        </w:rPr>
        <w:t xml:space="preserve"> כל המסמכים המצורפים למסמך זה מהווים חלק בלתי נפרד מההסכם עליו יחתמו הזוכה במכרז ו</w:t>
      </w:r>
      <w:r w:rsidRPr="00725CAE">
        <w:rPr>
          <w:rFonts w:ascii="David" w:eastAsia="David" w:hAnsi="David" w:cs="David" w:hint="cs"/>
          <w:sz w:val="24"/>
          <w:szCs w:val="24"/>
          <w:rtl/>
          <w:lang w:eastAsia="he-IL"/>
        </w:rPr>
        <w:t>ה</w:t>
      </w:r>
      <w:r w:rsidRPr="00725CAE">
        <w:rPr>
          <w:rFonts w:ascii="David" w:eastAsia="David" w:hAnsi="David" w:cs="David"/>
          <w:sz w:val="24"/>
          <w:szCs w:val="24"/>
          <w:rtl/>
          <w:lang w:eastAsia="he-IL"/>
        </w:rPr>
        <w:t>מזמין, ויש לראותם כמשלימים אותו</w:t>
      </w:r>
      <w:r w:rsidRPr="00725CAE">
        <w:rPr>
          <w:rFonts w:ascii="David" w:eastAsia="David" w:hAnsi="David" w:cs="David" w:hint="cs"/>
          <w:sz w:val="24"/>
          <w:szCs w:val="24"/>
          <w:rtl/>
          <w:lang w:eastAsia="he-IL"/>
        </w:rPr>
        <w:t>.</w:t>
      </w:r>
      <w:bookmarkEnd w:id="313"/>
    </w:p>
    <w:p w14:paraId="1DCF6379" w14:textId="77777777" w:rsidR="00B07C67" w:rsidRDefault="00B07C67" w:rsidP="00124638">
      <w:pPr>
        <w:keepNext/>
        <w:keepLines/>
        <w:widowControl w:val="0"/>
        <w:adjustRightInd w:val="0"/>
        <w:spacing w:after="0" w:line="360" w:lineRule="auto"/>
        <w:ind w:left="392" w:firstLine="5509"/>
        <w:jc w:val="center"/>
        <w:textAlignment w:val="baseline"/>
        <w:rPr>
          <w:rFonts w:ascii="David" w:eastAsia="David" w:hAnsi="David" w:cs="David"/>
          <w:sz w:val="24"/>
          <w:szCs w:val="24"/>
          <w:rtl/>
          <w:lang w:eastAsia="he-IL"/>
        </w:rPr>
      </w:pPr>
    </w:p>
    <w:p w14:paraId="3827CBFC" w14:textId="77777777" w:rsidR="00725CAE" w:rsidRPr="00725CAE" w:rsidRDefault="00725CAE" w:rsidP="00124638">
      <w:pPr>
        <w:keepNext/>
        <w:keepLines/>
        <w:widowControl w:val="0"/>
        <w:adjustRightInd w:val="0"/>
        <w:spacing w:after="0" w:line="360" w:lineRule="auto"/>
        <w:ind w:left="392" w:firstLine="5509"/>
        <w:jc w:val="center"/>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בב</w:t>
      </w:r>
      <w:r w:rsidRPr="00725CAE">
        <w:rPr>
          <w:rFonts w:ascii="David" w:eastAsia="David" w:hAnsi="David" w:cs="David" w:hint="eastAsia"/>
          <w:sz w:val="24"/>
          <w:szCs w:val="24"/>
          <w:rtl/>
          <w:lang w:eastAsia="he-IL"/>
        </w:rPr>
        <w:t>רכה</w:t>
      </w:r>
      <w:r w:rsidRPr="00725CAE">
        <w:rPr>
          <w:rFonts w:ascii="David" w:eastAsia="David" w:hAnsi="David" w:cs="David"/>
          <w:sz w:val="24"/>
          <w:szCs w:val="24"/>
          <w:rtl/>
          <w:lang w:eastAsia="he-IL"/>
        </w:rPr>
        <w:t>,</w:t>
      </w:r>
    </w:p>
    <w:p w14:paraId="69C950C5" w14:textId="77777777" w:rsidR="00725CAE" w:rsidRPr="00725CAE" w:rsidRDefault="00725CAE" w:rsidP="00124638">
      <w:pPr>
        <w:keepNext/>
        <w:keepLines/>
        <w:widowControl w:val="0"/>
        <w:adjustRightInd w:val="0"/>
        <w:spacing w:after="0" w:line="360" w:lineRule="auto"/>
        <w:ind w:left="392" w:firstLine="5509"/>
        <w:jc w:val="center"/>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עופ</w:t>
      </w:r>
      <w:r w:rsidRPr="00725CAE">
        <w:rPr>
          <w:rFonts w:ascii="David" w:eastAsia="David" w:hAnsi="David" w:cs="David" w:hint="cs"/>
          <w:sz w:val="24"/>
          <w:szCs w:val="24"/>
          <w:rtl/>
          <w:lang w:eastAsia="he-IL"/>
        </w:rPr>
        <w:t>ר לוי</w:t>
      </w:r>
    </w:p>
    <w:p w14:paraId="6B2C87AE" w14:textId="77777777" w:rsidR="00725CAE" w:rsidRPr="00725CAE" w:rsidRDefault="00725CAE" w:rsidP="00124638">
      <w:pPr>
        <w:keepNext/>
        <w:keepLines/>
        <w:widowControl w:val="0"/>
        <w:adjustRightInd w:val="0"/>
        <w:spacing w:after="0" w:line="360" w:lineRule="auto"/>
        <w:ind w:left="5760"/>
        <w:jc w:val="center"/>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מנהל אגף רכש נכסים     ולוגיסטיקה</w:t>
      </w:r>
    </w:p>
    <w:p w14:paraId="265E108E" w14:textId="77777777" w:rsidR="00221D8F" w:rsidRDefault="00221D8F">
      <w:pPr>
        <w:bidi w:val="0"/>
        <w:rPr>
          <w:rFonts w:ascii="Calibri" w:eastAsia="Times New Roman" w:hAnsi="Calibri" w:cs="David"/>
          <w:b/>
          <w:bCs/>
          <w:sz w:val="24"/>
          <w:szCs w:val="24"/>
          <w:rtl/>
        </w:rPr>
      </w:pPr>
      <w:bookmarkStart w:id="314" w:name="_Toc313188222"/>
      <w:bookmarkEnd w:id="264"/>
      <w:bookmarkEnd w:id="265"/>
      <w:bookmarkEnd w:id="266"/>
      <w:r>
        <w:rPr>
          <w:rFonts w:ascii="Calibri" w:eastAsia="Times New Roman" w:hAnsi="Calibri" w:cs="David"/>
          <w:b/>
          <w:bCs/>
          <w:sz w:val="24"/>
          <w:szCs w:val="24"/>
          <w:rtl/>
        </w:rPr>
        <w:br w:type="page"/>
      </w:r>
    </w:p>
    <w:p w14:paraId="01ADD242" w14:textId="77777777" w:rsidR="00725CAE" w:rsidRPr="00EC0138" w:rsidRDefault="00725CAE" w:rsidP="00F50BD3">
      <w:pPr>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315" w:name="_Toc533519096"/>
      <w:r w:rsidRPr="00725CAE">
        <w:rPr>
          <w:rFonts w:ascii="Calibri" w:eastAsia="Times New Roman" w:hAnsi="Calibri" w:cs="David" w:hint="cs"/>
          <w:b/>
          <w:bCs/>
          <w:sz w:val="24"/>
          <w:szCs w:val="24"/>
          <w:rtl/>
        </w:rPr>
        <w:lastRenderedPageBreak/>
        <w:t>נ</w:t>
      </w:r>
      <w:r w:rsidRPr="00725CAE">
        <w:rPr>
          <w:rFonts w:ascii="Calibri" w:eastAsia="Times New Roman" w:hAnsi="Calibri" w:cs="David" w:hint="eastAsia"/>
          <w:b/>
          <w:bCs/>
          <w:sz w:val="24"/>
          <w:szCs w:val="24"/>
          <w:rtl/>
        </w:rPr>
        <w:t>ספח</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א</w:t>
      </w:r>
      <w:r w:rsidRPr="00725CAE">
        <w:rPr>
          <w:rFonts w:ascii="Calibri" w:eastAsia="Times New Roman" w:hAnsi="Calibri" w:cs="David"/>
          <w:b/>
          <w:bCs/>
          <w:sz w:val="24"/>
          <w:szCs w:val="24"/>
          <w:rtl/>
        </w:rPr>
        <w:t>'</w:t>
      </w:r>
      <w:bookmarkEnd w:id="314"/>
      <w:r w:rsidRPr="00725CAE">
        <w:rPr>
          <w:rFonts w:ascii="Calibri" w:eastAsia="Times New Roman" w:hAnsi="Calibri" w:cs="David" w:hint="cs"/>
          <w:b/>
          <w:bCs/>
          <w:sz w:val="24"/>
          <w:szCs w:val="24"/>
          <w:rtl/>
        </w:rPr>
        <w:t xml:space="preserve"> </w:t>
      </w:r>
      <w:r w:rsidR="00F50BD3">
        <w:rPr>
          <w:rFonts w:ascii="Calibri" w:eastAsia="Times New Roman" w:hAnsi="Calibri" w:cs="David" w:hint="cs"/>
          <w:b/>
          <w:bCs/>
          <w:sz w:val="24"/>
          <w:szCs w:val="24"/>
          <w:rtl/>
        </w:rPr>
        <w:t xml:space="preserve">- </w:t>
      </w:r>
      <w:r w:rsidRPr="00EC0138">
        <w:rPr>
          <w:rFonts w:ascii="Calibri" w:eastAsia="Times New Roman" w:hAnsi="Calibri" w:cs="David" w:hint="cs"/>
          <w:b/>
          <w:bCs/>
          <w:sz w:val="24"/>
          <w:szCs w:val="24"/>
          <w:rtl/>
        </w:rPr>
        <w:t>חוברת הצעה</w:t>
      </w:r>
      <w:bookmarkEnd w:id="315"/>
    </w:p>
    <w:p w14:paraId="0467EA13" w14:textId="77777777" w:rsidR="00725CAE" w:rsidRPr="00725CAE" w:rsidRDefault="00725CAE" w:rsidP="00EC0138">
      <w:pPr>
        <w:pStyle w:val="1a"/>
        <w:rPr>
          <w:rtl/>
        </w:rPr>
      </w:pPr>
    </w:p>
    <w:p w14:paraId="218B81F2" w14:textId="77777777" w:rsidR="00725CAE" w:rsidRPr="00EC0138" w:rsidRDefault="00725CAE" w:rsidP="00EC0138">
      <w:pPr>
        <w:pStyle w:val="1a"/>
        <w:rPr>
          <w:rtl/>
        </w:rPr>
      </w:pPr>
    </w:p>
    <w:p w14:paraId="0004DD60" w14:textId="1B02F1B9" w:rsidR="00732BA0" w:rsidRPr="00732BA0" w:rsidRDefault="00732BA0" w:rsidP="00732BA0">
      <w:pPr>
        <w:widowControl w:val="0"/>
        <w:adjustRightInd w:val="0"/>
        <w:spacing w:after="0" w:line="360" w:lineRule="auto"/>
        <w:jc w:val="both"/>
        <w:textAlignment w:val="baseline"/>
        <w:rPr>
          <w:rFonts w:ascii="David" w:eastAsia="David" w:hAnsi="David" w:cs="David"/>
          <w:b/>
          <w:bCs/>
          <w:sz w:val="24"/>
          <w:szCs w:val="24"/>
          <w:rtl/>
          <w:lang w:eastAsia="he-IL"/>
        </w:rPr>
      </w:pPr>
      <w:r w:rsidRPr="00732BA0">
        <w:rPr>
          <w:rFonts w:ascii="David" w:eastAsia="David" w:hAnsi="David" w:cs="David"/>
          <w:b/>
          <w:bCs/>
          <w:sz w:val="24"/>
          <w:szCs w:val="24"/>
          <w:rtl/>
          <w:lang w:eastAsia="he-IL"/>
        </w:rPr>
        <w:t xml:space="preserve">מכרז מס’ </w:t>
      </w:r>
      <w:r w:rsidR="00573337">
        <w:rPr>
          <w:rFonts w:ascii="David" w:eastAsia="David" w:hAnsi="David" w:cs="David"/>
          <w:b/>
          <w:bCs/>
          <w:sz w:val="24"/>
          <w:szCs w:val="24"/>
          <w:rtl/>
          <w:lang w:eastAsia="he-IL"/>
        </w:rPr>
        <w:t>106/2018</w:t>
      </w:r>
      <w:r w:rsidRPr="00732BA0">
        <w:rPr>
          <w:rFonts w:ascii="David" w:eastAsia="David" w:hAnsi="David" w:cs="David"/>
          <w:b/>
          <w:bCs/>
          <w:sz w:val="24"/>
          <w:szCs w:val="24"/>
          <w:rtl/>
          <w:lang w:eastAsia="he-IL"/>
        </w:rPr>
        <w:t xml:space="preserve"> </w:t>
      </w:r>
      <w:r w:rsidR="005409BA">
        <w:rPr>
          <w:rFonts w:ascii="David" w:eastAsia="David" w:hAnsi="David" w:cs="David"/>
          <w:b/>
          <w:bCs/>
          <w:sz w:val="24"/>
          <w:szCs w:val="24"/>
          <w:rtl/>
          <w:lang w:eastAsia="he-IL"/>
        </w:rPr>
        <w:t>למתן יעוץ בתחום תורת המשחקים לצורך כתיבה ולווי של מכרזים</w:t>
      </w:r>
    </w:p>
    <w:p w14:paraId="55AD6681" w14:textId="77777777" w:rsidR="00F6750B" w:rsidRDefault="00F6750B" w:rsidP="00F6750B">
      <w:pPr>
        <w:widowControl w:val="0"/>
        <w:adjustRightInd w:val="0"/>
        <w:spacing w:after="0" w:line="360" w:lineRule="auto"/>
        <w:jc w:val="both"/>
        <w:textAlignment w:val="baseline"/>
        <w:rPr>
          <w:rFonts w:cs="David"/>
          <w:sz w:val="20"/>
          <w:szCs w:val="20"/>
          <w:rtl/>
        </w:rPr>
      </w:pPr>
    </w:p>
    <w:p w14:paraId="78425504" w14:textId="77777777" w:rsidR="00725CAE" w:rsidRPr="00725CAE" w:rsidRDefault="00725CAE" w:rsidP="00F6750B">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noProof/>
          <w:sz w:val="24"/>
          <w:szCs w:val="24"/>
          <w:rtl/>
        </w:rPr>
        <mc:AlternateContent>
          <mc:Choice Requires="wpg">
            <w:drawing>
              <wp:inline distT="0" distB="0" distL="0" distR="0" wp14:anchorId="5CA0FD75" wp14:editId="27286B90">
                <wp:extent cx="2565400" cy="1494790"/>
                <wp:effectExtent l="0" t="76200" r="101600" b="10160"/>
                <wp:docPr id="1" name="Group 4" descr="לוגו משרד הבריאות"/>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494790"/>
                          <a:chOff x="3720" y="6500"/>
                          <a:chExt cx="4040" cy="2354"/>
                        </a:xfrm>
                      </wpg:grpSpPr>
                      <wps:wsp>
                        <wps:cNvPr id="2" name="AutoShape 5"/>
                        <wps:cNvSpPr>
                          <a:spLocks noChangeArrowheads="1"/>
                        </wps:cNvSpPr>
                        <wps:spPr bwMode="auto">
                          <a:xfrm>
                            <a:off x="3720" y="6500"/>
                            <a:ext cx="4040" cy="2354"/>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3" name="Group 6"/>
                        <wpg:cNvGrpSpPr>
                          <a:grpSpLocks/>
                        </wpg:cNvGrpSpPr>
                        <wpg:grpSpPr bwMode="auto">
                          <a:xfrm>
                            <a:off x="4310" y="6920"/>
                            <a:ext cx="2860" cy="1832"/>
                            <a:chOff x="4150" y="6880"/>
                            <a:chExt cx="3200" cy="2290"/>
                          </a:xfrm>
                        </wpg:grpSpPr>
                        <wps:wsp>
                          <wps:cNvPr id="6" name="WordArt 7"/>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739A7578" w14:textId="77777777" w:rsidR="0063179A" w:rsidRDefault="0063179A" w:rsidP="00725CAE">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7" name="WordArt 8"/>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278BE1E4" w14:textId="77777777" w:rsidR="0063179A" w:rsidRDefault="0063179A" w:rsidP="00725CAE">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inline>
            </w:drawing>
          </mc:Choice>
          <mc:Fallback>
            <w:pict>
              <v:group w14:anchorId="5CA0FD75" id="Group 4" o:spid="_x0000_s1026" alt="לוגו משרד הבריאות" style="width:202pt;height:117.7pt;mso-position-horizontal-relative:char;mso-position-vertical-relative:line" coordorigin="3720,6500" coordsize="4040,23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">
                <v:roundrect id="AutoShape 5" o:spid="_x0000_s1027" style="position:absolute;left:3720;top:6500;width:4040;height:23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">
                  <v:shadow on="t" offset="6pt,-6pt"/>
                </v:roundrect>
                <v:group id="Group 6" o:spid="_x0000_s1028" style="position:absolute;left:4310;top:6920;width:2860;height:1832" coordorigin="4150,6880" coordsize="3200,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shapetype id="_x0000_t202" coordsize="21600,21600" o:spt="202" path="m,l,21600r21600,l21600,xe">
                    <v:stroke joinstyle="miter"/>
                    <v:path gradientshapeok="t" o:connecttype="rect"/>
                  </v:shapetype>
                  <v:shape id="WordArt 7" o:spid="_x0000_s1029"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" filled="f" stroked="f">
                    <o:lock v:ext="edit" shapetype="t"/>
                    <v:textbox style="mso-fit-shape-to-text:t">
                      <w:txbxContent>
                        <w:p w14:paraId="739A7578" w14:textId="77777777" w:rsidR="0063179A" w:rsidRDefault="0063179A" w:rsidP="00725CAE">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8" o:spid="_x0000_s1030"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" filled="f" stroked="f">
                    <o:lock v:ext="edit" shapetype="t"/>
                    <v:textbox style="mso-fit-shape-to-text:t">
                      <w:txbxContent>
                        <w:p w14:paraId="278BE1E4" w14:textId="77777777" w:rsidR="0063179A" w:rsidRDefault="0063179A" w:rsidP="00725CAE">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10:anchorlock/>
              </v:group>
            </w:pict>
          </mc:Fallback>
        </mc:AlternateContent>
      </w:r>
    </w:p>
    <w:p w14:paraId="23C46AE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4146ABF0"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rtl/>
          <w:lang w:eastAsia="he-IL"/>
        </w:rPr>
      </w:pPr>
    </w:p>
    <w:p w14:paraId="4F3EE59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3AFB8031"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5D71AE91"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6D42D78D"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3854252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0F20FB7E" w14:textId="77777777" w:rsidR="00725CAE" w:rsidRPr="00725CAE" w:rsidRDefault="00725CAE" w:rsidP="00D40C9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שם מלא של הגוף המציע,</w:t>
      </w:r>
      <w:r w:rsidR="00D40C93">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כפי שהוא מופיע ברשם רשמי</w:t>
      </w:r>
    </w:p>
    <w:p w14:paraId="7F5CD375" w14:textId="77777777" w:rsidR="00725CAE" w:rsidRPr="00725CAE" w:rsidRDefault="00D40C93"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noProof/>
          <w:sz w:val="24"/>
          <w:szCs w:val="24"/>
          <w:rtl/>
        </w:rPr>
        <mc:AlternateContent>
          <mc:Choice Requires="wps">
            <w:drawing>
              <wp:inline distT="0" distB="0" distL="0" distR="0" wp14:anchorId="54B34908" wp14:editId="7D0589F3">
                <wp:extent cx="2872740" cy="543560"/>
                <wp:effectExtent l="0" t="0" r="22860" b="27940"/>
                <wp:docPr id="5" name="Rectangle 7" descr="תיבת טקסט למילוי"/>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63F9766F" id="Rectangle 7" o:spid="_x0000_s1026" alt="תיבת טקסט למילוי" style="width:226.2pt;height:42.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">
                <w10:anchorlock/>
              </v:rect>
            </w:pict>
          </mc:Fallback>
        </mc:AlternateContent>
      </w:r>
    </w:p>
    <w:p w14:paraId="272922A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7023DB0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2A9589E2" w14:textId="77777777" w:rsidR="00725CAE" w:rsidRPr="00725CAE" w:rsidRDefault="00725CAE" w:rsidP="00D40C93">
      <w:pPr>
        <w:widowControl w:val="0"/>
        <w:adjustRightInd w:val="0"/>
        <w:spacing w:after="0" w:line="360" w:lineRule="auto"/>
        <w:ind w:left="45"/>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חתימה וחותמת</w:t>
      </w:r>
      <w:r w:rsidR="00D40C93">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המציע</w:t>
      </w:r>
    </w:p>
    <w:p w14:paraId="45D778BF" w14:textId="77777777" w:rsidR="00725CAE" w:rsidRPr="00725CAE" w:rsidRDefault="00D40C93" w:rsidP="00F50BD3">
      <w:pPr>
        <w:widowControl w:val="0"/>
        <w:adjustRightInd w:val="0"/>
        <w:spacing w:after="0" w:line="360" w:lineRule="auto"/>
        <w:ind w:left="45"/>
        <w:jc w:val="both"/>
        <w:textAlignment w:val="baseline"/>
        <w:rPr>
          <w:rFonts w:ascii="David" w:eastAsia="David" w:hAnsi="David" w:cs="David"/>
          <w:sz w:val="24"/>
          <w:szCs w:val="24"/>
          <w:rtl/>
          <w:lang w:eastAsia="he-IL"/>
        </w:rPr>
      </w:pPr>
      <w:r w:rsidRPr="00725CAE">
        <w:rPr>
          <w:rFonts w:ascii="David" w:eastAsia="David" w:hAnsi="David" w:cs="David"/>
          <w:noProof/>
          <w:sz w:val="24"/>
          <w:szCs w:val="24"/>
          <w:rtl/>
        </w:rPr>
        <mc:AlternateContent>
          <mc:Choice Requires="wps">
            <w:drawing>
              <wp:inline distT="0" distB="0" distL="0" distR="0" wp14:anchorId="588A2B82" wp14:editId="47B3FA5C">
                <wp:extent cx="2872740" cy="1193165"/>
                <wp:effectExtent l="0" t="0" r="22860" b="26035"/>
                <wp:docPr id="4" name="Rectangle 8" descr="תיבת טקסט למילוי"/>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72C2C455" id="Rectangle 8" o:spid="_x0000_s1026" alt="תיבת טקסט למילוי" style="width:226.2pt;height:93.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">
                <w10:anchorlock/>
              </v:rect>
            </w:pict>
          </mc:Fallback>
        </mc:AlternateContent>
      </w:r>
    </w:p>
    <w:p w14:paraId="76400276" w14:textId="77777777" w:rsidR="00D40C93" w:rsidRDefault="00D40C93" w:rsidP="006C1D71">
      <w:pPr>
        <w:widowControl w:val="0"/>
        <w:autoSpaceDE w:val="0"/>
        <w:autoSpaceDN w:val="0"/>
        <w:adjustRightInd w:val="0"/>
        <w:spacing w:after="0" w:line="360" w:lineRule="auto"/>
        <w:jc w:val="both"/>
        <w:textAlignment w:val="baseline"/>
        <w:rPr>
          <w:rFonts w:ascii="David" w:eastAsia="David" w:hAnsi="David" w:cs="David"/>
          <w:b/>
          <w:bCs/>
          <w:sz w:val="24"/>
          <w:szCs w:val="24"/>
          <w:rtl/>
          <w:lang w:eastAsia="he-IL"/>
        </w:rPr>
      </w:pPr>
    </w:p>
    <w:p w14:paraId="10AB6939" w14:textId="77777777" w:rsidR="00D40C93" w:rsidRDefault="00D40C93" w:rsidP="006C1D71">
      <w:pPr>
        <w:widowControl w:val="0"/>
        <w:autoSpaceDE w:val="0"/>
        <w:autoSpaceDN w:val="0"/>
        <w:adjustRightInd w:val="0"/>
        <w:spacing w:after="0" w:line="360" w:lineRule="auto"/>
        <w:jc w:val="both"/>
        <w:textAlignment w:val="baseline"/>
        <w:rPr>
          <w:rFonts w:ascii="David" w:eastAsia="David" w:hAnsi="David" w:cs="David"/>
          <w:b/>
          <w:bCs/>
          <w:sz w:val="24"/>
          <w:szCs w:val="24"/>
          <w:rtl/>
          <w:lang w:eastAsia="he-IL"/>
        </w:rPr>
      </w:pPr>
    </w:p>
    <w:p w14:paraId="1AF06908" w14:textId="77777777" w:rsidR="00D40C93" w:rsidRDefault="00D40C93" w:rsidP="006C1D71">
      <w:pPr>
        <w:widowControl w:val="0"/>
        <w:autoSpaceDE w:val="0"/>
        <w:autoSpaceDN w:val="0"/>
        <w:adjustRightInd w:val="0"/>
        <w:spacing w:after="0" w:line="360" w:lineRule="auto"/>
        <w:jc w:val="both"/>
        <w:textAlignment w:val="baseline"/>
        <w:rPr>
          <w:rFonts w:ascii="David" w:eastAsia="David" w:hAnsi="David" w:cs="David"/>
          <w:b/>
          <w:bCs/>
          <w:sz w:val="24"/>
          <w:szCs w:val="24"/>
          <w:rtl/>
          <w:lang w:eastAsia="he-IL"/>
        </w:rPr>
      </w:pPr>
    </w:p>
    <w:p w14:paraId="13FA09A9" w14:textId="77777777" w:rsidR="00D40C93" w:rsidRDefault="00D40C93" w:rsidP="006C1D71">
      <w:pPr>
        <w:widowControl w:val="0"/>
        <w:autoSpaceDE w:val="0"/>
        <w:autoSpaceDN w:val="0"/>
        <w:adjustRightInd w:val="0"/>
        <w:spacing w:after="0" w:line="360" w:lineRule="auto"/>
        <w:jc w:val="both"/>
        <w:textAlignment w:val="baseline"/>
        <w:rPr>
          <w:rFonts w:ascii="David" w:eastAsia="David" w:hAnsi="David" w:cs="David"/>
          <w:b/>
          <w:bCs/>
          <w:sz w:val="24"/>
          <w:szCs w:val="24"/>
          <w:rtl/>
          <w:lang w:eastAsia="he-IL"/>
        </w:rPr>
      </w:pPr>
    </w:p>
    <w:p w14:paraId="7A51633F" w14:textId="77777777" w:rsidR="00725CAE" w:rsidRPr="00D40C93" w:rsidRDefault="00725CAE" w:rsidP="00D40C93">
      <w:pPr>
        <w:widowControl w:val="0"/>
        <w:autoSpaceDE w:val="0"/>
        <w:autoSpaceDN w:val="0"/>
        <w:adjustRightInd w:val="0"/>
        <w:spacing w:after="0" w:line="360" w:lineRule="auto"/>
        <w:jc w:val="both"/>
        <w:textAlignment w:val="baseline"/>
        <w:rPr>
          <w:rFonts w:ascii="David" w:eastAsia="David" w:hAnsi="David" w:cs="David"/>
          <w:b/>
          <w:bCs/>
          <w:sz w:val="24"/>
          <w:szCs w:val="24"/>
          <w:rtl/>
          <w:lang w:eastAsia="he-IL"/>
        </w:rPr>
      </w:pPr>
      <w:r w:rsidRPr="00725CAE">
        <w:rPr>
          <w:rFonts w:ascii="David" w:eastAsia="David" w:hAnsi="David" w:cs="David"/>
          <w:b/>
          <w:bCs/>
          <w:sz w:val="24"/>
          <w:szCs w:val="24"/>
          <w:rtl/>
          <w:lang w:eastAsia="he-IL"/>
        </w:rPr>
        <w:t>מכרז מס'</w:t>
      </w:r>
      <w:r w:rsidRPr="00725CAE">
        <w:rPr>
          <w:rFonts w:ascii="David" w:eastAsia="David" w:hAnsi="David" w:cs="David" w:hint="cs"/>
          <w:b/>
          <w:bCs/>
          <w:sz w:val="24"/>
          <w:szCs w:val="24"/>
          <w:rtl/>
          <w:lang w:eastAsia="he-IL"/>
        </w:rPr>
        <w:t xml:space="preserve"> </w:t>
      </w:r>
      <w:r w:rsidR="00573337">
        <w:rPr>
          <w:rFonts w:ascii="David" w:eastAsia="David" w:hAnsi="David" w:cs="David" w:hint="cs"/>
          <w:b/>
          <w:bCs/>
          <w:sz w:val="24"/>
          <w:szCs w:val="24"/>
          <w:rtl/>
          <w:lang w:eastAsia="he-IL"/>
        </w:rPr>
        <w:t>106/2018</w:t>
      </w:r>
      <w:r w:rsidRPr="00725CAE">
        <w:rPr>
          <w:rFonts w:ascii="David" w:eastAsia="David" w:hAnsi="David" w:cs="David"/>
          <w:b/>
          <w:bCs/>
          <w:sz w:val="24"/>
          <w:szCs w:val="24"/>
          <w:u w:val="single"/>
          <w:rtl/>
          <w:lang w:eastAsia="he-IL"/>
        </w:rPr>
        <w:br w:type="page"/>
      </w:r>
    </w:p>
    <w:p w14:paraId="1F595356"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lastRenderedPageBreak/>
        <w:t>לכבוד</w:t>
      </w:r>
    </w:p>
    <w:p w14:paraId="40DED00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אגף רכש</w:t>
      </w:r>
      <w:r w:rsidRPr="00725CAE">
        <w:rPr>
          <w:rFonts w:ascii="David" w:eastAsia="David" w:hAnsi="David" w:cs="David"/>
          <w:sz w:val="24"/>
          <w:szCs w:val="24"/>
          <w:rtl/>
          <w:lang w:eastAsia="he-IL"/>
        </w:rPr>
        <w:t xml:space="preserve"> נכסים ו</w:t>
      </w:r>
      <w:r w:rsidRPr="00725CAE">
        <w:rPr>
          <w:rFonts w:ascii="David" w:eastAsia="David" w:hAnsi="David" w:cs="David" w:hint="cs"/>
          <w:sz w:val="24"/>
          <w:szCs w:val="24"/>
          <w:rtl/>
          <w:lang w:eastAsia="he-IL"/>
        </w:rPr>
        <w:t>לוגיסטיקה</w:t>
      </w:r>
    </w:p>
    <w:p w14:paraId="3EDE6DF6"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u w:val="single"/>
          <w:rtl/>
          <w:lang w:eastAsia="he-IL"/>
        </w:rPr>
      </w:pPr>
      <w:r w:rsidRPr="00725CAE">
        <w:rPr>
          <w:rFonts w:ascii="David" w:eastAsia="David" w:hAnsi="David" w:cs="David"/>
          <w:sz w:val="24"/>
          <w:szCs w:val="24"/>
          <w:u w:val="single"/>
          <w:rtl/>
          <w:lang w:eastAsia="he-IL"/>
        </w:rPr>
        <w:t xml:space="preserve">משרד הבריאות  </w:t>
      </w:r>
    </w:p>
    <w:p w14:paraId="762D47A9"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p>
    <w:p w14:paraId="422321AB" w14:textId="5F4286CE" w:rsidR="00732BA0" w:rsidRPr="00732BA0" w:rsidRDefault="00725CAE" w:rsidP="00732BA0">
      <w:pPr>
        <w:widowControl w:val="0"/>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rtl/>
          <w:lang w:eastAsia="he-IL"/>
        </w:rPr>
        <w:t xml:space="preserve">הנדון : </w:t>
      </w:r>
      <w:r w:rsidRPr="00725CAE">
        <w:rPr>
          <w:rFonts w:ascii="David" w:eastAsia="David" w:hAnsi="David" w:cs="David" w:hint="cs"/>
          <w:b/>
          <w:bCs/>
          <w:sz w:val="24"/>
          <w:szCs w:val="24"/>
          <w:u w:val="single"/>
          <w:rtl/>
          <w:lang w:eastAsia="he-IL"/>
        </w:rPr>
        <w:t xml:space="preserve">הצעה </w:t>
      </w:r>
      <w:r w:rsidR="006C1D71">
        <w:rPr>
          <w:rFonts w:ascii="David" w:eastAsia="David" w:hAnsi="David" w:cs="David" w:hint="cs"/>
          <w:b/>
          <w:bCs/>
          <w:sz w:val="24"/>
          <w:szCs w:val="24"/>
          <w:u w:val="single"/>
          <w:rtl/>
          <w:lang w:eastAsia="he-IL"/>
        </w:rPr>
        <w:t>ל</w:t>
      </w:r>
      <w:r w:rsidR="00732BA0" w:rsidRPr="00732BA0">
        <w:rPr>
          <w:rFonts w:ascii="David" w:eastAsia="David" w:hAnsi="David" w:cs="David"/>
          <w:b/>
          <w:bCs/>
          <w:sz w:val="24"/>
          <w:szCs w:val="24"/>
          <w:u w:val="single"/>
          <w:rtl/>
          <w:lang w:eastAsia="he-IL"/>
        </w:rPr>
        <w:t xml:space="preserve">מכרז מס’ </w:t>
      </w:r>
      <w:r w:rsidR="00573337">
        <w:rPr>
          <w:rFonts w:ascii="David" w:eastAsia="David" w:hAnsi="David" w:cs="David"/>
          <w:b/>
          <w:bCs/>
          <w:sz w:val="24"/>
          <w:szCs w:val="24"/>
          <w:u w:val="single"/>
          <w:rtl/>
          <w:lang w:eastAsia="he-IL"/>
        </w:rPr>
        <w:t>106/2018</w:t>
      </w:r>
      <w:r w:rsidR="00732BA0" w:rsidRPr="00732BA0">
        <w:rPr>
          <w:rFonts w:ascii="David" w:eastAsia="David" w:hAnsi="David" w:cs="David"/>
          <w:b/>
          <w:bCs/>
          <w:sz w:val="24"/>
          <w:szCs w:val="24"/>
          <w:u w:val="single"/>
          <w:rtl/>
          <w:lang w:eastAsia="he-IL"/>
        </w:rPr>
        <w:t xml:space="preserve"> </w:t>
      </w:r>
      <w:r w:rsidR="005409BA">
        <w:rPr>
          <w:rFonts w:ascii="David" w:eastAsia="David" w:hAnsi="David" w:cs="David"/>
          <w:b/>
          <w:bCs/>
          <w:sz w:val="24"/>
          <w:szCs w:val="24"/>
          <w:u w:val="single"/>
          <w:rtl/>
          <w:lang w:eastAsia="he-IL"/>
        </w:rPr>
        <w:t>למתן יעוץ בתחום תורת המשחקים לצורך כתיבה ולווי של מכרזים</w:t>
      </w:r>
    </w:p>
    <w:p w14:paraId="58CF7FF3" w14:textId="77777777" w:rsidR="006C1D71" w:rsidRPr="006C1D71" w:rsidRDefault="006C1D71" w:rsidP="006C1D71">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2B6C7D86" w14:textId="77777777" w:rsidR="00725CAE" w:rsidRPr="00725CAE" w:rsidRDefault="00725CAE" w:rsidP="006C1D71">
      <w:pPr>
        <w:widowControl w:val="0"/>
        <w:adjustRightInd w:val="0"/>
        <w:spacing w:after="0" w:line="360" w:lineRule="auto"/>
        <w:jc w:val="center"/>
        <w:textAlignment w:val="baseline"/>
        <w:rPr>
          <w:rFonts w:ascii="David" w:eastAsia="David" w:hAnsi="David" w:cs="David"/>
          <w:b/>
          <w:bCs/>
          <w:sz w:val="24"/>
          <w:szCs w:val="24"/>
          <w:rtl/>
          <w:lang w:eastAsia="he-IL"/>
        </w:rPr>
      </w:pPr>
    </w:p>
    <w:p w14:paraId="7C1834E6" w14:textId="77777777"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 אני החתום מטה מציע בזה את שירותי לביצוע העבודה שבנדון, בהתאם לתנאי המכרז.</w:t>
      </w:r>
    </w:p>
    <w:p w14:paraId="47B256BD" w14:textId="77777777"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הנני מצהיר ומאשר שקראתי </w:t>
      </w:r>
      <w:r w:rsidRPr="00725CAE">
        <w:rPr>
          <w:rFonts w:ascii="David" w:eastAsia="David" w:hAnsi="David" w:cs="David" w:hint="cs"/>
          <w:sz w:val="24"/>
          <w:szCs w:val="24"/>
          <w:rtl/>
          <w:lang w:eastAsia="he-IL"/>
        </w:rPr>
        <w:t xml:space="preserve">והבנתי </w:t>
      </w:r>
      <w:r w:rsidRPr="00725CAE">
        <w:rPr>
          <w:rFonts w:ascii="David" w:eastAsia="David" w:hAnsi="David" w:cs="David"/>
          <w:sz w:val="24"/>
          <w:szCs w:val="24"/>
          <w:rtl/>
          <w:lang w:eastAsia="he-IL"/>
        </w:rPr>
        <w:t>את כל התנאים המפורטים והנדרשים במסמכי המכרז הנ"ל על כל נספחיו, ו</w:t>
      </w:r>
      <w:r w:rsidRPr="00725CAE">
        <w:rPr>
          <w:rFonts w:ascii="David" w:eastAsia="David" w:hAnsi="David" w:cs="David" w:hint="cs"/>
          <w:sz w:val="24"/>
          <w:szCs w:val="24"/>
          <w:rtl/>
          <w:lang w:eastAsia="he-IL"/>
        </w:rPr>
        <w:t xml:space="preserve">אני </w:t>
      </w:r>
      <w:r w:rsidRPr="00725CAE">
        <w:rPr>
          <w:rFonts w:ascii="David" w:eastAsia="David" w:hAnsi="David" w:cs="David"/>
          <w:sz w:val="24"/>
          <w:szCs w:val="24"/>
          <w:rtl/>
          <w:lang w:eastAsia="he-IL"/>
        </w:rPr>
        <w:t xml:space="preserve">מתחייב בזה למלא אחר כל התנאים והדרישות לשביעות רצונכם המלאה. </w:t>
      </w:r>
      <w:r w:rsidRPr="00725CAE">
        <w:rPr>
          <w:rFonts w:ascii="David" w:eastAsia="David" w:hAnsi="David" w:cs="David"/>
          <w:sz w:val="24"/>
          <w:szCs w:val="24"/>
          <w:rtl/>
          <w:lang w:eastAsia="he-IL"/>
        </w:rPr>
        <w:tab/>
      </w:r>
    </w:p>
    <w:p w14:paraId="1FB65BD1" w14:textId="77777777" w:rsidR="00725CAE" w:rsidRPr="00725CAE" w:rsidRDefault="00725CAE" w:rsidP="008D69A0">
      <w:pPr>
        <w:widowControl w:val="0"/>
        <w:numPr>
          <w:ilvl w:val="0"/>
          <w:numId w:val="3"/>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אני חותם בזה על נוסח החוזה (נספח </w:t>
      </w:r>
      <w:r w:rsidR="008D69A0">
        <w:rPr>
          <w:rFonts w:ascii="David" w:eastAsia="David" w:hAnsi="David" w:cs="David" w:hint="cs"/>
          <w:sz w:val="24"/>
          <w:szCs w:val="24"/>
          <w:rtl/>
          <w:lang w:eastAsia="he-IL"/>
        </w:rPr>
        <w:t>ג</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p w14:paraId="31ED1B85" w14:textId="77777777" w:rsidR="00725CAE" w:rsidRPr="00725CAE" w:rsidRDefault="00725CAE" w:rsidP="00A731D5">
      <w:pPr>
        <w:widowControl w:val="0"/>
        <w:numPr>
          <w:ilvl w:val="0"/>
          <w:numId w:val="3"/>
        </w:numPr>
        <w:adjustRightInd w:val="0"/>
        <w:spacing w:after="0" w:line="360" w:lineRule="auto"/>
        <w:contextualSpacing/>
        <w:jc w:val="both"/>
        <w:textAlignment w:val="baseline"/>
        <w:rPr>
          <w:rFonts w:ascii="David" w:eastAsia="David" w:hAnsi="David" w:cs="David"/>
          <w:sz w:val="24"/>
          <w:szCs w:val="24"/>
          <w:lang w:eastAsia="he-IL"/>
        </w:rPr>
      </w:pPr>
      <w:r w:rsidRPr="00725CAE">
        <w:rPr>
          <w:rFonts w:ascii="David" w:eastAsia="David" w:hAnsi="David" w:cs="David" w:hint="cs"/>
          <w:b/>
          <w:bCs/>
          <w:sz w:val="24"/>
          <w:szCs w:val="24"/>
          <w:rtl/>
          <w:lang w:eastAsia="he-IL"/>
        </w:rPr>
        <w:t>העדר ניגוד עניינים</w:t>
      </w:r>
      <w:r w:rsidRPr="00725CAE">
        <w:rPr>
          <w:rFonts w:ascii="David" w:eastAsia="David" w:hAnsi="David" w:cs="David" w:hint="cs"/>
          <w:sz w:val="24"/>
          <w:szCs w:val="24"/>
          <w:rtl/>
          <w:lang w:eastAsia="he-IL"/>
        </w:rPr>
        <w:t>: הנני מצהיר כי אינני</w:t>
      </w:r>
      <w:r w:rsidRPr="00725CAE">
        <w:rPr>
          <w:rFonts w:ascii="David" w:eastAsia="David" w:hAnsi="David" w:cs="David"/>
          <w:sz w:val="24"/>
          <w:szCs w:val="24"/>
          <w:rtl/>
          <w:lang w:eastAsia="he-IL"/>
        </w:rPr>
        <w:t xml:space="preserve"> בעל קשרים מקצועיים או עסקיים, </w:t>
      </w:r>
      <w:r w:rsidRPr="00725CAE">
        <w:rPr>
          <w:rFonts w:ascii="David" w:eastAsia="David" w:hAnsi="David" w:cs="David" w:hint="cs"/>
          <w:sz w:val="24"/>
          <w:szCs w:val="24"/>
          <w:rtl/>
          <w:lang w:eastAsia="he-IL"/>
        </w:rPr>
        <w:t>לרבות בדרך של מתן שירותים ו/או מתן כספים,</w:t>
      </w:r>
      <w:r w:rsidRPr="00725CAE">
        <w:rPr>
          <w:rFonts w:ascii="David" w:eastAsia="David" w:hAnsi="David" w:cs="David"/>
          <w:sz w:val="24"/>
          <w:szCs w:val="24"/>
          <w:rtl/>
          <w:lang w:eastAsia="he-IL"/>
        </w:rPr>
        <w:t xml:space="preserve"> עם כל גוף </w:t>
      </w:r>
      <w:r w:rsidR="00A731D5">
        <w:rPr>
          <w:rFonts w:ascii="David" w:eastAsia="David" w:hAnsi="David" w:cs="David"/>
          <w:sz w:val="24"/>
          <w:szCs w:val="24"/>
          <w:rtl/>
          <w:lang w:eastAsia="he-IL"/>
        </w:rPr>
        <w:t>בעל עניין בשירותים נשוא מכרז זה</w:t>
      </w:r>
      <w:r w:rsidRPr="00725CAE">
        <w:rPr>
          <w:rFonts w:ascii="David" w:eastAsia="David" w:hAnsi="David" w:cs="David"/>
          <w:sz w:val="24"/>
          <w:szCs w:val="24"/>
          <w:rtl/>
          <w:lang w:eastAsia="he-IL"/>
        </w:rPr>
        <w:t>.</w:t>
      </w:r>
    </w:p>
    <w:p w14:paraId="704598CD" w14:textId="77777777"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המציע יפרט את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14:paraId="3903E85C" w14:textId="77777777" w:rsidR="00725CAE" w:rsidRPr="00725CAE" w:rsidRDefault="00725CAE" w:rsidP="00F50BD3">
      <w:pPr>
        <w:widowControl w:val="0"/>
        <w:numPr>
          <w:ilvl w:val="0"/>
          <w:numId w:val="4"/>
        </w:numPr>
        <w:tabs>
          <w:tab w:val="left" w:pos="639"/>
        </w:tabs>
        <w:adjustRightInd w:val="0"/>
        <w:spacing w:after="0" w:line="360" w:lineRule="auto"/>
        <w:ind w:left="639" w:hanging="36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_______________________________________________________________</w:t>
      </w:r>
    </w:p>
    <w:p w14:paraId="65F5DCDF" w14:textId="77777777" w:rsidR="00725CAE" w:rsidRPr="00725CAE" w:rsidRDefault="00725CAE" w:rsidP="00F50BD3">
      <w:pPr>
        <w:widowControl w:val="0"/>
        <w:numPr>
          <w:ilvl w:val="0"/>
          <w:numId w:val="4"/>
        </w:numPr>
        <w:tabs>
          <w:tab w:val="left" w:pos="639"/>
        </w:tabs>
        <w:adjustRightInd w:val="0"/>
        <w:spacing w:after="0" w:line="360" w:lineRule="auto"/>
        <w:ind w:left="639" w:hanging="36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_______________________________________________________________</w:t>
      </w:r>
    </w:p>
    <w:p w14:paraId="242753D8" w14:textId="77777777" w:rsidR="00725CAE" w:rsidRPr="00725CAE" w:rsidRDefault="00725CAE" w:rsidP="00F50BD3">
      <w:pPr>
        <w:widowControl w:val="0"/>
        <w:numPr>
          <w:ilvl w:val="0"/>
          <w:numId w:val="4"/>
        </w:numPr>
        <w:tabs>
          <w:tab w:val="left" w:pos="639"/>
        </w:tabs>
        <w:adjustRightInd w:val="0"/>
        <w:spacing w:after="0" w:line="360" w:lineRule="auto"/>
        <w:ind w:left="639" w:hanging="36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_______________________________________________________________</w:t>
      </w:r>
    </w:p>
    <w:p w14:paraId="13C8507A" w14:textId="77777777"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14:paraId="06C404FB" w14:textId="77777777"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bookmarkStart w:id="316" w:name="_Ref191606146"/>
      <w:r w:rsidRPr="00725CAE">
        <w:rPr>
          <w:rFonts w:ascii="David" w:eastAsia="David" w:hAnsi="David" w:cs="David"/>
          <w:sz w:val="24"/>
          <w:szCs w:val="24"/>
          <w:rtl/>
          <w:lang w:eastAsia="he-IL"/>
        </w:rPr>
        <w:t>להלן העמודים בהצעתי העלולים לחשוף סוד מסחרי או סוד מקצועי. וכן הנימוק למניעת החשיפה</w:t>
      </w:r>
      <w:r w:rsidRPr="00725CAE">
        <w:rPr>
          <w:rFonts w:ascii="David" w:eastAsia="David" w:hAnsi="David" w:cs="David" w:hint="cs"/>
          <w:sz w:val="24"/>
          <w:szCs w:val="24"/>
          <w:rtl/>
          <w:lang w:eastAsia="he-IL"/>
        </w:rPr>
        <w:t>:</w:t>
      </w:r>
      <w:bookmarkEnd w:id="316"/>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 </w:t>
      </w:r>
    </w:p>
    <w:p w14:paraId="28FFCE8D" w14:textId="77777777" w:rsidR="00725CAE" w:rsidRPr="00725CAE" w:rsidRDefault="00725CAE" w:rsidP="00F50BD3">
      <w:pPr>
        <w:widowControl w:val="0"/>
        <w:tabs>
          <w:tab w:val="right" w:pos="9639"/>
        </w:tabs>
        <w:autoSpaceDE w:val="0"/>
        <w:autoSpaceDN w:val="0"/>
        <w:adjustRightInd w:val="0"/>
        <w:spacing w:after="0" w:line="360" w:lineRule="auto"/>
        <w:ind w:left="459"/>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8A3C7FE" w14:textId="3379D53B" w:rsidR="00725CAE" w:rsidRPr="00725CAE" w:rsidRDefault="00725CAE" w:rsidP="00F50BD3">
      <w:pPr>
        <w:widowControl w:val="0"/>
        <w:adjustRightInd w:val="0"/>
        <w:spacing w:after="0" w:line="360" w:lineRule="auto"/>
        <w:ind w:left="360"/>
        <w:jc w:val="both"/>
        <w:textAlignment w:val="baseline"/>
        <w:rPr>
          <w:rFonts w:ascii="David" w:eastAsia="David" w:hAnsi="David" w:cs="David"/>
          <w:sz w:val="24"/>
          <w:szCs w:val="24"/>
          <w:lang w:eastAsia="he-IL"/>
        </w:rPr>
      </w:pPr>
      <w:r w:rsidRPr="00725CAE">
        <w:rPr>
          <w:rFonts w:ascii="David" w:eastAsia="David" w:hAnsi="David" w:cs="David"/>
          <w:b/>
          <w:bCs/>
          <w:sz w:val="24"/>
          <w:szCs w:val="24"/>
          <w:rtl/>
          <w:lang w:eastAsia="he-IL"/>
        </w:rPr>
        <w:t xml:space="preserve">סעיפים </w:t>
      </w:r>
      <w:r w:rsidRPr="00725CAE">
        <w:rPr>
          <w:rFonts w:ascii="David" w:eastAsia="David" w:hAnsi="David" w:cs="David" w:hint="cs"/>
          <w:b/>
          <w:bCs/>
          <w:sz w:val="24"/>
          <w:szCs w:val="24"/>
          <w:rtl/>
          <w:lang w:eastAsia="he-IL"/>
        </w:rPr>
        <w:t>ה</w:t>
      </w:r>
      <w:r w:rsidRPr="00725CAE">
        <w:rPr>
          <w:rFonts w:ascii="David" w:eastAsia="David" w:hAnsi="David" w:cs="David"/>
          <w:b/>
          <w:bCs/>
          <w:sz w:val="24"/>
          <w:szCs w:val="24"/>
          <w:rtl/>
          <w:lang w:eastAsia="he-IL"/>
        </w:rPr>
        <w:t xml:space="preserve">נוגעים לעלויות ולהוכחת עמידה בדרישות הסף, אינם חסויים. </w:t>
      </w:r>
      <w:proofErr w:type="spellStart"/>
      <w:r w:rsidRPr="00725CAE">
        <w:rPr>
          <w:rFonts w:ascii="David" w:eastAsia="David" w:hAnsi="David" w:cs="David"/>
          <w:b/>
          <w:bCs/>
          <w:sz w:val="24"/>
          <w:szCs w:val="24"/>
          <w:rtl/>
          <w:lang w:eastAsia="he-IL"/>
        </w:rPr>
        <w:t>הכל</w:t>
      </w:r>
      <w:proofErr w:type="spellEnd"/>
      <w:r w:rsidRPr="00725CAE">
        <w:rPr>
          <w:rFonts w:ascii="David" w:eastAsia="David" w:hAnsi="David" w:cs="David"/>
          <w:b/>
          <w:bCs/>
          <w:sz w:val="24"/>
          <w:szCs w:val="24"/>
          <w:rtl/>
          <w:lang w:eastAsia="he-IL"/>
        </w:rPr>
        <w:t xml:space="preserve"> בכפוף לאמור במכרז סעיף</w:t>
      </w:r>
      <w:r w:rsidRPr="00725CAE">
        <w:rPr>
          <w:rFonts w:ascii="David" w:eastAsia="David" w:hAnsi="David" w:cs="David" w:hint="cs"/>
          <w:b/>
          <w:bCs/>
          <w:sz w:val="24"/>
          <w:szCs w:val="24"/>
          <w:rtl/>
          <w:lang w:eastAsia="he-IL"/>
        </w:rPr>
        <w:t xml:space="preserve"> </w:t>
      </w:r>
      <w:r w:rsidRPr="00725CAE">
        <w:rPr>
          <w:rFonts w:ascii="David" w:eastAsia="David" w:hAnsi="David" w:cs="David"/>
          <w:b/>
          <w:bCs/>
          <w:sz w:val="24"/>
          <w:szCs w:val="24"/>
          <w:rtl/>
          <w:lang w:eastAsia="he-IL"/>
        </w:rPr>
        <w:fldChar w:fldCharType="begin"/>
      </w:r>
      <w:r w:rsidRPr="00725CAE">
        <w:rPr>
          <w:rFonts w:ascii="David" w:eastAsia="David" w:hAnsi="David" w:cs="David"/>
          <w:b/>
          <w:bCs/>
          <w:sz w:val="24"/>
          <w:szCs w:val="24"/>
          <w:rtl/>
          <w:lang w:eastAsia="he-IL"/>
        </w:rPr>
        <w:instrText xml:space="preserve"> </w:instrText>
      </w:r>
      <w:r w:rsidRPr="00725CAE">
        <w:rPr>
          <w:rFonts w:ascii="David" w:eastAsia="David" w:hAnsi="David" w:cs="David" w:hint="cs"/>
          <w:b/>
          <w:bCs/>
          <w:sz w:val="24"/>
          <w:szCs w:val="24"/>
          <w:lang w:eastAsia="he-IL"/>
        </w:rPr>
        <w:instrText>REF</w:instrText>
      </w:r>
      <w:r w:rsidRPr="00725CAE">
        <w:rPr>
          <w:rFonts w:ascii="David" w:eastAsia="David" w:hAnsi="David" w:cs="David" w:hint="cs"/>
          <w:b/>
          <w:bCs/>
          <w:sz w:val="24"/>
          <w:szCs w:val="24"/>
          <w:rtl/>
          <w:lang w:eastAsia="he-IL"/>
        </w:rPr>
        <w:instrText xml:space="preserve"> _</w:instrText>
      </w:r>
      <w:r w:rsidRPr="00725CAE">
        <w:rPr>
          <w:rFonts w:ascii="David" w:eastAsia="David" w:hAnsi="David" w:cs="David" w:hint="cs"/>
          <w:b/>
          <w:bCs/>
          <w:sz w:val="24"/>
          <w:szCs w:val="24"/>
          <w:lang w:eastAsia="he-IL"/>
        </w:rPr>
        <w:instrText>Ref184467544 \r \h</w:instrText>
      </w:r>
      <w:r w:rsidRPr="00725CAE">
        <w:rPr>
          <w:rFonts w:ascii="David" w:eastAsia="David" w:hAnsi="David" w:cs="David"/>
          <w:b/>
          <w:bCs/>
          <w:sz w:val="24"/>
          <w:szCs w:val="24"/>
          <w:rtl/>
          <w:lang w:eastAsia="he-IL"/>
        </w:rPr>
        <w:instrText xml:space="preserve">  \* </w:instrText>
      </w:r>
      <w:r w:rsidRPr="00725CAE">
        <w:rPr>
          <w:rFonts w:ascii="David" w:eastAsia="David" w:hAnsi="David" w:cs="David"/>
          <w:b/>
          <w:bCs/>
          <w:sz w:val="24"/>
          <w:szCs w:val="24"/>
          <w:lang w:eastAsia="he-IL"/>
        </w:rPr>
        <w:instrText>MERGEFORMAT</w:instrText>
      </w:r>
      <w:r w:rsidRPr="00725CAE">
        <w:rPr>
          <w:rFonts w:ascii="David" w:eastAsia="David" w:hAnsi="David" w:cs="David"/>
          <w:b/>
          <w:bCs/>
          <w:sz w:val="24"/>
          <w:szCs w:val="24"/>
          <w:rtl/>
          <w:lang w:eastAsia="he-IL"/>
        </w:rPr>
        <w:instrText xml:space="preserve"> </w:instrText>
      </w:r>
      <w:r w:rsidRPr="00725CAE">
        <w:rPr>
          <w:rFonts w:ascii="David" w:eastAsia="David" w:hAnsi="David" w:cs="David"/>
          <w:b/>
          <w:bCs/>
          <w:sz w:val="24"/>
          <w:szCs w:val="24"/>
          <w:rtl/>
          <w:lang w:eastAsia="he-IL"/>
        </w:rPr>
      </w:r>
      <w:r w:rsidRPr="00725CAE">
        <w:rPr>
          <w:rFonts w:ascii="David" w:eastAsia="David" w:hAnsi="David" w:cs="David"/>
          <w:b/>
          <w:bCs/>
          <w:sz w:val="24"/>
          <w:szCs w:val="24"/>
          <w:rtl/>
          <w:lang w:eastAsia="he-IL"/>
        </w:rPr>
        <w:fldChar w:fldCharType="separate"/>
      </w:r>
      <w:r w:rsidR="002B178C">
        <w:rPr>
          <w:rFonts w:ascii="David" w:eastAsia="David" w:hAnsi="David" w:cs="David"/>
          <w:b/>
          <w:bCs/>
          <w:sz w:val="24"/>
          <w:szCs w:val="24"/>
          <w:rtl/>
          <w:lang w:eastAsia="he-IL"/>
        </w:rPr>
        <w:t>‏18.2</w:t>
      </w:r>
      <w:r w:rsidRPr="00725CAE">
        <w:rPr>
          <w:rFonts w:ascii="David" w:eastAsia="David" w:hAnsi="David" w:cs="David"/>
          <w:b/>
          <w:bCs/>
          <w:sz w:val="24"/>
          <w:szCs w:val="24"/>
          <w:rtl/>
          <w:lang w:eastAsia="he-IL"/>
        </w:rPr>
        <w:fldChar w:fldCharType="end"/>
      </w:r>
      <w:r w:rsidRPr="00725CAE">
        <w:rPr>
          <w:rFonts w:ascii="David" w:eastAsia="David" w:hAnsi="David" w:cs="David" w:hint="cs"/>
          <w:b/>
          <w:bCs/>
          <w:sz w:val="24"/>
          <w:szCs w:val="24"/>
          <w:rtl/>
          <w:lang w:eastAsia="he-IL"/>
        </w:rPr>
        <w:t>.</w:t>
      </w:r>
      <w:r w:rsidRPr="00725CAE">
        <w:rPr>
          <w:rFonts w:ascii="David" w:eastAsia="David" w:hAnsi="David" w:cs="David"/>
          <w:b/>
          <w:bCs/>
          <w:sz w:val="24"/>
          <w:szCs w:val="24"/>
          <w:rtl/>
          <w:lang w:eastAsia="he-I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r w:rsidRPr="00725CAE">
        <w:rPr>
          <w:rFonts w:ascii="David" w:eastAsia="David" w:hAnsi="David" w:cs="David"/>
          <w:sz w:val="24"/>
          <w:szCs w:val="24"/>
          <w:rtl/>
          <w:lang w:eastAsia="he-IL"/>
        </w:rPr>
        <w:tab/>
      </w:r>
    </w:p>
    <w:p w14:paraId="3E3C5422" w14:textId="77777777"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2B7475BE" w14:textId="77777777" w:rsidR="00725CAE" w:rsidRDefault="00725CAE" w:rsidP="00F50BD3">
      <w:pPr>
        <w:widowControl w:val="0"/>
        <w:adjustRightInd w:val="0"/>
        <w:spacing w:after="0" w:line="360" w:lineRule="auto"/>
        <w:ind w:left="360"/>
        <w:jc w:val="both"/>
        <w:textAlignment w:val="baseline"/>
        <w:rPr>
          <w:rFonts w:ascii="David" w:eastAsia="David" w:hAnsi="David" w:cs="David"/>
          <w:sz w:val="24"/>
          <w:szCs w:val="24"/>
          <w:rtl/>
          <w:lang w:eastAsia="he-IL"/>
        </w:rPr>
      </w:pPr>
    </w:p>
    <w:p w14:paraId="2DD5C840" w14:textId="77777777" w:rsidR="00DD1288" w:rsidRPr="00725CAE" w:rsidRDefault="00DD1288" w:rsidP="00F50BD3">
      <w:pPr>
        <w:widowControl w:val="0"/>
        <w:adjustRightInd w:val="0"/>
        <w:spacing w:after="0" w:line="360" w:lineRule="auto"/>
        <w:ind w:left="360"/>
        <w:jc w:val="both"/>
        <w:textAlignment w:val="baseline"/>
        <w:rPr>
          <w:rFonts w:ascii="David" w:eastAsia="David" w:hAnsi="David" w:cs="David"/>
          <w:sz w:val="24"/>
          <w:szCs w:val="24"/>
          <w:lang w:eastAsia="he-IL"/>
        </w:rPr>
      </w:pPr>
    </w:p>
    <w:p w14:paraId="7D700B00" w14:textId="77777777"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b/>
          <w:bCs/>
          <w:sz w:val="24"/>
          <w:szCs w:val="24"/>
          <w:u w:val="single"/>
          <w:rtl/>
          <w:lang w:eastAsia="he-IL"/>
        </w:rPr>
      </w:pPr>
      <w:bookmarkStart w:id="317" w:name="_Ref179606549"/>
      <w:r w:rsidRPr="00725CAE">
        <w:rPr>
          <w:rFonts w:ascii="David" w:eastAsia="David" w:hAnsi="David" w:cs="David"/>
          <w:b/>
          <w:bCs/>
          <w:sz w:val="24"/>
          <w:szCs w:val="24"/>
          <w:u w:val="single"/>
          <w:rtl/>
          <w:lang w:eastAsia="he-IL"/>
        </w:rPr>
        <w:t>פרטים על הגוף המציע</w:t>
      </w:r>
      <w:bookmarkEnd w:id="317"/>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5"/>
        <w:gridCol w:w="4286"/>
      </w:tblGrid>
      <w:tr w:rsidR="00725CAE" w:rsidRPr="00725CAE" w14:paraId="59380055" w14:textId="77777777" w:rsidTr="00536A5C">
        <w:trPr>
          <w:trHeight w:hRule="exact" w:val="680"/>
          <w:hidden/>
        </w:trPr>
        <w:tc>
          <w:tcPr>
            <w:tcW w:w="4621" w:type="dxa"/>
            <w:tcBorders>
              <w:top w:val="nil"/>
              <w:left w:val="nil"/>
              <w:bottom w:val="nil"/>
              <w:right w:val="single" w:sz="4" w:space="0" w:color="auto"/>
            </w:tcBorders>
            <w:vAlign w:val="center"/>
          </w:tcPr>
          <w:p w14:paraId="4E62F157"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44D177A3"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32E78AAC"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77BFB5E2"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10B1914C"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071FBD32"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67A9DD8F"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7AA5B234"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41B26D60"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751AD8B5"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שם  המציע</w:t>
            </w:r>
            <w:r w:rsidRPr="00725CAE">
              <w:rPr>
                <w:rFonts w:ascii="David" w:eastAsia="David" w:hAnsi="David" w:cs="David" w:hint="cs"/>
                <w:sz w:val="24"/>
                <w:szCs w:val="24"/>
                <w:rtl/>
                <w:lang w:eastAsia="he-IL"/>
              </w:rPr>
              <w:t>:</w:t>
            </w:r>
          </w:p>
        </w:tc>
        <w:tc>
          <w:tcPr>
            <w:tcW w:w="4621" w:type="dxa"/>
            <w:tcBorders>
              <w:left w:val="single" w:sz="4" w:space="0" w:color="auto"/>
            </w:tcBorders>
          </w:tcPr>
          <w:p w14:paraId="21F899FB"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0C1B4817" w14:textId="77777777" w:rsidTr="00536A5C">
        <w:trPr>
          <w:trHeight w:hRule="exact" w:val="680"/>
        </w:trPr>
        <w:tc>
          <w:tcPr>
            <w:tcW w:w="4621" w:type="dxa"/>
            <w:tcBorders>
              <w:top w:val="nil"/>
              <w:left w:val="nil"/>
              <w:bottom w:val="nil"/>
              <w:right w:val="single" w:sz="4" w:space="0" w:color="auto"/>
            </w:tcBorders>
            <w:vAlign w:val="center"/>
          </w:tcPr>
          <w:p w14:paraId="5471A807"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המס' המזהה (מספר חברה</w:t>
            </w:r>
            <w:r w:rsidRPr="00725CAE">
              <w:rPr>
                <w:rFonts w:ascii="David" w:eastAsia="David" w:hAnsi="David" w:cs="David" w:hint="cs"/>
                <w:sz w:val="24"/>
                <w:szCs w:val="24"/>
                <w:rtl/>
                <w:lang w:eastAsia="he-IL"/>
              </w:rPr>
              <w:t>, ת.ז.</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tc>
        <w:tc>
          <w:tcPr>
            <w:tcW w:w="4621" w:type="dxa"/>
            <w:tcBorders>
              <w:left w:val="single" w:sz="4" w:space="0" w:color="auto"/>
            </w:tcBorders>
          </w:tcPr>
          <w:p w14:paraId="2747E4A5"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7289FCBC" w14:textId="77777777" w:rsidTr="00536A5C">
        <w:trPr>
          <w:trHeight w:hRule="exact" w:val="680"/>
        </w:trPr>
        <w:tc>
          <w:tcPr>
            <w:tcW w:w="4621" w:type="dxa"/>
            <w:tcBorders>
              <w:top w:val="nil"/>
              <w:left w:val="nil"/>
              <w:bottom w:val="nil"/>
              <w:right w:val="single" w:sz="4" w:space="0" w:color="auto"/>
            </w:tcBorders>
            <w:vAlign w:val="center"/>
          </w:tcPr>
          <w:p w14:paraId="0DA94C09"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סוג התארגנות (חברה, </w:t>
            </w:r>
            <w:r w:rsidRPr="00725CAE">
              <w:rPr>
                <w:rFonts w:ascii="David" w:eastAsia="David" w:hAnsi="David" w:cs="David" w:hint="cs"/>
                <w:sz w:val="24"/>
                <w:szCs w:val="24"/>
                <w:rtl/>
                <w:lang w:eastAsia="he-IL"/>
              </w:rPr>
              <w:t>שותפות</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tc>
        <w:tc>
          <w:tcPr>
            <w:tcW w:w="4621" w:type="dxa"/>
            <w:tcBorders>
              <w:left w:val="single" w:sz="4" w:space="0" w:color="auto"/>
            </w:tcBorders>
          </w:tcPr>
          <w:p w14:paraId="32D6B928"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ab/>
            </w:r>
          </w:p>
        </w:tc>
      </w:tr>
      <w:tr w:rsidR="00725CAE" w:rsidRPr="00725CAE" w14:paraId="0A712972" w14:textId="77777777" w:rsidTr="00536A5C">
        <w:trPr>
          <w:trHeight w:hRule="exact" w:val="680"/>
        </w:trPr>
        <w:tc>
          <w:tcPr>
            <w:tcW w:w="4621" w:type="dxa"/>
            <w:tcBorders>
              <w:top w:val="nil"/>
              <w:left w:val="nil"/>
              <w:bottom w:val="nil"/>
              <w:right w:val="single" w:sz="4" w:space="0" w:color="auto"/>
            </w:tcBorders>
            <w:vAlign w:val="center"/>
          </w:tcPr>
          <w:p w14:paraId="32B1A3E5"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תאריך התארגנות:</w:t>
            </w:r>
          </w:p>
        </w:tc>
        <w:tc>
          <w:tcPr>
            <w:tcW w:w="4621" w:type="dxa"/>
            <w:tcBorders>
              <w:left w:val="single" w:sz="4" w:space="0" w:color="auto"/>
            </w:tcBorders>
          </w:tcPr>
          <w:p w14:paraId="63E95BB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7087E43B" w14:textId="77777777" w:rsidTr="00536A5C">
        <w:trPr>
          <w:trHeight w:hRule="exact" w:val="680"/>
        </w:trPr>
        <w:tc>
          <w:tcPr>
            <w:tcW w:w="4621" w:type="dxa"/>
            <w:tcBorders>
              <w:top w:val="nil"/>
              <w:left w:val="nil"/>
              <w:bottom w:val="nil"/>
              <w:right w:val="single" w:sz="4" w:space="0" w:color="auto"/>
            </w:tcBorders>
            <w:vAlign w:val="center"/>
          </w:tcPr>
          <w:p w14:paraId="324FAE57"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שמות הבעלים (במקרה של חברה, שותפות):</w:t>
            </w:r>
          </w:p>
        </w:tc>
        <w:tc>
          <w:tcPr>
            <w:tcW w:w="4621" w:type="dxa"/>
            <w:tcBorders>
              <w:left w:val="single" w:sz="4" w:space="0" w:color="auto"/>
            </w:tcBorders>
          </w:tcPr>
          <w:p w14:paraId="35E014BA"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3C36B243" w14:textId="77777777" w:rsidTr="00536A5C">
        <w:trPr>
          <w:trHeight w:hRule="exact" w:val="1021"/>
        </w:trPr>
        <w:tc>
          <w:tcPr>
            <w:tcW w:w="4621" w:type="dxa"/>
            <w:tcBorders>
              <w:top w:val="nil"/>
              <w:left w:val="nil"/>
              <w:bottom w:val="nil"/>
              <w:right w:val="single" w:sz="4" w:space="0" w:color="auto"/>
            </w:tcBorders>
            <w:vAlign w:val="center"/>
          </w:tcPr>
          <w:p w14:paraId="284BA246"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שמות המוסמכים לחתום ולהתחייב בשם המציע ומספרי ת.ז. שלהם:</w:t>
            </w:r>
          </w:p>
        </w:tc>
        <w:tc>
          <w:tcPr>
            <w:tcW w:w="4621" w:type="dxa"/>
            <w:tcBorders>
              <w:left w:val="single" w:sz="4" w:space="0" w:color="auto"/>
            </w:tcBorders>
          </w:tcPr>
          <w:p w14:paraId="789D0E33"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591F661F" w14:textId="77777777" w:rsidTr="00536A5C">
        <w:trPr>
          <w:trHeight w:hRule="exact" w:val="680"/>
        </w:trPr>
        <w:tc>
          <w:tcPr>
            <w:tcW w:w="4621" w:type="dxa"/>
            <w:tcBorders>
              <w:top w:val="nil"/>
              <w:left w:val="nil"/>
              <w:bottom w:val="nil"/>
              <w:right w:val="single" w:sz="4" w:space="0" w:color="auto"/>
            </w:tcBorders>
            <w:vAlign w:val="center"/>
          </w:tcPr>
          <w:p w14:paraId="1961985F"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שם המנהל הכללי</w:t>
            </w:r>
            <w:r w:rsidRPr="00725CAE">
              <w:rPr>
                <w:rFonts w:ascii="David" w:eastAsia="David" w:hAnsi="David" w:cs="David" w:hint="cs"/>
                <w:sz w:val="24"/>
                <w:szCs w:val="24"/>
                <w:rtl/>
                <w:lang w:eastAsia="he-IL"/>
              </w:rPr>
              <w:t>:</w:t>
            </w:r>
          </w:p>
        </w:tc>
        <w:tc>
          <w:tcPr>
            <w:tcW w:w="4621" w:type="dxa"/>
            <w:tcBorders>
              <w:left w:val="single" w:sz="4" w:space="0" w:color="auto"/>
            </w:tcBorders>
          </w:tcPr>
          <w:p w14:paraId="501F3ACB"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48ADE8DE" w14:textId="77777777" w:rsidTr="00536A5C">
        <w:trPr>
          <w:trHeight w:hRule="exact" w:val="680"/>
        </w:trPr>
        <w:tc>
          <w:tcPr>
            <w:tcW w:w="4621" w:type="dxa"/>
            <w:tcBorders>
              <w:top w:val="nil"/>
              <w:left w:val="nil"/>
              <w:bottom w:val="nil"/>
              <w:right w:val="single" w:sz="4" w:space="0" w:color="auto"/>
            </w:tcBorders>
            <w:vAlign w:val="center"/>
          </w:tcPr>
          <w:p w14:paraId="249D8E14"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מען המציע (כולל מיקוד)</w:t>
            </w:r>
            <w:r w:rsidRPr="00725CAE">
              <w:rPr>
                <w:rFonts w:ascii="David" w:eastAsia="David" w:hAnsi="David" w:cs="David" w:hint="cs"/>
                <w:sz w:val="24"/>
                <w:szCs w:val="24"/>
                <w:rtl/>
                <w:lang w:eastAsia="he-IL"/>
              </w:rPr>
              <w:t>:</w:t>
            </w:r>
          </w:p>
        </w:tc>
        <w:tc>
          <w:tcPr>
            <w:tcW w:w="4621" w:type="dxa"/>
            <w:tcBorders>
              <w:left w:val="single" w:sz="4" w:space="0" w:color="auto"/>
            </w:tcBorders>
          </w:tcPr>
          <w:p w14:paraId="4B604E6F"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25B413DC" w14:textId="77777777" w:rsidTr="00536A5C">
        <w:trPr>
          <w:trHeight w:hRule="exact" w:val="680"/>
        </w:trPr>
        <w:tc>
          <w:tcPr>
            <w:tcW w:w="4621" w:type="dxa"/>
            <w:tcBorders>
              <w:top w:val="nil"/>
              <w:left w:val="nil"/>
              <w:bottom w:val="nil"/>
              <w:right w:val="single" w:sz="4" w:space="0" w:color="auto"/>
            </w:tcBorders>
            <w:vAlign w:val="center"/>
          </w:tcPr>
          <w:p w14:paraId="52CB5FBE"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היועץ הבכיר </w:t>
            </w:r>
            <w:r w:rsidRPr="00725CAE">
              <w:rPr>
                <w:rFonts w:ascii="David" w:eastAsia="David" w:hAnsi="David" w:cs="David"/>
                <w:sz w:val="24"/>
                <w:szCs w:val="24"/>
                <w:rtl/>
                <w:lang w:eastAsia="he-IL"/>
              </w:rPr>
              <w:t>למכרז זה</w:t>
            </w:r>
            <w:r w:rsidRPr="00725CAE">
              <w:rPr>
                <w:rFonts w:ascii="David" w:eastAsia="David" w:hAnsi="David" w:cs="David" w:hint="cs"/>
                <w:sz w:val="24"/>
                <w:szCs w:val="24"/>
                <w:rtl/>
                <w:lang w:eastAsia="he-IL"/>
              </w:rPr>
              <w:t>:</w:t>
            </w:r>
          </w:p>
        </w:tc>
        <w:tc>
          <w:tcPr>
            <w:tcW w:w="4621" w:type="dxa"/>
            <w:tcBorders>
              <w:left w:val="single" w:sz="4" w:space="0" w:color="auto"/>
            </w:tcBorders>
          </w:tcPr>
          <w:p w14:paraId="5F24E6B8"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54F01D26" w14:textId="77777777" w:rsidTr="00536A5C">
        <w:trPr>
          <w:trHeight w:hRule="exact" w:val="680"/>
        </w:trPr>
        <w:tc>
          <w:tcPr>
            <w:tcW w:w="4621" w:type="dxa"/>
            <w:tcBorders>
              <w:top w:val="nil"/>
              <w:left w:val="nil"/>
              <w:bottom w:val="nil"/>
              <w:right w:val="single" w:sz="4" w:space="0" w:color="auto"/>
            </w:tcBorders>
            <w:vAlign w:val="center"/>
          </w:tcPr>
          <w:p w14:paraId="086AB1CC" w14:textId="77777777" w:rsidR="00725CAE" w:rsidRPr="00725CAE" w:rsidRDefault="00725CAE" w:rsidP="00F50BD3">
            <w:pPr>
              <w:widowControl w:val="0"/>
              <w:numPr>
                <w:ilvl w:val="1"/>
                <w:numId w:val="5"/>
              </w:numPr>
              <w:adjustRightInd w:val="0"/>
              <w:spacing w:after="0" w:line="360" w:lineRule="auto"/>
              <w:ind w:left="850" w:hanging="490"/>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טלפונים</w:t>
            </w:r>
            <w:r w:rsidRPr="00725CAE">
              <w:rPr>
                <w:rFonts w:ascii="David" w:eastAsia="David" w:hAnsi="David" w:cs="David" w:hint="cs"/>
                <w:sz w:val="24"/>
                <w:szCs w:val="24"/>
                <w:rtl/>
                <w:lang w:eastAsia="he-IL"/>
              </w:rPr>
              <w:t>:</w:t>
            </w:r>
          </w:p>
        </w:tc>
        <w:tc>
          <w:tcPr>
            <w:tcW w:w="4621" w:type="dxa"/>
            <w:tcBorders>
              <w:left w:val="single" w:sz="4" w:space="0" w:color="auto"/>
            </w:tcBorders>
          </w:tcPr>
          <w:p w14:paraId="00338E8B"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p>
        </w:tc>
      </w:tr>
      <w:tr w:rsidR="00725CAE" w:rsidRPr="00725CAE" w14:paraId="5463CE67" w14:textId="77777777" w:rsidTr="00536A5C">
        <w:trPr>
          <w:trHeight w:hRule="exact" w:val="680"/>
        </w:trPr>
        <w:tc>
          <w:tcPr>
            <w:tcW w:w="4621" w:type="dxa"/>
            <w:tcBorders>
              <w:top w:val="nil"/>
              <w:left w:val="nil"/>
              <w:bottom w:val="nil"/>
              <w:right w:val="single" w:sz="4" w:space="0" w:color="auto"/>
            </w:tcBorders>
            <w:vAlign w:val="center"/>
          </w:tcPr>
          <w:p w14:paraId="1A9B0C8E" w14:textId="77777777" w:rsidR="00725CAE" w:rsidRPr="00725CAE" w:rsidRDefault="00725CAE" w:rsidP="00F50BD3">
            <w:pPr>
              <w:widowControl w:val="0"/>
              <w:numPr>
                <w:ilvl w:val="1"/>
                <w:numId w:val="5"/>
              </w:numPr>
              <w:adjustRightInd w:val="0"/>
              <w:spacing w:after="0" w:line="360" w:lineRule="auto"/>
              <w:ind w:left="850" w:hanging="490"/>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פקסימיליה</w:t>
            </w:r>
            <w:r w:rsidRPr="00725CAE">
              <w:rPr>
                <w:rFonts w:ascii="David" w:eastAsia="David" w:hAnsi="David" w:cs="David" w:hint="cs"/>
                <w:sz w:val="24"/>
                <w:szCs w:val="24"/>
                <w:rtl/>
                <w:lang w:eastAsia="he-IL"/>
              </w:rPr>
              <w:t>:</w:t>
            </w:r>
          </w:p>
        </w:tc>
        <w:tc>
          <w:tcPr>
            <w:tcW w:w="4621" w:type="dxa"/>
            <w:tcBorders>
              <w:left w:val="single" w:sz="4" w:space="0" w:color="auto"/>
            </w:tcBorders>
          </w:tcPr>
          <w:p w14:paraId="493D6BF7"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p>
        </w:tc>
      </w:tr>
      <w:tr w:rsidR="00725CAE" w:rsidRPr="00725CAE" w14:paraId="3CBA8AB6" w14:textId="77777777" w:rsidTr="00536A5C">
        <w:trPr>
          <w:trHeight w:hRule="exact" w:val="680"/>
        </w:trPr>
        <w:tc>
          <w:tcPr>
            <w:tcW w:w="4621" w:type="dxa"/>
            <w:tcBorders>
              <w:top w:val="nil"/>
              <w:left w:val="nil"/>
              <w:bottom w:val="nil"/>
              <w:right w:val="single" w:sz="4" w:space="0" w:color="auto"/>
            </w:tcBorders>
            <w:vAlign w:val="center"/>
          </w:tcPr>
          <w:p w14:paraId="13F21FEF" w14:textId="77777777" w:rsidR="00725CAE" w:rsidRPr="00725CAE" w:rsidRDefault="00725CAE" w:rsidP="00F50BD3">
            <w:pPr>
              <w:widowControl w:val="0"/>
              <w:numPr>
                <w:ilvl w:val="1"/>
                <w:numId w:val="5"/>
              </w:numPr>
              <w:adjustRightInd w:val="0"/>
              <w:spacing w:after="0" w:line="360" w:lineRule="auto"/>
              <w:ind w:left="850" w:hanging="49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מס' טלפון נייד:</w:t>
            </w:r>
          </w:p>
        </w:tc>
        <w:tc>
          <w:tcPr>
            <w:tcW w:w="4621" w:type="dxa"/>
            <w:tcBorders>
              <w:left w:val="single" w:sz="4" w:space="0" w:color="auto"/>
            </w:tcBorders>
          </w:tcPr>
          <w:p w14:paraId="4ABFD77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p>
        </w:tc>
      </w:tr>
      <w:tr w:rsidR="00725CAE" w:rsidRPr="00725CAE" w14:paraId="2FEBB744" w14:textId="77777777" w:rsidTr="00536A5C">
        <w:trPr>
          <w:trHeight w:hRule="exact" w:val="680"/>
        </w:trPr>
        <w:tc>
          <w:tcPr>
            <w:tcW w:w="4621" w:type="dxa"/>
            <w:tcBorders>
              <w:top w:val="nil"/>
              <w:left w:val="nil"/>
              <w:bottom w:val="nil"/>
              <w:right w:val="single" w:sz="4" w:space="0" w:color="auto"/>
            </w:tcBorders>
            <w:vAlign w:val="center"/>
          </w:tcPr>
          <w:p w14:paraId="5B6839B6" w14:textId="77777777" w:rsidR="00725CAE" w:rsidRPr="00725CAE" w:rsidRDefault="00725CAE" w:rsidP="00F50BD3">
            <w:pPr>
              <w:widowControl w:val="0"/>
              <w:numPr>
                <w:ilvl w:val="1"/>
                <w:numId w:val="5"/>
              </w:numPr>
              <w:adjustRightInd w:val="0"/>
              <w:spacing w:after="0" w:line="360" w:lineRule="auto"/>
              <w:ind w:left="850" w:hanging="490"/>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אי-מייל:</w:t>
            </w:r>
          </w:p>
        </w:tc>
        <w:tc>
          <w:tcPr>
            <w:tcW w:w="4621" w:type="dxa"/>
            <w:tcBorders>
              <w:left w:val="single" w:sz="4" w:space="0" w:color="auto"/>
            </w:tcBorders>
          </w:tcPr>
          <w:p w14:paraId="487AF3E7"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bl>
    <w:p w14:paraId="00E27716" w14:textId="77777777" w:rsidR="00725CAE" w:rsidRPr="00725CAE" w:rsidRDefault="00725CAE" w:rsidP="00F50BD3">
      <w:pPr>
        <w:widowControl w:val="0"/>
        <w:adjustRightInd w:val="0"/>
        <w:spacing w:after="0" w:line="360" w:lineRule="auto"/>
        <w:ind w:left="360"/>
        <w:jc w:val="both"/>
        <w:textAlignment w:val="baseline"/>
        <w:rPr>
          <w:rFonts w:ascii="David" w:eastAsia="David" w:hAnsi="David" w:cs="David"/>
          <w:b/>
          <w:bCs/>
          <w:sz w:val="28"/>
          <w:szCs w:val="28"/>
          <w:lang w:eastAsia="he-IL"/>
        </w:rPr>
      </w:pPr>
      <w:bookmarkStart w:id="318" w:name="_Ref301288187"/>
      <w:bookmarkStart w:id="319" w:name="_Ref317156070"/>
    </w:p>
    <w:p w14:paraId="0AFF3022" w14:textId="77777777" w:rsidR="00725CAE" w:rsidRPr="00725CAE" w:rsidRDefault="00725CAE" w:rsidP="00F50BD3">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bookmarkStart w:id="320" w:name="_Ref300820370"/>
      <w:bookmarkEnd w:id="318"/>
      <w:bookmarkEnd w:id="319"/>
    </w:p>
    <w:p w14:paraId="7AE6311C" w14:textId="77777777" w:rsidR="00725CAE" w:rsidRPr="00725CAE" w:rsidRDefault="00725CAE" w:rsidP="00F50BD3">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p>
    <w:p w14:paraId="6BF703AE" w14:textId="77777777" w:rsidR="00725CAE" w:rsidRPr="00725CAE" w:rsidRDefault="00725CAE" w:rsidP="00F50BD3">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p>
    <w:p w14:paraId="7E552038" w14:textId="77777777" w:rsidR="00725CAE" w:rsidRPr="00725CAE" w:rsidRDefault="00725CAE" w:rsidP="00F50BD3">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p>
    <w:p w14:paraId="22C207D8" w14:textId="77777777" w:rsidR="00725CAE" w:rsidRPr="00725CAE" w:rsidRDefault="00725CAE" w:rsidP="00F50BD3">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p>
    <w:p w14:paraId="083D8C20" w14:textId="77777777" w:rsidR="00405657" w:rsidRDefault="00405657" w:rsidP="00741591">
      <w:pPr>
        <w:pageBreakBefore/>
        <w:widowControl w:val="0"/>
        <w:numPr>
          <w:ilvl w:val="0"/>
          <w:numId w:val="3"/>
        </w:numPr>
        <w:tabs>
          <w:tab w:val="clear" w:pos="360"/>
          <w:tab w:val="num" w:pos="720"/>
        </w:tabs>
        <w:adjustRightInd w:val="0"/>
        <w:spacing w:after="0" w:line="360" w:lineRule="auto"/>
        <w:ind w:left="420" w:hanging="420"/>
        <w:jc w:val="both"/>
        <w:textAlignment w:val="baseline"/>
        <w:rPr>
          <w:rFonts w:ascii="David" w:eastAsia="David" w:hAnsi="David" w:cs="David"/>
          <w:b/>
          <w:bCs/>
          <w:sz w:val="24"/>
          <w:szCs w:val="24"/>
          <w:u w:val="single"/>
          <w:rtl/>
          <w:lang w:eastAsia="he-IL"/>
        </w:rPr>
        <w:sectPr w:rsidR="00405657" w:rsidSect="00725CAE">
          <w:headerReference w:type="even" r:id="rId14"/>
          <w:headerReference w:type="default" r:id="rId15"/>
          <w:footerReference w:type="even" r:id="rId16"/>
          <w:footerReference w:type="default" r:id="rId17"/>
          <w:headerReference w:type="first" r:id="rId18"/>
          <w:footerReference w:type="first" r:id="rId19"/>
          <w:pgSz w:w="12240" w:h="15840"/>
          <w:pgMar w:top="1440" w:right="1800" w:bottom="1440" w:left="1800" w:header="709" w:footer="709" w:gutter="0"/>
          <w:cols w:space="708"/>
          <w:titlePg/>
          <w:docGrid w:linePitch="360"/>
        </w:sectPr>
      </w:pPr>
      <w:bookmarkStart w:id="321" w:name="_Ref397002691"/>
      <w:bookmarkStart w:id="322" w:name="_Ref402022769"/>
    </w:p>
    <w:p w14:paraId="08B3BAEB" w14:textId="1129B626" w:rsidR="00725CAE" w:rsidRPr="00725CAE" w:rsidRDefault="00725CAE" w:rsidP="00741591">
      <w:pPr>
        <w:pageBreakBefore/>
        <w:widowControl w:val="0"/>
        <w:numPr>
          <w:ilvl w:val="0"/>
          <w:numId w:val="3"/>
        </w:numPr>
        <w:tabs>
          <w:tab w:val="clear" w:pos="360"/>
          <w:tab w:val="num" w:pos="720"/>
        </w:tabs>
        <w:adjustRightInd w:val="0"/>
        <w:spacing w:after="0" w:line="360" w:lineRule="auto"/>
        <w:ind w:left="420" w:hanging="420"/>
        <w:jc w:val="both"/>
        <w:textAlignment w:val="baseline"/>
        <w:rPr>
          <w:rFonts w:ascii="David" w:eastAsia="David" w:hAnsi="David" w:cs="David"/>
          <w:b/>
          <w:bCs/>
          <w:sz w:val="24"/>
          <w:szCs w:val="24"/>
          <w:u w:val="single"/>
          <w:lang w:eastAsia="he-IL"/>
        </w:rPr>
      </w:pPr>
      <w:r w:rsidRPr="00725CAE">
        <w:rPr>
          <w:rFonts w:ascii="David" w:eastAsia="David" w:hAnsi="David" w:cs="David" w:hint="cs"/>
          <w:b/>
          <w:bCs/>
          <w:sz w:val="24"/>
          <w:szCs w:val="24"/>
          <w:u w:val="single"/>
          <w:rtl/>
          <w:lang w:eastAsia="he-IL"/>
        </w:rPr>
        <w:lastRenderedPageBreak/>
        <w:t>פרטי היוע</w:t>
      </w:r>
      <w:r w:rsidR="00DD1288">
        <w:rPr>
          <w:rFonts w:ascii="David" w:eastAsia="David" w:hAnsi="David" w:cs="David" w:hint="cs"/>
          <w:b/>
          <w:bCs/>
          <w:sz w:val="24"/>
          <w:szCs w:val="24"/>
          <w:u w:val="single"/>
          <w:rtl/>
          <w:lang w:eastAsia="he-IL"/>
        </w:rPr>
        <w:t>ץ</w:t>
      </w:r>
      <w:r w:rsidRPr="00725CAE">
        <w:rPr>
          <w:rFonts w:ascii="David" w:eastAsia="David" w:hAnsi="David" w:cs="David" w:hint="cs"/>
          <w:b/>
          <w:bCs/>
          <w:sz w:val="24"/>
          <w:szCs w:val="24"/>
          <w:u w:val="single"/>
          <w:rtl/>
          <w:lang w:eastAsia="he-IL"/>
        </w:rPr>
        <w:t xml:space="preserve"> המוצע לתפקיד יוע</w:t>
      </w:r>
      <w:r w:rsidR="00DD1288">
        <w:rPr>
          <w:rFonts w:ascii="David" w:eastAsia="David" w:hAnsi="David" w:cs="David" w:hint="cs"/>
          <w:b/>
          <w:bCs/>
          <w:sz w:val="24"/>
          <w:szCs w:val="24"/>
          <w:u w:val="single"/>
          <w:rtl/>
          <w:lang w:eastAsia="he-IL"/>
        </w:rPr>
        <w:t>ץ</w:t>
      </w:r>
      <w:r w:rsidRPr="00725CAE">
        <w:rPr>
          <w:rFonts w:ascii="David" w:eastAsia="David" w:hAnsi="David" w:cs="David" w:hint="cs"/>
          <w:b/>
          <w:bCs/>
          <w:sz w:val="24"/>
          <w:szCs w:val="24"/>
          <w:u w:val="single"/>
          <w:rtl/>
          <w:lang w:eastAsia="he-IL"/>
        </w:rPr>
        <w:t xml:space="preserve"> </w:t>
      </w:r>
      <w:bookmarkEnd w:id="321"/>
      <w:bookmarkEnd w:id="322"/>
    </w:p>
    <w:p w14:paraId="72168DDA" w14:textId="77777777" w:rsidR="00A62E72" w:rsidRPr="00725CAE" w:rsidRDefault="00A62E72" w:rsidP="00A62E72">
      <w:pPr>
        <w:widowControl w:val="0"/>
        <w:numPr>
          <w:ilvl w:val="1"/>
          <w:numId w:val="3"/>
        </w:numPr>
        <w:adjustRightInd w:val="0"/>
        <w:spacing w:after="0" w:line="360" w:lineRule="auto"/>
        <w:ind w:left="1127" w:hanging="709"/>
        <w:jc w:val="both"/>
        <w:textAlignment w:val="baseline"/>
        <w:rPr>
          <w:rFonts w:ascii="David" w:eastAsia="David" w:hAnsi="David" w:cs="David"/>
          <w:b/>
          <w:bCs/>
          <w:sz w:val="24"/>
          <w:szCs w:val="24"/>
          <w:u w:val="single"/>
          <w:lang w:eastAsia="he-IL"/>
        </w:rPr>
      </w:pPr>
      <w:bookmarkStart w:id="323" w:name="_Ref332104214"/>
      <w:r w:rsidRPr="00725CAE">
        <w:rPr>
          <w:rFonts w:ascii="David" w:eastAsia="David" w:hAnsi="David" w:cs="David" w:hint="eastAsia"/>
          <w:sz w:val="24"/>
          <w:szCs w:val="24"/>
          <w:rtl/>
          <w:lang w:eastAsia="he-IL"/>
        </w:rPr>
        <w:t>הנני</w:t>
      </w:r>
      <w:r w:rsidRPr="00725CAE">
        <w:rPr>
          <w:rFonts w:ascii="David" w:eastAsia="David" w:hAnsi="David" w:cs="David"/>
          <w:sz w:val="24"/>
          <w:szCs w:val="24"/>
          <w:rtl/>
          <w:lang w:eastAsia="he-IL"/>
        </w:rPr>
        <w:t xml:space="preserve"> ____________________(שם מלא) בעל ת.ז_____________ מצהיר בשם</w:t>
      </w:r>
      <w:r w:rsidRPr="00725CAE">
        <w:rPr>
          <w:rFonts w:ascii="David" w:eastAsia="David" w:hAnsi="David" w:cs="David"/>
          <w:b/>
          <w:bCs/>
          <w:sz w:val="24"/>
          <w:szCs w:val="24"/>
          <w:u w:val="single"/>
          <w:rtl/>
          <w:lang w:eastAsia="he-IL"/>
        </w:rPr>
        <w:t xml:space="preserve"> </w:t>
      </w:r>
      <w:r w:rsidRPr="00725CAE">
        <w:rPr>
          <w:rFonts w:ascii="David" w:eastAsia="David" w:hAnsi="David" w:cs="David"/>
          <w:sz w:val="24"/>
          <w:szCs w:val="24"/>
          <w:u w:val="single"/>
          <w:rtl/>
          <w:lang w:eastAsia="he-IL"/>
        </w:rPr>
        <w:t>המציע כי באשר לפרטי היועץ המ</w:t>
      </w:r>
      <w:r w:rsidRPr="00725CAE">
        <w:rPr>
          <w:rFonts w:ascii="David" w:eastAsia="David" w:hAnsi="David" w:cs="David" w:hint="cs"/>
          <w:sz w:val="24"/>
          <w:szCs w:val="24"/>
          <w:u w:val="single"/>
          <w:rtl/>
          <w:lang w:eastAsia="he-IL"/>
        </w:rPr>
        <w:t>וצ</w:t>
      </w:r>
      <w:r w:rsidRPr="00725CAE">
        <w:rPr>
          <w:rFonts w:ascii="David" w:eastAsia="David" w:hAnsi="David" w:cs="David" w:hint="eastAsia"/>
          <w:sz w:val="24"/>
          <w:szCs w:val="24"/>
          <w:u w:val="single"/>
          <w:rtl/>
          <w:lang w:eastAsia="he-IL"/>
        </w:rPr>
        <w:t>ע</w:t>
      </w:r>
      <w:r w:rsidRPr="00725CAE">
        <w:rPr>
          <w:rFonts w:ascii="David" w:eastAsia="David" w:hAnsi="David" w:cs="David"/>
          <w:sz w:val="24"/>
          <w:szCs w:val="24"/>
          <w:u w:val="single"/>
          <w:rtl/>
          <w:lang w:eastAsia="he-IL"/>
        </w:rPr>
        <w:t>:</w:t>
      </w:r>
      <w:bookmarkEnd w:id="323"/>
    </w:p>
    <w:p w14:paraId="664CE525" w14:textId="77777777" w:rsidR="00A62E72" w:rsidRPr="0026339E" w:rsidRDefault="00A62E72" w:rsidP="00A62E72">
      <w:pPr>
        <w:tabs>
          <w:tab w:val="num" w:pos="720"/>
        </w:tabs>
        <w:spacing w:after="0" w:line="360" w:lineRule="auto"/>
        <w:ind w:left="360" w:firstLine="767"/>
        <w:jc w:val="both"/>
        <w:rPr>
          <w:rFonts w:ascii="David" w:eastAsia="David" w:hAnsi="David" w:cs="David"/>
          <w:sz w:val="24"/>
          <w:szCs w:val="24"/>
          <w:rtl/>
          <w:lang w:eastAsia="he-IL"/>
        </w:rPr>
      </w:pPr>
      <w:r w:rsidRPr="0026339E">
        <w:rPr>
          <w:rFonts w:ascii="David" w:eastAsia="David" w:hAnsi="David" w:cs="David" w:hint="eastAsia"/>
          <w:sz w:val="24"/>
          <w:szCs w:val="24"/>
          <w:rtl/>
          <w:lang w:eastAsia="he-IL"/>
        </w:rPr>
        <w:t>שם</w:t>
      </w:r>
      <w:r w:rsidRPr="0026339E">
        <w:rPr>
          <w:rFonts w:ascii="David" w:eastAsia="David" w:hAnsi="David" w:cs="David"/>
          <w:sz w:val="24"/>
          <w:szCs w:val="24"/>
          <w:rtl/>
          <w:lang w:eastAsia="he-IL"/>
        </w:rPr>
        <w:t xml:space="preserve"> </w:t>
      </w:r>
      <w:r w:rsidRPr="0026339E">
        <w:rPr>
          <w:rFonts w:ascii="David" w:eastAsia="David" w:hAnsi="David" w:cs="David" w:hint="eastAsia"/>
          <w:sz w:val="24"/>
          <w:szCs w:val="24"/>
          <w:rtl/>
          <w:lang w:eastAsia="he-IL"/>
        </w:rPr>
        <w:t>היועץ</w:t>
      </w:r>
      <w:r w:rsidRPr="0026339E">
        <w:rPr>
          <w:rFonts w:ascii="David" w:eastAsia="David" w:hAnsi="David" w:cs="David"/>
          <w:sz w:val="24"/>
          <w:szCs w:val="24"/>
          <w:rtl/>
          <w:lang w:eastAsia="he-IL"/>
        </w:rPr>
        <w:t xml:space="preserve"> </w:t>
      </w:r>
      <w:r w:rsidRPr="0026339E">
        <w:rPr>
          <w:rFonts w:ascii="David" w:eastAsia="David" w:hAnsi="David" w:cs="David" w:hint="eastAsia"/>
          <w:sz w:val="24"/>
          <w:szCs w:val="24"/>
          <w:rtl/>
          <w:lang w:eastAsia="he-IL"/>
        </w:rPr>
        <w:t>המ</w:t>
      </w:r>
      <w:r w:rsidRPr="0026339E">
        <w:rPr>
          <w:rFonts w:ascii="David" w:eastAsia="David" w:hAnsi="David" w:cs="David" w:hint="cs"/>
          <w:sz w:val="24"/>
          <w:szCs w:val="24"/>
          <w:rtl/>
          <w:lang w:eastAsia="he-IL"/>
        </w:rPr>
        <w:t>וצ</w:t>
      </w:r>
      <w:r w:rsidRPr="0026339E">
        <w:rPr>
          <w:rFonts w:ascii="David" w:eastAsia="David" w:hAnsi="David" w:cs="David" w:hint="eastAsia"/>
          <w:sz w:val="24"/>
          <w:szCs w:val="24"/>
          <w:rtl/>
          <w:lang w:eastAsia="he-IL"/>
        </w:rPr>
        <w:t>ע</w:t>
      </w:r>
      <w:r w:rsidRPr="0026339E">
        <w:rPr>
          <w:rFonts w:ascii="David" w:eastAsia="David" w:hAnsi="David" w:cs="David"/>
          <w:sz w:val="24"/>
          <w:szCs w:val="24"/>
          <w:rtl/>
          <w:lang w:eastAsia="he-IL"/>
        </w:rPr>
        <w:t xml:space="preserve"> ____________________ (שם מלא) בעל ת.ז_____________</w:t>
      </w:r>
    </w:p>
    <w:p w14:paraId="2EFFAD82" w14:textId="77777777" w:rsidR="00A62E72" w:rsidRDefault="00A62E72" w:rsidP="00A62E72">
      <w:pPr>
        <w:tabs>
          <w:tab w:val="num" w:pos="720"/>
        </w:tabs>
        <w:spacing w:after="0" w:line="360" w:lineRule="auto"/>
        <w:ind w:left="360" w:firstLine="767"/>
        <w:jc w:val="both"/>
        <w:rPr>
          <w:rFonts w:ascii="David" w:eastAsia="David" w:hAnsi="David" w:cs="David"/>
          <w:sz w:val="24"/>
          <w:szCs w:val="24"/>
          <w:u w:val="single"/>
          <w:rtl/>
          <w:lang w:eastAsia="he-IL"/>
        </w:rPr>
      </w:pPr>
      <w:r w:rsidRPr="0026339E">
        <w:rPr>
          <w:rFonts w:ascii="David" w:eastAsia="David" w:hAnsi="David" w:cs="David" w:hint="cs"/>
          <w:sz w:val="24"/>
          <w:szCs w:val="24"/>
          <w:rtl/>
          <w:lang w:eastAsia="he-IL"/>
        </w:rPr>
        <w:t>סוג היועץ המוצע (בהתאם להוראות נספח א'5):________________________</w:t>
      </w:r>
    </w:p>
    <w:p w14:paraId="21B031BD" w14:textId="06980251" w:rsidR="00A62E72" w:rsidRPr="00725CAE" w:rsidRDefault="00A62E72" w:rsidP="00A62E72">
      <w:pPr>
        <w:tabs>
          <w:tab w:val="num" w:pos="720"/>
        </w:tabs>
        <w:spacing w:after="0" w:line="360" w:lineRule="auto"/>
        <w:ind w:left="360" w:firstLine="767"/>
        <w:jc w:val="both"/>
        <w:rPr>
          <w:rFonts w:ascii="David" w:eastAsia="David" w:hAnsi="David" w:cs="David"/>
          <w:sz w:val="24"/>
          <w:szCs w:val="24"/>
          <w:u w:val="single"/>
          <w:lang w:eastAsia="he-IL"/>
        </w:rPr>
      </w:pPr>
      <w:r>
        <w:rPr>
          <w:rFonts w:ascii="David" w:eastAsia="David" w:hAnsi="David" w:cs="David" w:hint="cs"/>
          <w:sz w:val="24"/>
          <w:szCs w:val="24"/>
          <w:u w:val="single"/>
          <w:rtl/>
          <w:lang w:eastAsia="he-IL"/>
        </w:rPr>
        <w:t xml:space="preserve">מודגש כי סוג היועץ משפיע על </w:t>
      </w:r>
      <w:r w:rsidR="00427368">
        <w:rPr>
          <w:rFonts w:ascii="David" w:eastAsia="David" w:hAnsi="David" w:cs="David" w:hint="cs"/>
          <w:sz w:val="24"/>
          <w:szCs w:val="24"/>
          <w:u w:val="single"/>
          <w:rtl/>
          <w:lang w:eastAsia="he-IL"/>
        </w:rPr>
        <w:t>התמורה</w:t>
      </w:r>
      <w:r>
        <w:rPr>
          <w:rFonts w:ascii="David" w:eastAsia="David" w:hAnsi="David" w:cs="David" w:hint="cs"/>
          <w:sz w:val="24"/>
          <w:szCs w:val="24"/>
          <w:u w:val="single"/>
          <w:rtl/>
          <w:lang w:eastAsia="he-IL"/>
        </w:rPr>
        <w:t>.</w:t>
      </w:r>
    </w:p>
    <w:p w14:paraId="7F70ED82" w14:textId="6F703865" w:rsidR="00A62E72" w:rsidRPr="00725CAE" w:rsidRDefault="00A62E72" w:rsidP="00A62E72">
      <w:pPr>
        <w:widowControl w:val="0"/>
        <w:numPr>
          <w:ilvl w:val="1"/>
          <w:numId w:val="3"/>
        </w:numPr>
        <w:adjustRightInd w:val="0"/>
        <w:spacing w:after="0" w:line="360" w:lineRule="auto"/>
        <w:ind w:left="1127" w:hanging="709"/>
        <w:jc w:val="both"/>
        <w:textAlignment w:val="baseline"/>
        <w:rPr>
          <w:rFonts w:ascii="David" w:eastAsia="David" w:hAnsi="David" w:cs="David"/>
          <w:b/>
          <w:bCs/>
          <w:sz w:val="24"/>
          <w:szCs w:val="24"/>
          <w:u w:val="single"/>
          <w:lang w:eastAsia="he-IL"/>
        </w:rPr>
      </w:pPr>
      <w:r>
        <w:rPr>
          <w:rFonts w:ascii="David" w:eastAsia="David" w:hAnsi="David" w:cs="David" w:hint="cs"/>
          <w:b/>
          <w:bCs/>
          <w:sz w:val="24"/>
          <w:szCs w:val="24"/>
          <w:u w:val="single"/>
          <w:rtl/>
          <w:lang w:eastAsia="he-IL"/>
        </w:rPr>
        <w:t>השכלה והכשרה: (</w:t>
      </w:r>
      <w:r w:rsidRPr="00725CAE">
        <w:rPr>
          <w:rFonts w:ascii="David" w:eastAsia="David" w:hAnsi="David" w:cs="David" w:hint="cs"/>
          <w:b/>
          <w:bCs/>
          <w:sz w:val="24"/>
          <w:szCs w:val="24"/>
          <w:u w:val="single"/>
          <w:rtl/>
          <w:lang w:eastAsia="he-IL"/>
        </w:rPr>
        <w:t>לצורך הוכחת תנאי סף</w:t>
      </w:r>
      <w:r>
        <w:rPr>
          <w:rFonts w:ascii="David" w:eastAsia="David" w:hAnsi="David" w:cs="David" w:hint="cs"/>
          <w:b/>
          <w:bCs/>
          <w:sz w:val="24"/>
          <w:szCs w:val="24"/>
          <w:u w:val="single"/>
          <w:rtl/>
          <w:lang w:eastAsia="he-IL"/>
        </w:rPr>
        <w:t xml:space="preserve"> </w:t>
      </w:r>
      <w:r>
        <w:rPr>
          <w:rFonts w:ascii="David" w:eastAsia="David" w:hAnsi="David" w:cs="David"/>
          <w:b/>
          <w:bCs/>
          <w:sz w:val="24"/>
          <w:szCs w:val="24"/>
          <w:u w:val="single"/>
          <w:rtl/>
          <w:lang w:eastAsia="he-IL"/>
        </w:rPr>
        <w:fldChar w:fldCharType="begin"/>
      </w:r>
      <w:r>
        <w:rPr>
          <w:rFonts w:ascii="David" w:eastAsia="David" w:hAnsi="David" w:cs="David"/>
          <w:b/>
          <w:bCs/>
          <w:sz w:val="24"/>
          <w:szCs w:val="24"/>
          <w:u w:val="single"/>
          <w:rtl/>
          <w:lang w:eastAsia="he-IL"/>
        </w:rPr>
        <w:instrText xml:space="preserve"> </w:instrText>
      </w:r>
      <w:r>
        <w:rPr>
          <w:rFonts w:ascii="David" w:eastAsia="David" w:hAnsi="David" w:cs="David" w:hint="cs"/>
          <w:b/>
          <w:bCs/>
          <w:sz w:val="24"/>
          <w:szCs w:val="24"/>
          <w:u w:val="single"/>
          <w:lang w:eastAsia="he-IL"/>
        </w:rPr>
        <w:instrText>REF</w:instrText>
      </w:r>
      <w:r>
        <w:rPr>
          <w:rFonts w:ascii="David" w:eastAsia="David" w:hAnsi="David" w:cs="David" w:hint="cs"/>
          <w:b/>
          <w:bCs/>
          <w:sz w:val="24"/>
          <w:szCs w:val="24"/>
          <w:u w:val="single"/>
          <w:rtl/>
          <w:lang w:eastAsia="he-IL"/>
        </w:rPr>
        <w:instrText xml:space="preserve"> _</w:instrText>
      </w:r>
      <w:r>
        <w:rPr>
          <w:rFonts w:ascii="David" w:eastAsia="David" w:hAnsi="David" w:cs="David" w:hint="cs"/>
          <w:b/>
          <w:bCs/>
          <w:sz w:val="24"/>
          <w:szCs w:val="24"/>
          <w:u w:val="single"/>
          <w:lang w:eastAsia="he-IL"/>
        </w:rPr>
        <w:instrText>Ref365889531 \r \h</w:instrText>
      </w:r>
      <w:r>
        <w:rPr>
          <w:rFonts w:ascii="David" w:eastAsia="David" w:hAnsi="David" w:cs="David"/>
          <w:b/>
          <w:bCs/>
          <w:sz w:val="24"/>
          <w:szCs w:val="24"/>
          <w:u w:val="single"/>
          <w:rtl/>
          <w:lang w:eastAsia="he-IL"/>
        </w:rPr>
        <w:instrText xml:space="preserve"> </w:instrText>
      </w:r>
      <w:r>
        <w:rPr>
          <w:rFonts w:ascii="David" w:eastAsia="David" w:hAnsi="David" w:cs="David"/>
          <w:b/>
          <w:bCs/>
          <w:sz w:val="24"/>
          <w:szCs w:val="24"/>
          <w:u w:val="single"/>
          <w:rtl/>
          <w:lang w:eastAsia="he-IL"/>
        </w:rPr>
      </w:r>
      <w:r>
        <w:rPr>
          <w:rFonts w:ascii="David" w:eastAsia="David" w:hAnsi="David" w:cs="David"/>
          <w:b/>
          <w:bCs/>
          <w:sz w:val="24"/>
          <w:szCs w:val="24"/>
          <w:u w:val="single"/>
          <w:rtl/>
          <w:lang w:eastAsia="he-IL"/>
        </w:rPr>
        <w:fldChar w:fldCharType="separate"/>
      </w:r>
      <w:r w:rsidR="002B178C">
        <w:rPr>
          <w:rFonts w:ascii="David" w:eastAsia="David" w:hAnsi="David" w:cs="David"/>
          <w:b/>
          <w:bCs/>
          <w:sz w:val="24"/>
          <w:szCs w:val="24"/>
          <w:u w:val="single"/>
          <w:rtl/>
          <w:lang w:eastAsia="he-IL"/>
        </w:rPr>
        <w:t>‏6.2.1</w:t>
      </w:r>
      <w:r>
        <w:rPr>
          <w:rFonts w:ascii="David" w:eastAsia="David" w:hAnsi="David" w:cs="David"/>
          <w:b/>
          <w:bCs/>
          <w:sz w:val="24"/>
          <w:szCs w:val="24"/>
          <w:u w:val="single"/>
          <w:rtl/>
          <w:lang w:eastAsia="he-IL"/>
        </w:rPr>
        <w:fldChar w:fldCharType="end"/>
      </w:r>
      <w:r w:rsidRPr="00725CAE">
        <w:rPr>
          <w:rFonts w:ascii="David" w:eastAsia="David" w:hAnsi="David" w:cs="David" w:hint="cs"/>
          <w:b/>
          <w:bCs/>
          <w:sz w:val="24"/>
          <w:szCs w:val="24"/>
          <w:u w:val="single"/>
          <w:rtl/>
          <w:lang w:eastAsia="he-IL"/>
        </w:rPr>
        <w:t>)</w:t>
      </w:r>
    </w:p>
    <w:tbl>
      <w:tblPr>
        <w:bidiVisual/>
        <w:tblW w:w="7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A62E72" w:rsidRPr="00725CAE" w14:paraId="285CFBC6" w14:textId="77777777" w:rsidTr="00405657">
        <w:trPr>
          <w:trHeight w:val="287"/>
        </w:trPr>
        <w:tc>
          <w:tcPr>
            <w:tcW w:w="2005" w:type="dxa"/>
            <w:tcBorders>
              <w:top w:val="single" w:sz="18" w:space="0" w:color="auto"/>
              <w:left w:val="single" w:sz="18" w:space="0" w:color="auto"/>
            </w:tcBorders>
            <w:shd w:val="pct5" w:color="auto" w:fill="auto"/>
            <w:vAlign w:val="center"/>
          </w:tcPr>
          <w:p w14:paraId="2A5489DE" w14:textId="77777777" w:rsidR="00A62E72" w:rsidRPr="00725CAE" w:rsidRDefault="00A62E72" w:rsidP="00A62E72">
            <w:pPr>
              <w:widowControl w:val="0"/>
              <w:adjustRightInd w:val="0"/>
              <w:spacing w:after="0" w:line="360" w:lineRule="atLeast"/>
              <w:jc w:val="center"/>
              <w:textAlignment w:val="baseline"/>
              <w:rPr>
                <w:rFonts w:ascii="David" w:eastAsia="David" w:hAnsi="David" w:cs="David"/>
                <w:b/>
                <w:bCs/>
                <w:sz w:val="24"/>
                <w:szCs w:val="24"/>
                <w:rtl/>
              </w:rPr>
            </w:pPr>
            <w:r w:rsidRPr="00725CAE">
              <w:rPr>
                <w:rFonts w:ascii="David" w:eastAsia="David" w:hAnsi="David" w:cs="David" w:hint="cs"/>
                <w:b/>
                <w:bCs/>
                <w:sz w:val="24"/>
                <w:szCs w:val="24"/>
                <w:rtl/>
              </w:rPr>
              <w:t>שם התואר /</w:t>
            </w:r>
          </w:p>
          <w:p w14:paraId="0839C405" w14:textId="77777777" w:rsidR="00A62E72" w:rsidRPr="00725CAE" w:rsidRDefault="00A62E72" w:rsidP="00A62E72">
            <w:pPr>
              <w:widowControl w:val="0"/>
              <w:adjustRightInd w:val="0"/>
              <w:spacing w:after="0" w:line="360" w:lineRule="atLeast"/>
              <w:jc w:val="center"/>
              <w:textAlignment w:val="baseline"/>
              <w:rPr>
                <w:rFonts w:ascii="David" w:eastAsia="David" w:hAnsi="David" w:cs="David"/>
                <w:b/>
                <w:bCs/>
                <w:sz w:val="24"/>
                <w:szCs w:val="24"/>
              </w:rPr>
            </w:pPr>
            <w:r w:rsidRPr="00725CAE">
              <w:rPr>
                <w:rFonts w:ascii="David" w:eastAsia="David" w:hAnsi="David" w:cs="David" w:hint="cs"/>
                <w:b/>
                <w:bCs/>
                <w:sz w:val="24"/>
                <w:szCs w:val="24"/>
                <w:rtl/>
              </w:rPr>
              <w:t>ההכשרה</w:t>
            </w:r>
          </w:p>
        </w:tc>
        <w:tc>
          <w:tcPr>
            <w:tcW w:w="1559" w:type="dxa"/>
            <w:tcBorders>
              <w:top w:val="single" w:sz="18" w:space="0" w:color="auto"/>
            </w:tcBorders>
            <w:shd w:val="pct5" w:color="auto" w:fill="auto"/>
            <w:vAlign w:val="center"/>
          </w:tcPr>
          <w:p w14:paraId="2B21BA67" w14:textId="77777777" w:rsidR="00A62E72" w:rsidRPr="00725CAE" w:rsidRDefault="00A62E72" w:rsidP="00A62E72">
            <w:pPr>
              <w:widowControl w:val="0"/>
              <w:adjustRightInd w:val="0"/>
              <w:spacing w:after="0" w:line="360" w:lineRule="atLeast"/>
              <w:jc w:val="center"/>
              <w:textAlignment w:val="baseline"/>
              <w:rPr>
                <w:rFonts w:ascii="David" w:eastAsia="David" w:hAnsi="David" w:cs="David"/>
                <w:b/>
                <w:bCs/>
                <w:sz w:val="24"/>
                <w:szCs w:val="24"/>
              </w:rPr>
            </w:pPr>
            <w:r w:rsidRPr="00725CAE">
              <w:rPr>
                <w:rFonts w:ascii="David" w:eastAsia="David" w:hAnsi="David" w:cs="David"/>
                <w:b/>
                <w:bCs/>
                <w:sz w:val="24"/>
                <w:szCs w:val="24"/>
                <w:rtl/>
              </w:rPr>
              <w:t>שם המוסד</w:t>
            </w:r>
          </w:p>
        </w:tc>
        <w:tc>
          <w:tcPr>
            <w:tcW w:w="1418" w:type="dxa"/>
            <w:tcBorders>
              <w:top w:val="single" w:sz="18" w:space="0" w:color="auto"/>
            </w:tcBorders>
            <w:shd w:val="pct5" w:color="auto" w:fill="auto"/>
            <w:vAlign w:val="center"/>
          </w:tcPr>
          <w:p w14:paraId="47F8B8F1" w14:textId="77777777" w:rsidR="00A62E72" w:rsidRPr="00725CAE" w:rsidRDefault="00A62E72" w:rsidP="00A62E72">
            <w:pPr>
              <w:widowControl w:val="0"/>
              <w:adjustRightInd w:val="0"/>
              <w:spacing w:after="0" w:line="360" w:lineRule="atLeast"/>
              <w:jc w:val="center"/>
              <w:textAlignment w:val="baseline"/>
              <w:rPr>
                <w:rFonts w:ascii="David" w:eastAsia="David" w:hAnsi="David" w:cs="David"/>
                <w:b/>
                <w:bCs/>
                <w:sz w:val="24"/>
                <w:szCs w:val="24"/>
                <w:rtl/>
              </w:rPr>
            </w:pPr>
            <w:r w:rsidRPr="00725CAE">
              <w:rPr>
                <w:rFonts w:ascii="David" w:eastAsia="David" w:hAnsi="David" w:cs="David"/>
                <w:b/>
                <w:bCs/>
                <w:sz w:val="24"/>
                <w:szCs w:val="24"/>
                <w:rtl/>
              </w:rPr>
              <w:t>תאר</w:t>
            </w:r>
            <w:r w:rsidRPr="00725CAE">
              <w:rPr>
                <w:rFonts w:ascii="David" w:eastAsia="David" w:hAnsi="David" w:cs="David" w:hint="eastAsia"/>
                <w:b/>
                <w:bCs/>
                <w:sz w:val="24"/>
                <w:szCs w:val="24"/>
                <w:rtl/>
              </w:rPr>
              <w:t>י</w:t>
            </w:r>
            <w:r w:rsidRPr="00725CAE">
              <w:rPr>
                <w:rFonts w:ascii="David" w:eastAsia="David" w:hAnsi="David" w:cs="David"/>
                <w:b/>
                <w:bCs/>
                <w:sz w:val="24"/>
                <w:szCs w:val="24"/>
                <w:rtl/>
              </w:rPr>
              <w:t>ך סיום הלימודים</w:t>
            </w:r>
          </w:p>
        </w:tc>
        <w:tc>
          <w:tcPr>
            <w:tcW w:w="2725" w:type="dxa"/>
            <w:tcBorders>
              <w:top w:val="single" w:sz="18" w:space="0" w:color="auto"/>
              <w:right w:val="single" w:sz="18" w:space="0" w:color="auto"/>
            </w:tcBorders>
            <w:shd w:val="pct5" w:color="auto" w:fill="auto"/>
            <w:vAlign w:val="center"/>
          </w:tcPr>
          <w:p w14:paraId="2BDBBFE2" w14:textId="77777777" w:rsidR="00A62E72" w:rsidRPr="00725CAE" w:rsidRDefault="00A62E72" w:rsidP="00A62E72">
            <w:pPr>
              <w:widowControl w:val="0"/>
              <w:adjustRightInd w:val="0"/>
              <w:spacing w:after="0" w:line="360" w:lineRule="atLeast"/>
              <w:jc w:val="center"/>
              <w:textAlignment w:val="baseline"/>
              <w:rPr>
                <w:rFonts w:ascii="David" w:eastAsia="David" w:hAnsi="David" w:cs="David"/>
                <w:b/>
                <w:bCs/>
                <w:sz w:val="24"/>
                <w:szCs w:val="24"/>
                <w:rtl/>
              </w:rPr>
            </w:pPr>
            <w:r w:rsidRPr="00725CAE">
              <w:rPr>
                <w:rFonts w:ascii="David" w:eastAsia="David" w:hAnsi="David" w:cs="David" w:hint="cs"/>
                <w:b/>
                <w:bCs/>
                <w:sz w:val="24"/>
                <w:szCs w:val="24"/>
                <w:rtl/>
              </w:rPr>
              <w:t xml:space="preserve">סוג </w:t>
            </w:r>
            <w:r w:rsidRPr="00725CAE">
              <w:rPr>
                <w:rFonts w:ascii="David" w:eastAsia="David" w:hAnsi="David" w:cs="David"/>
                <w:b/>
                <w:bCs/>
                <w:sz w:val="24"/>
                <w:szCs w:val="24"/>
                <w:rtl/>
              </w:rPr>
              <w:t>תואר/ תעודה</w:t>
            </w:r>
          </w:p>
        </w:tc>
      </w:tr>
      <w:tr w:rsidR="00A62E72" w:rsidRPr="00725CAE" w14:paraId="75F8290A" w14:textId="77777777" w:rsidTr="00405657">
        <w:trPr>
          <w:trHeight w:val="340"/>
        </w:trPr>
        <w:tc>
          <w:tcPr>
            <w:tcW w:w="2005" w:type="dxa"/>
            <w:tcBorders>
              <w:left w:val="single" w:sz="18" w:space="0" w:color="auto"/>
            </w:tcBorders>
          </w:tcPr>
          <w:p w14:paraId="12339706" w14:textId="77777777" w:rsidR="00A62E72" w:rsidRPr="00725CAE" w:rsidRDefault="00A62E72" w:rsidP="00A62E72">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559" w:type="dxa"/>
          </w:tcPr>
          <w:p w14:paraId="60358E94" w14:textId="77777777" w:rsidR="00A62E72" w:rsidRPr="00725CAE" w:rsidRDefault="00A62E72" w:rsidP="00A62E72">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Pr>
          <w:p w14:paraId="01ABB5F6" w14:textId="77777777" w:rsidR="00A62E72" w:rsidRPr="00725CAE" w:rsidRDefault="00A62E72" w:rsidP="00A62E72">
            <w:pPr>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right w:val="single" w:sz="18" w:space="0" w:color="auto"/>
            </w:tcBorders>
          </w:tcPr>
          <w:p w14:paraId="33704AF3" w14:textId="77777777" w:rsidR="00A62E72" w:rsidRPr="00725CAE" w:rsidRDefault="00A62E72" w:rsidP="00A62E72">
            <w:pPr>
              <w:widowControl w:val="0"/>
              <w:adjustRightInd w:val="0"/>
              <w:spacing w:before="60" w:after="60" w:line="360" w:lineRule="auto"/>
              <w:jc w:val="both"/>
              <w:textAlignment w:val="baseline"/>
              <w:rPr>
                <w:rFonts w:ascii="David" w:eastAsia="David" w:hAnsi="David" w:cs="David"/>
                <w:sz w:val="24"/>
                <w:szCs w:val="20"/>
                <w:lang w:eastAsia="he-IL"/>
              </w:rPr>
            </w:pPr>
          </w:p>
        </w:tc>
      </w:tr>
      <w:tr w:rsidR="00A62E72" w:rsidRPr="00725CAE" w14:paraId="50EFCCC7" w14:textId="77777777" w:rsidTr="00405657">
        <w:trPr>
          <w:trHeight w:val="340"/>
        </w:trPr>
        <w:tc>
          <w:tcPr>
            <w:tcW w:w="2005" w:type="dxa"/>
            <w:tcBorders>
              <w:left w:val="single" w:sz="18" w:space="0" w:color="auto"/>
            </w:tcBorders>
          </w:tcPr>
          <w:p w14:paraId="4C4B5087" w14:textId="77777777" w:rsidR="00A62E72" w:rsidRPr="00725CAE" w:rsidRDefault="00A62E72" w:rsidP="00A62E72">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559" w:type="dxa"/>
          </w:tcPr>
          <w:p w14:paraId="005D3A77" w14:textId="77777777" w:rsidR="00A62E72" w:rsidRPr="00725CAE" w:rsidRDefault="00A62E72" w:rsidP="00A62E72">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Pr>
          <w:p w14:paraId="13989E88" w14:textId="77777777" w:rsidR="00A62E72" w:rsidRPr="00725CAE" w:rsidRDefault="00A62E72" w:rsidP="00A62E72">
            <w:pPr>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right w:val="single" w:sz="18" w:space="0" w:color="auto"/>
            </w:tcBorders>
          </w:tcPr>
          <w:p w14:paraId="61067CD4" w14:textId="77777777" w:rsidR="00A62E72" w:rsidRPr="00725CAE" w:rsidRDefault="00A62E72" w:rsidP="00A62E72">
            <w:pPr>
              <w:widowControl w:val="0"/>
              <w:adjustRightInd w:val="0"/>
              <w:spacing w:before="60" w:after="60" w:line="360" w:lineRule="auto"/>
              <w:jc w:val="both"/>
              <w:textAlignment w:val="baseline"/>
              <w:rPr>
                <w:rFonts w:ascii="David" w:eastAsia="David" w:hAnsi="David" w:cs="David"/>
                <w:sz w:val="24"/>
                <w:szCs w:val="20"/>
                <w:lang w:eastAsia="he-IL"/>
              </w:rPr>
            </w:pPr>
          </w:p>
        </w:tc>
      </w:tr>
      <w:tr w:rsidR="00A62E72" w:rsidRPr="00725CAE" w14:paraId="1512FF7D" w14:textId="77777777" w:rsidTr="00405657">
        <w:trPr>
          <w:trHeight w:val="340"/>
        </w:trPr>
        <w:tc>
          <w:tcPr>
            <w:tcW w:w="2005" w:type="dxa"/>
            <w:tcBorders>
              <w:left w:val="single" w:sz="18" w:space="0" w:color="auto"/>
            </w:tcBorders>
          </w:tcPr>
          <w:p w14:paraId="1A8FD2B3" w14:textId="77777777" w:rsidR="00A62E72" w:rsidRPr="00725CAE" w:rsidRDefault="00A62E72" w:rsidP="00A62E72">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559" w:type="dxa"/>
          </w:tcPr>
          <w:p w14:paraId="1A92DFCB" w14:textId="77777777" w:rsidR="00A62E72" w:rsidRPr="00725CAE" w:rsidRDefault="00A62E72" w:rsidP="00A62E72">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Pr>
          <w:p w14:paraId="0FA01C28" w14:textId="77777777" w:rsidR="00A62E72" w:rsidRPr="00725CAE" w:rsidRDefault="00A62E72" w:rsidP="00A62E72">
            <w:pPr>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right w:val="single" w:sz="18" w:space="0" w:color="auto"/>
            </w:tcBorders>
          </w:tcPr>
          <w:p w14:paraId="0C64E0DC" w14:textId="77777777" w:rsidR="00A62E72" w:rsidRPr="00725CAE" w:rsidRDefault="00A62E72" w:rsidP="00A62E72">
            <w:pPr>
              <w:widowControl w:val="0"/>
              <w:adjustRightInd w:val="0"/>
              <w:spacing w:before="60" w:after="60" w:line="360" w:lineRule="auto"/>
              <w:jc w:val="both"/>
              <w:textAlignment w:val="baseline"/>
              <w:rPr>
                <w:rFonts w:ascii="David" w:eastAsia="David" w:hAnsi="David" w:cs="David"/>
                <w:sz w:val="24"/>
                <w:szCs w:val="20"/>
                <w:lang w:eastAsia="he-IL"/>
              </w:rPr>
            </w:pPr>
          </w:p>
        </w:tc>
      </w:tr>
      <w:tr w:rsidR="00A62E72" w:rsidRPr="00725CAE" w14:paraId="0A2FBC2F" w14:textId="77777777" w:rsidTr="00405657">
        <w:trPr>
          <w:trHeight w:val="340"/>
        </w:trPr>
        <w:tc>
          <w:tcPr>
            <w:tcW w:w="2005" w:type="dxa"/>
            <w:tcBorders>
              <w:left w:val="single" w:sz="18" w:space="0" w:color="auto"/>
              <w:bottom w:val="single" w:sz="18" w:space="0" w:color="auto"/>
            </w:tcBorders>
          </w:tcPr>
          <w:p w14:paraId="14E00E4B" w14:textId="77777777" w:rsidR="00A62E72" w:rsidRPr="00725CAE" w:rsidRDefault="00A62E72" w:rsidP="00A62E72">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559" w:type="dxa"/>
            <w:tcBorders>
              <w:bottom w:val="single" w:sz="18" w:space="0" w:color="auto"/>
            </w:tcBorders>
          </w:tcPr>
          <w:p w14:paraId="72910957" w14:textId="77777777" w:rsidR="00A62E72" w:rsidRPr="00725CAE" w:rsidRDefault="00A62E72" w:rsidP="00A62E72">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Borders>
              <w:bottom w:val="single" w:sz="18" w:space="0" w:color="auto"/>
            </w:tcBorders>
          </w:tcPr>
          <w:p w14:paraId="4120545A" w14:textId="77777777" w:rsidR="00A62E72" w:rsidRPr="00725CAE" w:rsidRDefault="00A62E72" w:rsidP="00A62E72">
            <w:pPr>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bottom w:val="single" w:sz="18" w:space="0" w:color="auto"/>
              <w:right w:val="single" w:sz="18" w:space="0" w:color="auto"/>
            </w:tcBorders>
          </w:tcPr>
          <w:p w14:paraId="1050E361" w14:textId="77777777" w:rsidR="00A62E72" w:rsidRPr="00725CAE" w:rsidRDefault="00A62E72" w:rsidP="00A62E72">
            <w:pPr>
              <w:widowControl w:val="0"/>
              <w:adjustRightInd w:val="0"/>
              <w:spacing w:before="60" w:after="60" w:line="360" w:lineRule="auto"/>
              <w:jc w:val="both"/>
              <w:textAlignment w:val="baseline"/>
              <w:rPr>
                <w:rFonts w:ascii="David" w:eastAsia="David" w:hAnsi="David" w:cs="David"/>
                <w:sz w:val="24"/>
                <w:szCs w:val="20"/>
                <w:lang w:eastAsia="he-IL"/>
              </w:rPr>
            </w:pPr>
          </w:p>
        </w:tc>
      </w:tr>
    </w:tbl>
    <w:p w14:paraId="64531689" w14:textId="77777777" w:rsidR="00A62E72" w:rsidRPr="00725CAE" w:rsidRDefault="00A62E72" w:rsidP="00A62E72">
      <w:pPr>
        <w:widowControl w:val="0"/>
        <w:adjustRightInd w:val="0"/>
        <w:spacing w:after="0" w:line="360" w:lineRule="auto"/>
        <w:ind w:left="778" w:firstLine="302"/>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*במידה והתקבלה תעודה/תואר יש לרשום את מועד קבלת התעודה/תואר</w:t>
      </w:r>
    </w:p>
    <w:p w14:paraId="62948033" w14:textId="77777777" w:rsidR="00A62E72" w:rsidRPr="00725CAE" w:rsidRDefault="00A62E72" w:rsidP="00A62E72">
      <w:pPr>
        <w:widowControl w:val="0"/>
        <w:numPr>
          <w:ilvl w:val="2"/>
          <w:numId w:val="3"/>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יש לצרף צילום תעודות.</w:t>
      </w:r>
    </w:p>
    <w:p w14:paraId="76071D16" w14:textId="2D5FAEB0" w:rsidR="00A62E72" w:rsidRPr="00427368" w:rsidRDefault="00A62E72" w:rsidP="00A62E72">
      <w:pPr>
        <w:widowControl w:val="0"/>
        <w:numPr>
          <w:ilvl w:val="2"/>
          <w:numId w:val="3"/>
        </w:numPr>
        <w:adjustRightInd w:val="0"/>
        <w:spacing w:after="0" w:line="360" w:lineRule="auto"/>
        <w:jc w:val="both"/>
        <w:textAlignment w:val="baseline"/>
        <w:rPr>
          <w:rFonts w:ascii="David" w:eastAsia="David" w:hAnsi="David" w:cs="David"/>
          <w:sz w:val="24"/>
          <w:szCs w:val="24"/>
          <w:lang w:eastAsia="he-IL"/>
        </w:rPr>
      </w:pPr>
      <w:r w:rsidRPr="00427368">
        <w:rPr>
          <w:rFonts w:ascii="David" w:eastAsia="David" w:hAnsi="David" w:cs="David" w:hint="eastAsia"/>
          <w:sz w:val="24"/>
          <w:szCs w:val="24"/>
          <w:rtl/>
          <w:lang w:eastAsia="he-IL"/>
        </w:rPr>
        <w:t>יש</w:t>
      </w:r>
      <w:r w:rsidRPr="00427368">
        <w:rPr>
          <w:rFonts w:ascii="David" w:eastAsia="David" w:hAnsi="David" w:cs="David"/>
          <w:sz w:val="24"/>
          <w:szCs w:val="24"/>
          <w:rtl/>
          <w:lang w:eastAsia="he-IL"/>
        </w:rPr>
        <w:t xml:space="preserve"> לצרף קו"ח</w:t>
      </w:r>
      <w:r w:rsidRPr="00427368">
        <w:rPr>
          <w:rFonts w:ascii="David" w:eastAsia="David" w:hAnsi="David" w:cs="David" w:hint="cs"/>
          <w:sz w:val="24"/>
          <w:szCs w:val="24"/>
          <w:rtl/>
          <w:lang w:eastAsia="he-IL"/>
        </w:rPr>
        <w:t>.</w:t>
      </w:r>
    </w:p>
    <w:p w14:paraId="4ABD5447" w14:textId="6F46E18F" w:rsidR="00427368" w:rsidRPr="00427368" w:rsidRDefault="00427368" w:rsidP="00A62E72">
      <w:pPr>
        <w:widowControl w:val="0"/>
        <w:numPr>
          <w:ilvl w:val="2"/>
          <w:numId w:val="3"/>
        </w:numPr>
        <w:adjustRightInd w:val="0"/>
        <w:spacing w:after="0" w:line="360" w:lineRule="auto"/>
        <w:jc w:val="both"/>
        <w:textAlignment w:val="baseline"/>
        <w:rPr>
          <w:rFonts w:ascii="David" w:eastAsia="David" w:hAnsi="David" w:cs="David"/>
          <w:sz w:val="24"/>
          <w:szCs w:val="24"/>
          <w:lang w:eastAsia="he-IL"/>
        </w:rPr>
      </w:pPr>
      <w:r w:rsidRPr="00427368">
        <w:rPr>
          <w:rFonts w:ascii="David" w:eastAsia="David" w:hAnsi="David" w:cs="David" w:hint="cs"/>
          <w:sz w:val="24"/>
          <w:szCs w:val="24"/>
          <w:rtl/>
          <w:lang w:eastAsia="he-IL"/>
        </w:rPr>
        <w:t>יש לצרף אישור מהמוסד הלימודי ביחס לנושא התזה או הדוקטורט.</w:t>
      </w:r>
    </w:p>
    <w:p w14:paraId="0D4820E4" w14:textId="66A81632" w:rsidR="00427368" w:rsidRPr="00427368" w:rsidRDefault="00427368" w:rsidP="00A62E72">
      <w:pPr>
        <w:widowControl w:val="0"/>
        <w:numPr>
          <w:ilvl w:val="2"/>
          <w:numId w:val="3"/>
        </w:numPr>
        <w:adjustRightInd w:val="0"/>
        <w:spacing w:after="0" w:line="360" w:lineRule="auto"/>
        <w:jc w:val="both"/>
        <w:textAlignment w:val="baseline"/>
        <w:rPr>
          <w:rFonts w:ascii="David" w:eastAsia="David" w:hAnsi="David" w:cs="David"/>
          <w:sz w:val="24"/>
          <w:szCs w:val="24"/>
          <w:rtl/>
          <w:lang w:eastAsia="he-IL"/>
        </w:rPr>
      </w:pPr>
      <w:r w:rsidRPr="00427368">
        <w:rPr>
          <w:rFonts w:ascii="David" w:eastAsia="David" w:hAnsi="David" w:cs="David" w:hint="cs"/>
          <w:sz w:val="24"/>
          <w:szCs w:val="24"/>
          <w:rtl/>
          <w:lang w:eastAsia="he-IL"/>
        </w:rPr>
        <w:t xml:space="preserve">יש לצרף העתק המאמר האקדמאי </w:t>
      </w:r>
      <w:r w:rsidRPr="00427368">
        <w:rPr>
          <w:rFonts w:ascii="David" w:eastAsia="David" w:hAnsi="David" w:cs="David"/>
          <w:sz w:val="24"/>
          <w:szCs w:val="24"/>
          <w:rtl/>
          <w:lang w:eastAsia="he-IL"/>
        </w:rPr>
        <w:t>–</w:t>
      </w:r>
      <w:r w:rsidRPr="00427368">
        <w:rPr>
          <w:rFonts w:ascii="David" w:eastAsia="David" w:hAnsi="David" w:cs="David" w:hint="cs"/>
          <w:sz w:val="24"/>
          <w:szCs w:val="24"/>
          <w:rtl/>
          <w:lang w:eastAsia="he-IL"/>
        </w:rPr>
        <w:t xml:space="preserve"> במידה והיועץ מסתמך עליו לצורך עמידה בתנאי הסף.</w:t>
      </w:r>
    </w:p>
    <w:p w14:paraId="09F3B8CD" w14:textId="41D075F9" w:rsidR="00635D35" w:rsidRPr="00405657" w:rsidRDefault="00427368" w:rsidP="00427368">
      <w:pPr>
        <w:widowControl w:val="0"/>
        <w:numPr>
          <w:ilvl w:val="1"/>
          <w:numId w:val="3"/>
        </w:numPr>
        <w:adjustRightInd w:val="0"/>
        <w:spacing w:after="0" w:line="360" w:lineRule="auto"/>
        <w:ind w:left="1127" w:hanging="709"/>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 xml:space="preserve">היועץ </w:t>
      </w:r>
      <w:r w:rsidR="00405657">
        <w:rPr>
          <w:rFonts w:ascii="David" w:eastAsia="David" w:hAnsi="David" w:cs="David" w:hint="cs"/>
          <w:sz w:val="24"/>
          <w:szCs w:val="24"/>
          <w:rtl/>
          <w:lang w:eastAsia="he-IL"/>
        </w:rPr>
        <w:t xml:space="preserve">יוכיח כי במהלך </w:t>
      </w:r>
      <w:r w:rsidR="00405657">
        <w:rPr>
          <w:rFonts w:cs="David"/>
          <w:sz w:val="24"/>
          <w:szCs w:val="24"/>
          <w:rtl/>
        </w:rPr>
        <w:t xml:space="preserve">שלוש השנים שקדמו למועד הגשת ההצעות למכרז זה, לווה כתיבת שלושה מכרזים לפחות, כאשר עבודת הלווי בכל מכרז עמדה בתנאים </w:t>
      </w:r>
      <w:r w:rsidR="00405657">
        <w:rPr>
          <w:rFonts w:cs="David" w:hint="cs"/>
          <w:sz w:val="24"/>
          <w:szCs w:val="24"/>
          <w:rtl/>
        </w:rPr>
        <w:t xml:space="preserve">הנקובים בתנאי הסף שבסעיף </w:t>
      </w:r>
      <w:r w:rsidR="00405657">
        <w:rPr>
          <w:rFonts w:cs="David"/>
          <w:sz w:val="24"/>
          <w:szCs w:val="24"/>
          <w:rtl/>
        </w:rPr>
        <w:fldChar w:fldCharType="begin"/>
      </w:r>
      <w:r w:rsidR="00405657">
        <w:rPr>
          <w:rFonts w:cs="David"/>
          <w:sz w:val="24"/>
          <w:szCs w:val="24"/>
          <w:rtl/>
        </w:rPr>
        <w:instrText xml:space="preserve"> </w:instrText>
      </w:r>
      <w:r w:rsidR="00405657">
        <w:rPr>
          <w:rFonts w:cs="David" w:hint="cs"/>
          <w:sz w:val="24"/>
          <w:szCs w:val="24"/>
        </w:rPr>
        <w:instrText>REF</w:instrText>
      </w:r>
      <w:r w:rsidR="00405657">
        <w:rPr>
          <w:rFonts w:cs="David" w:hint="cs"/>
          <w:sz w:val="24"/>
          <w:szCs w:val="24"/>
          <w:rtl/>
        </w:rPr>
        <w:instrText xml:space="preserve"> _</w:instrText>
      </w:r>
      <w:r w:rsidR="00405657">
        <w:rPr>
          <w:rFonts w:cs="David" w:hint="cs"/>
          <w:sz w:val="24"/>
          <w:szCs w:val="24"/>
        </w:rPr>
        <w:instrText>Ref533518494 \r \h</w:instrText>
      </w:r>
      <w:r w:rsidR="00405657">
        <w:rPr>
          <w:rFonts w:cs="David"/>
          <w:sz w:val="24"/>
          <w:szCs w:val="24"/>
          <w:rtl/>
        </w:rPr>
        <w:instrText xml:space="preserve"> </w:instrText>
      </w:r>
      <w:r w:rsidR="00405657">
        <w:rPr>
          <w:rFonts w:cs="David"/>
          <w:sz w:val="24"/>
          <w:szCs w:val="24"/>
          <w:rtl/>
        </w:rPr>
      </w:r>
      <w:r w:rsidR="00405657">
        <w:rPr>
          <w:rFonts w:cs="David"/>
          <w:sz w:val="24"/>
          <w:szCs w:val="24"/>
          <w:rtl/>
        </w:rPr>
        <w:fldChar w:fldCharType="separate"/>
      </w:r>
      <w:r w:rsidR="002B178C">
        <w:rPr>
          <w:rFonts w:cs="David"/>
          <w:sz w:val="24"/>
          <w:szCs w:val="24"/>
          <w:rtl/>
        </w:rPr>
        <w:t>‏6.2.2</w:t>
      </w:r>
      <w:r w:rsidR="00405657">
        <w:rPr>
          <w:rFonts w:cs="David"/>
          <w:sz w:val="24"/>
          <w:szCs w:val="24"/>
          <w:rtl/>
        </w:rPr>
        <w:fldChar w:fldCharType="end"/>
      </w:r>
      <w:r w:rsidR="00405657">
        <w:rPr>
          <w:rFonts w:cs="David" w:hint="cs"/>
          <w:sz w:val="24"/>
          <w:szCs w:val="24"/>
          <w:rtl/>
        </w:rPr>
        <w:t>.</w:t>
      </w:r>
    </w:p>
    <w:p w14:paraId="5D57758F" w14:textId="0ABF8BFC" w:rsidR="00405657" w:rsidRDefault="00405657" w:rsidP="00405657">
      <w:pPr>
        <w:widowControl w:val="0"/>
        <w:adjustRightInd w:val="0"/>
        <w:spacing w:after="0" w:line="360" w:lineRule="auto"/>
        <w:ind w:left="1127"/>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יש לפרט מכרזים מעבר לנדרש בתנאי הסף, לצורך ניקוד איכות המציע.</w:t>
      </w:r>
    </w:p>
    <w:tbl>
      <w:tblPr>
        <w:tblStyle w:val="TableGrid"/>
        <w:bidiVisual/>
        <w:tblW w:w="14868" w:type="dxa"/>
        <w:jc w:val="center"/>
        <w:tblLook w:val="04A0" w:firstRow="1" w:lastRow="0" w:firstColumn="1" w:lastColumn="0" w:noHBand="0" w:noVBand="1"/>
      </w:tblPr>
      <w:tblGrid>
        <w:gridCol w:w="1143"/>
        <w:gridCol w:w="1336"/>
        <w:gridCol w:w="1120"/>
        <w:gridCol w:w="1334"/>
        <w:gridCol w:w="1275"/>
        <w:gridCol w:w="1371"/>
        <w:gridCol w:w="1817"/>
        <w:gridCol w:w="1259"/>
        <w:gridCol w:w="1704"/>
        <w:gridCol w:w="2509"/>
      </w:tblGrid>
      <w:tr w:rsidR="00405657" w14:paraId="14D48DF7" w14:textId="0A7FED2F" w:rsidTr="00405657">
        <w:trPr>
          <w:jc w:val="center"/>
        </w:trPr>
        <w:tc>
          <w:tcPr>
            <w:tcW w:w="1143" w:type="dxa"/>
            <w:shd w:val="clear" w:color="auto" w:fill="D9D9D9" w:themeFill="background1" w:themeFillShade="D9"/>
            <w:vAlign w:val="center"/>
          </w:tcPr>
          <w:p w14:paraId="4EEE41C4" w14:textId="4637ED1C" w:rsidR="00405657" w:rsidRPr="00405657" w:rsidRDefault="00405657" w:rsidP="00405657">
            <w:pPr>
              <w:spacing w:line="360" w:lineRule="auto"/>
              <w:rPr>
                <w:rFonts w:ascii="David" w:eastAsia="David" w:hAnsi="David" w:cs="David"/>
                <w:b/>
                <w:bCs/>
                <w:sz w:val="24"/>
                <w:szCs w:val="24"/>
                <w:rtl/>
                <w:lang w:eastAsia="he-IL"/>
              </w:rPr>
            </w:pPr>
            <w:r w:rsidRPr="00405657">
              <w:rPr>
                <w:rFonts w:ascii="David" w:eastAsia="David" w:hAnsi="David" w:cs="David" w:hint="cs"/>
                <w:b/>
                <w:bCs/>
                <w:sz w:val="24"/>
                <w:szCs w:val="24"/>
                <w:rtl/>
                <w:lang w:eastAsia="he-IL"/>
              </w:rPr>
              <w:lastRenderedPageBreak/>
              <w:t>שם הלקוח</w:t>
            </w:r>
          </w:p>
        </w:tc>
        <w:tc>
          <w:tcPr>
            <w:tcW w:w="1336" w:type="dxa"/>
            <w:shd w:val="clear" w:color="auto" w:fill="D9D9D9" w:themeFill="background1" w:themeFillShade="D9"/>
            <w:vAlign w:val="center"/>
          </w:tcPr>
          <w:p w14:paraId="255DDF09" w14:textId="10B680C4" w:rsidR="00405657" w:rsidRPr="00405657" w:rsidRDefault="00405657" w:rsidP="00405657">
            <w:pPr>
              <w:spacing w:line="360" w:lineRule="auto"/>
              <w:rPr>
                <w:rFonts w:ascii="David" w:eastAsia="David" w:hAnsi="David" w:cs="David"/>
                <w:b/>
                <w:bCs/>
                <w:sz w:val="24"/>
                <w:szCs w:val="24"/>
                <w:rtl/>
                <w:lang w:eastAsia="he-IL"/>
              </w:rPr>
            </w:pPr>
            <w:r w:rsidRPr="00405657">
              <w:rPr>
                <w:rFonts w:ascii="David" w:eastAsia="David" w:hAnsi="David" w:cs="David" w:hint="cs"/>
                <w:b/>
                <w:bCs/>
                <w:sz w:val="24"/>
                <w:szCs w:val="24"/>
                <w:rtl/>
                <w:lang w:eastAsia="he-IL"/>
              </w:rPr>
              <w:t>איש קשר</w:t>
            </w:r>
          </w:p>
        </w:tc>
        <w:tc>
          <w:tcPr>
            <w:tcW w:w="1120" w:type="dxa"/>
            <w:shd w:val="clear" w:color="auto" w:fill="D9D9D9" w:themeFill="background1" w:themeFillShade="D9"/>
            <w:vAlign w:val="center"/>
          </w:tcPr>
          <w:p w14:paraId="1D422627" w14:textId="53E90392" w:rsidR="00405657" w:rsidRPr="00405657" w:rsidRDefault="00405657" w:rsidP="00405657">
            <w:pPr>
              <w:spacing w:line="360" w:lineRule="auto"/>
              <w:rPr>
                <w:rFonts w:ascii="David" w:eastAsia="David" w:hAnsi="David" w:cs="David"/>
                <w:b/>
                <w:bCs/>
                <w:sz w:val="24"/>
                <w:szCs w:val="24"/>
                <w:rtl/>
                <w:lang w:eastAsia="he-IL"/>
              </w:rPr>
            </w:pPr>
            <w:r w:rsidRPr="00405657">
              <w:rPr>
                <w:rFonts w:ascii="David" w:eastAsia="David" w:hAnsi="David" w:cs="David" w:hint="cs"/>
                <w:b/>
                <w:bCs/>
                <w:sz w:val="24"/>
                <w:szCs w:val="24"/>
                <w:rtl/>
                <w:lang w:eastAsia="he-IL"/>
              </w:rPr>
              <w:t>פרטי התקשרות</w:t>
            </w:r>
          </w:p>
        </w:tc>
        <w:tc>
          <w:tcPr>
            <w:tcW w:w="1334" w:type="dxa"/>
            <w:shd w:val="clear" w:color="auto" w:fill="D9D9D9" w:themeFill="background1" w:themeFillShade="D9"/>
            <w:vAlign w:val="center"/>
          </w:tcPr>
          <w:p w14:paraId="0ABBA051" w14:textId="269CCD3A" w:rsidR="00405657" w:rsidRPr="00405657" w:rsidRDefault="00405657" w:rsidP="00405657">
            <w:pPr>
              <w:spacing w:line="360" w:lineRule="auto"/>
              <w:rPr>
                <w:rFonts w:ascii="David" w:eastAsia="David" w:hAnsi="David" w:cs="David"/>
                <w:b/>
                <w:bCs/>
                <w:sz w:val="24"/>
                <w:szCs w:val="24"/>
                <w:rtl/>
                <w:lang w:eastAsia="he-IL"/>
              </w:rPr>
            </w:pPr>
            <w:r w:rsidRPr="00405657">
              <w:rPr>
                <w:rFonts w:ascii="David" w:eastAsia="David" w:hAnsi="David" w:cs="David" w:hint="cs"/>
                <w:b/>
                <w:bCs/>
                <w:sz w:val="24"/>
                <w:szCs w:val="24"/>
                <w:rtl/>
                <w:lang w:eastAsia="he-IL"/>
              </w:rPr>
              <w:t>שם המכרז ומספרו</w:t>
            </w:r>
          </w:p>
        </w:tc>
        <w:tc>
          <w:tcPr>
            <w:tcW w:w="1275" w:type="dxa"/>
            <w:shd w:val="clear" w:color="auto" w:fill="D9D9D9" w:themeFill="background1" w:themeFillShade="D9"/>
            <w:vAlign w:val="center"/>
          </w:tcPr>
          <w:p w14:paraId="0DBE5D65" w14:textId="26FE742D" w:rsidR="00405657" w:rsidRPr="00405657" w:rsidRDefault="00405657" w:rsidP="00405657">
            <w:pPr>
              <w:spacing w:line="360" w:lineRule="auto"/>
              <w:rPr>
                <w:rFonts w:ascii="David" w:eastAsia="David" w:hAnsi="David" w:cs="David"/>
                <w:b/>
                <w:bCs/>
                <w:sz w:val="24"/>
                <w:szCs w:val="24"/>
                <w:rtl/>
                <w:lang w:eastAsia="he-IL"/>
              </w:rPr>
            </w:pPr>
            <w:r w:rsidRPr="00405657">
              <w:rPr>
                <w:rFonts w:ascii="David" w:eastAsia="David" w:hAnsi="David" w:cs="David" w:hint="cs"/>
                <w:b/>
                <w:bCs/>
                <w:sz w:val="24"/>
                <w:szCs w:val="24"/>
                <w:rtl/>
                <w:lang w:eastAsia="he-IL"/>
              </w:rPr>
              <w:t>מועדי מתן השירות (חודש ושנה עד חודש ושנה)</w:t>
            </w:r>
          </w:p>
        </w:tc>
        <w:tc>
          <w:tcPr>
            <w:tcW w:w="1371" w:type="dxa"/>
            <w:shd w:val="clear" w:color="auto" w:fill="D9D9D9" w:themeFill="background1" w:themeFillShade="D9"/>
            <w:vAlign w:val="center"/>
          </w:tcPr>
          <w:p w14:paraId="62A2457D" w14:textId="32C32318" w:rsidR="00405657" w:rsidRPr="00405657" w:rsidRDefault="00405657" w:rsidP="00405657">
            <w:pPr>
              <w:spacing w:line="360" w:lineRule="auto"/>
              <w:rPr>
                <w:rFonts w:ascii="David" w:eastAsia="David" w:hAnsi="David" w:cs="David"/>
                <w:b/>
                <w:bCs/>
                <w:sz w:val="24"/>
                <w:szCs w:val="24"/>
                <w:rtl/>
                <w:lang w:eastAsia="he-IL"/>
              </w:rPr>
            </w:pPr>
            <w:r w:rsidRPr="00405657">
              <w:rPr>
                <w:rFonts w:ascii="David" w:eastAsia="David" w:hAnsi="David" w:cs="David" w:hint="cs"/>
                <w:b/>
                <w:bCs/>
                <w:sz w:val="24"/>
                <w:szCs w:val="24"/>
                <w:rtl/>
                <w:lang w:eastAsia="he-IL"/>
              </w:rPr>
              <w:t>האם המכרז הסתיים ונבחרו זוכים (</w:t>
            </w:r>
            <w:proofErr w:type="spellStart"/>
            <w:r w:rsidRPr="00405657">
              <w:rPr>
                <w:rFonts w:ascii="David" w:eastAsia="David" w:hAnsi="David" w:cs="David" w:hint="cs"/>
                <w:b/>
                <w:bCs/>
                <w:sz w:val="24"/>
                <w:szCs w:val="24"/>
                <w:rtl/>
                <w:lang w:eastAsia="he-IL"/>
              </w:rPr>
              <w:t>יצויין</w:t>
            </w:r>
            <w:proofErr w:type="spellEnd"/>
            <w:r w:rsidRPr="00405657">
              <w:rPr>
                <w:rFonts w:ascii="David" w:eastAsia="David" w:hAnsi="David" w:cs="David" w:hint="cs"/>
                <w:b/>
                <w:bCs/>
                <w:sz w:val="24"/>
                <w:szCs w:val="24"/>
                <w:rtl/>
                <w:lang w:eastAsia="he-IL"/>
              </w:rPr>
              <w:t xml:space="preserve"> כן /לא)</w:t>
            </w:r>
          </w:p>
        </w:tc>
        <w:tc>
          <w:tcPr>
            <w:tcW w:w="1817" w:type="dxa"/>
            <w:shd w:val="clear" w:color="auto" w:fill="D9D9D9" w:themeFill="background1" w:themeFillShade="D9"/>
            <w:vAlign w:val="center"/>
          </w:tcPr>
          <w:p w14:paraId="5B119A25" w14:textId="07DDCA30" w:rsidR="00405657" w:rsidRPr="00405657" w:rsidRDefault="00405657" w:rsidP="00405657">
            <w:pPr>
              <w:spacing w:line="360" w:lineRule="auto"/>
              <w:rPr>
                <w:rFonts w:ascii="David" w:eastAsia="David" w:hAnsi="David" w:cs="David"/>
                <w:b/>
                <w:bCs/>
                <w:sz w:val="24"/>
                <w:szCs w:val="24"/>
                <w:rtl/>
                <w:lang w:eastAsia="he-IL"/>
              </w:rPr>
            </w:pPr>
            <w:r w:rsidRPr="00405657">
              <w:rPr>
                <w:rFonts w:ascii="David" w:eastAsia="David" w:hAnsi="David" w:cs="David" w:hint="cs"/>
                <w:b/>
                <w:bCs/>
                <w:sz w:val="24"/>
                <w:szCs w:val="24"/>
                <w:rtl/>
                <w:lang w:eastAsia="he-IL"/>
              </w:rPr>
              <w:t xml:space="preserve">פירוט השירות שניתן (יש לציין האם ניתן לווי של </w:t>
            </w:r>
            <w:r w:rsidRPr="00405657">
              <w:rPr>
                <w:rFonts w:cs="David" w:hint="cs"/>
                <w:b/>
                <w:bCs/>
                <w:sz w:val="24"/>
                <w:szCs w:val="24"/>
                <w:rtl/>
              </w:rPr>
              <w:t>כתיבת המכרז נעשתה בהיבט של יישום עקרונות תורת המשחקים במכרז)</w:t>
            </w:r>
          </w:p>
        </w:tc>
        <w:tc>
          <w:tcPr>
            <w:tcW w:w="1259" w:type="dxa"/>
            <w:shd w:val="clear" w:color="auto" w:fill="D9D9D9" w:themeFill="background1" w:themeFillShade="D9"/>
            <w:vAlign w:val="center"/>
          </w:tcPr>
          <w:p w14:paraId="4D536EF5" w14:textId="5C76648B" w:rsidR="00405657" w:rsidRPr="00405657" w:rsidRDefault="00405657" w:rsidP="00405657">
            <w:pPr>
              <w:spacing w:line="360" w:lineRule="auto"/>
              <w:rPr>
                <w:rFonts w:ascii="David" w:eastAsia="David" w:hAnsi="David" w:cs="David"/>
                <w:b/>
                <w:bCs/>
                <w:sz w:val="24"/>
                <w:szCs w:val="24"/>
                <w:rtl/>
                <w:lang w:eastAsia="he-IL"/>
              </w:rPr>
            </w:pPr>
            <w:r w:rsidRPr="00405657">
              <w:rPr>
                <w:rFonts w:cs="David" w:hint="cs"/>
                <w:b/>
                <w:bCs/>
                <w:sz w:val="24"/>
                <w:szCs w:val="24"/>
                <w:rtl/>
              </w:rPr>
              <w:t>היקף ההתקשרות המוערך במכרז (כולל אופציות), כולל מע"מ</w:t>
            </w:r>
          </w:p>
        </w:tc>
        <w:tc>
          <w:tcPr>
            <w:tcW w:w="1704" w:type="dxa"/>
            <w:shd w:val="clear" w:color="auto" w:fill="D9D9D9" w:themeFill="background1" w:themeFillShade="D9"/>
            <w:vAlign w:val="center"/>
          </w:tcPr>
          <w:p w14:paraId="4F25795D" w14:textId="555A89A7" w:rsidR="00405657" w:rsidRPr="00405657" w:rsidRDefault="00405657" w:rsidP="00405657">
            <w:pPr>
              <w:spacing w:line="360" w:lineRule="auto"/>
              <w:rPr>
                <w:rFonts w:cs="David"/>
                <w:b/>
                <w:bCs/>
                <w:sz w:val="24"/>
                <w:szCs w:val="24"/>
                <w:rtl/>
              </w:rPr>
            </w:pPr>
            <w:proofErr w:type="spellStart"/>
            <w:r w:rsidRPr="00405657">
              <w:rPr>
                <w:rFonts w:cs="David" w:hint="cs"/>
                <w:b/>
                <w:bCs/>
                <w:sz w:val="24"/>
                <w:szCs w:val="24"/>
                <w:rtl/>
              </w:rPr>
              <w:t>יצויין</w:t>
            </w:r>
            <w:proofErr w:type="spellEnd"/>
            <w:r w:rsidRPr="00405657">
              <w:rPr>
                <w:rFonts w:cs="David" w:hint="cs"/>
                <w:b/>
                <w:bCs/>
                <w:sz w:val="24"/>
                <w:szCs w:val="24"/>
                <w:rtl/>
              </w:rPr>
              <w:t xml:space="preserve"> האם המכרז עסק ו/או הוציא לפועל שינוי מבני או רגולטורי (יש לציין כן / לא)</w:t>
            </w:r>
          </w:p>
        </w:tc>
        <w:tc>
          <w:tcPr>
            <w:tcW w:w="2509" w:type="dxa"/>
            <w:shd w:val="clear" w:color="auto" w:fill="D9D9D9" w:themeFill="background1" w:themeFillShade="D9"/>
            <w:vAlign w:val="center"/>
          </w:tcPr>
          <w:p w14:paraId="2F1D3B36" w14:textId="14209585" w:rsidR="00405657" w:rsidRPr="00405657" w:rsidRDefault="00405657" w:rsidP="00405657">
            <w:pPr>
              <w:keepNext/>
              <w:keepLines/>
              <w:spacing w:after="200" w:line="360" w:lineRule="auto"/>
              <w:contextualSpacing/>
              <w:rPr>
                <w:rFonts w:cs="David"/>
                <w:b/>
                <w:bCs/>
                <w:sz w:val="24"/>
                <w:szCs w:val="24"/>
                <w:rtl/>
              </w:rPr>
            </w:pPr>
            <w:r w:rsidRPr="00405657">
              <w:rPr>
                <w:rFonts w:cs="David" w:hint="cs"/>
                <w:b/>
                <w:bCs/>
                <w:sz w:val="24"/>
                <w:szCs w:val="24"/>
                <w:rtl/>
              </w:rPr>
              <w:t xml:space="preserve">יש לציין האם השירות ו/או הטובין נשוא המכרז ישרת ו/או ישמש 10 יחידות ארגוניות לפחות (יחידות ארגוניות הינן כדוגמת משרדי ממשלה, </w:t>
            </w:r>
            <w:r w:rsidRPr="00405657">
              <w:rPr>
                <w:rFonts w:cs="David"/>
                <w:b/>
                <w:bCs/>
                <w:sz w:val="24"/>
                <w:szCs w:val="24"/>
                <w:rtl/>
              </w:rPr>
              <w:t>יחידות סמך, מחוזות של משרדים, בתי חולים, רשויות מקומיות</w:t>
            </w:r>
            <w:r w:rsidRPr="00405657">
              <w:rPr>
                <w:rFonts w:cs="David" w:hint="cs"/>
                <w:b/>
                <w:bCs/>
                <w:sz w:val="24"/>
                <w:szCs w:val="24"/>
                <w:rtl/>
              </w:rPr>
              <w:t>.</w:t>
            </w:r>
          </w:p>
          <w:p w14:paraId="4114C0FE" w14:textId="7FEAD1CD" w:rsidR="00405657" w:rsidRPr="00405657" w:rsidRDefault="00405657" w:rsidP="00405657">
            <w:pPr>
              <w:keepNext/>
              <w:keepLines/>
              <w:spacing w:after="200" w:line="360" w:lineRule="auto"/>
              <w:contextualSpacing/>
              <w:rPr>
                <w:rFonts w:cs="David"/>
                <w:b/>
                <w:bCs/>
                <w:sz w:val="24"/>
                <w:szCs w:val="24"/>
                <w:u w:val="single"/>
              </w:rPr>
            </w:pPr>
            <w:r w:rsidRPr="00405657">
              <w:rPr>
                <w:rFonts w:cs="David" w:hint="cs"/>
                <w:b/>
                <w:bCs/>
                <w:sz w:val="24"/>
                <w:szCs w:val="24"/>
                <w:u w:val="single"/>
                <w:rtl/>
              </w:rPr>
              <w:t>במידה וכן יש לפרט</w:t>
            </w:r>
          </w:p>
          <w:p w14:paraId="68BADA52" w14:textId="77777777" w:rsidR="00405657" w:rsidRPr="00405657" w:rsidRDefault="00405657" w:rsidP="00405657">
            <w:pPr>
              <w:spacing w:line="360" w:lineRule="auto"/>
              <w:rPr>
                <w:rFonts w:cs="David"/>
                <w:b/>
                <w:bCs/>
                <w:sz w:val="24"/>
                <w:szCs w:val="24"/>
                <w:rtl/>
              </w:rPr>
            </w:pPr>
          </w:p>
        </w:tc>
      </w:tr>
      <w:tr w:rsidR="00405657" w14:paraId="03CD10D3" w14:textId="6356691C" w:rsidTr="00405657">
        <w:trPr>
          <w:jc w:val="center"/>
        </w:trPr>
        <w:tc>
          <w:tcPr>
            <w:tcW w:w="1143" w:type="dxa"/>
            <w:vAlign w:val="center"/>
          </w:tcPr>
          <w:p w14:paraId="3956F1DB" w14:textId="77777777" w:rsidR="00405657" w:rsidRDefault="00405657" w:rsidP="00405657">
            <w:pPr>
              <w:spacing w:line="360" w:lineRule="auto"/>
              <w:rPr>
                <w:rFonts w:ascii="David" w:eastAsia="David" w:hAnsi="David" w:cs="David"/>
                <w:sz w:val="24"/>
                <w:szCs w:val="24"/>
                <w:rtl/>
                <w:lang w:eastAsia="he-IL"/>
              </w:rPr>
            </w:pPr>
          </w:p>
        </w:tc>
        <w:tc>
          <w:tcPr>
            <w:tcW w:w="1336" w:type="dxa"/>
            <w:vAlign w:val="center"/>
          </w:tcPr>
          <w:p w14:paraId="57893014" w14:textId="77777777" w:rsidR="00405657" w:rsidRDefault="00405657" w:rsidP="00405657">
            <w:pPr>
              <w:spacing w:line="360" w:lineRule="auto"/>
              <w:rPr>
                <w:rFonts w:ascii="David" w:eastAsia="David" w:hAnsi="David" w:cs="David"/>
                <w:sz w:val="24"/>
                <w:szCs w:val="24"/>
                <w:rtl/>
                <w:lang w:eastAsia="he-IL"/>
              </w:rPr>
            </w:pPr>
          </w:p>
        </w:tc>
        <w:tc>
          <w:tcPr>
            <w:tcW w:w="1120" w:type="dxa"/>
            <w:vAlign w:val="center"/>
          </w:tcPr>
          <w:p w14:paraId="45066115" w14:textId="77777777" w:rsidR="00405657" w:rsidRDefault="00405657" w:rsidP="00405657">
            <w:pPr>
              <w:spacing w:line="360" w:lineRule="auto"/>
              <w:rPr>
                <w:rFonts w:ascii="David" w:eastAsia="David" w:hAnsi="David" w:cs="David"/>
                <w:sz w:val="24"/>
                <w:szCs w:val="24"/>
                <w:rtl/>
                <w:lang w:eastAsia="he-IL"/>
              </w:rPr>
            </w:pPr>
          </w:p>
        </w:tc>
        <w:tc>
          <w:tcPr>
            <w:tcW w:w="1334" w:type="dxa"/>
            <w:vAlign w:val="center"/>
          </w:tcPr>
          <w:p w14:paraId="76A8DF3B" w14:textId="77777777" w:rsidR="00405657" w:rsidRDefault="00405657" w:rsidP="00405657">
            <w:pPr>
              <w:spacing w:line="360" w:lineRule="auto"/>
              <w:rPr>
                <w:rFonts w:ascii="David" w:eastAsia="David" w:hAnsi="David" w:cs="David"/>
                <w:sz w:val="24"/>
                <w:szCs w:val="24"/>
                <w:rtl/>
                <w:lang w:eastAsia="he-IL"/>
              </w:rPr>
            </w:pPr>
          </w:p>
        </w:tc>
        <w:tc>
          <w:tcPr>
            <w:tcW w:w="1275" w:type="dxa"/>
            <w:vAlign w:val="center"/>
          </w:tcPr>
          <w:p w14:paraId="20C73919" w14:textId="5B01FF38" w:rsidR="00405657" w:rsidRDefault="00405657" w:rsidP="00405657">
            <w:pPr>
              <w:spacing w:line="360" w:lineRule="auto"/>
              <w:rPr>
                <w:rFonts w:ascii="David" w:eastAsia="David" w:hAnsi="David" w:cs="David"/>
                <w:sz w:val="24"/>
                <w:szCs w:val="24"/>
                <w:rtl/>
                <w:lang w:eastAsia="he-IL"/>
              </w:rPr>
            </w:pPr>
          </w:p>
        </w:tc>
        <w:tc>
          <w:tcPr>
            <w:tcW w:w="1371" w:type="dxa"/>
            <w:vAlign w:val="center"/>
          </w:tcPr>
          <w:p w14:paraId="60F520AD" w14:textId="77777777" w:rsidR="00405657" w:rsidRDefault="00405657" w:rsidP="00405657">
            <w:pPr>
              <w:spacing w:line="360" w:lineRule="auto"/>
              <w:rPr>
                <w:rFonts w:ascii="David" w:eastAsia="David" w:hAnsi="David" w:cs="David"/>
                <w:sz w:val="24"/>
                <w:szCs w:val="24"/>
                <w:rtl/>
                <w:lang w:eastAsia="he-IL"/>
              </w:rPr>
            </w:pPr>
          </w:p>
        </w:tc>
        <w:tc>
          <w:tcPr>
            <w:tcW w:w="1817" w:type="dxa"/>
            <w:vAlign w:val="center"/>
          </w:tcPr>
          <w:p w14:paraId="15E63F17" w14:textId="0650B324" w:rsidR="00405657" w:rsidRDefault="00405657" w:rsidP="00405657">
            <w:pPr>
              <w:spacing w:line="360" w:lineRule="auto"/>
              <w:rPr>
                <w:rFonts w:ascii="David" w:eastAsia="David" w:hAnsi="David" w:cs="David"/>
                <w:sz w:val="24"/>
                <w:szCs w:val="24"/>
                <w:rtl/>
                <w:lang w:eastAsia="he-IL"/>
              </w:rPr>
            </w:pPr>
          </w:p>
        </w:tc>
        <w:tc>
          <w:tcPr>
            <w:tcW w:w="1259" w:type="dxa"/>
            <w:vAlign w:val="center"/>
          </w:tcPr>
          <w:p w14:paraId="3D0F0203" w14:textId="77777777" w:rsidR="00405657" w:rsidRDefault="00405657" w:rsidP="00405657">
            <w:pPr>
              <w:spacing w:line="360" w:lineRule="auto"/>
              <w:rPr>
                <w:rFonts w:ascii="David" w:eastAsia="David" w:hAnsi="David" w:cs="David"/>
                <w:sz w:val="24"/>
                <w:szCs w:val="24"/>
                <w:rtl/>
                <w:lang w:eastAsia="he-IL"/>
              </w:rPr>
            </w:pPr>
          </w:p>
        </w:tc>
        <w:tc>
          <w:tcPr>
            <w:tcW w:w="1704" w:type="dxa"/>
            <w:vAlign w:val="center"/>
          </w:tcPr>
          <w:p w14:paraId="0448A85C" w14:textId="77777777" w:rsidR="00405657" w:rsidRDefault="00405657" w:rsidP="00405657">
            <w:pPr>
              <w:spacing w:line="360" w:lineRule="auto"/>
              <w:rPr>
                <w:rFonts w:ascii="David" w:eastAsia="David" w:hAnsi="David" w:cs="David"/>
                <w:sz w:val="24"/>
                <w:szCs w:val="24"/>
                <w:rtl/>
                <w:lang w:eastAsia="he-IL"/>
              </w:rPr>
            </w:pPr>
          </w:p>
        </w:tc>
        <w:tc>
          <w:tcPr>
            <w:tcW w:w="2509" w:type="dxa"/>
            <w:vAlign w:val="center"/>
          </w:tcPr>
          <w:p w14:paraId="43695DA8" w14:textId="77777777" w:rsidR="00405657" w:rsidRDefault="00405657" w:rsidP="007531A0">
            <w:pPr>
              <w:pStyle w:val="ListParagraph"/>
              <w:numPr>
                <w:ilvl w:val="0"/>
                <w:numId w:val="37"/>
              </w:numPr>
              <w:spacing w:line="360" w:lineRule="auto"/>
              <w:ind w:left="417"/>
            </w:pPr>
            <w:r w:rsidRPr="00405657">
              <w:rPr>
                <w:rFonts w:hint="cs"/>
                <w:rtl/>
              </w:rPr>
              <w:t>מס' היחידות הארגוניות שהמכרז ישמש או ישרת: _____________</w:t>
            </w:r>
          </w:p>
          <w:p w14:paraId="050B318A" w14:textId="06D0F09D" w:rsidR="00405657" w:rsidRPr="00405657" w:rsidRDefault="00405657" w:rsidP="007531A0">
            <w:pPr>
              <w:pStyle w:val="ListParagraph"/>
              <w:numPr>
                <w:ilvl w:val="0"/>
                <w:numId w:val="37"/>
              </w:numPr>
              <w:spacing w:line="360" w:lineRule="auto"/>
              <w:ind w:left="417"/>
              <w:rPr>
                <w:rtl/>
              </w:rPr>
            </w:pPr>
            <w:r>
              <w:rPr>
                <w:rFonts w:hint="cs"/>
                <w:rtl/>
              </w:rPr>
              <w:t>פירוט: _____________</w:t>
            </w:r>
          </w:p>
        </w:tc>
      </w:tr>
      <w:tr w:rsidR="00405657" w14:paraId="3E9B3226" w14:textId="197830DC" w:rsidTr="00405657">
        <w:trPr>
          <w:jc w:val="center"/>
        </w:trPr>
        <w:tc>
          <w:tcPr>
            <w:tcW w:w="1143" w:type="dxa"/>
            <w:vAlign w:val="center"/>
          </w:tcPr>
          <w:p w14:paraId="6D0B190F" w14:textId="77777777" w:rsidR="00405657" w:rsidRDefault="00405657" w:rsidP="00405657">
            <w:pPr>
              <w:spacing w:line="360" w:lineRule="auto"/>
              <w:rPr>
                <w:rFonts w:ascii="David" w:eastAsia="David" w:hAnsi="David" w:cs="David"/>
                <w:sz w:val="24"/>
                <w:szCs w:val="24"/>
                <w:rtl/>
                <w:lang w:eastAsia="he-IL"/>
              </w:rPr>
            </w:pPr>
          </w:p>
        </w:tc>
        <w:tc>
          <w:tcPr>
            <w:tcW w:w="1336" w:type="dxa"/>
            <w:vAlign w:val="center"/>
          </w:tcPr>
          <w:p w14:paraId="5DCD4D4F" w14:textId="77777777" w:rsidR="00405657" w:rsidRDefault="00405657" w:rsidP="00405657">
            <w:pPr>
              <w:spacing w:line="360" w:lineRule="auto"/>
              <w:rPr>
                <w:rFonts w:ascii="David" w:eastAsia="David" w:hAnsi="David" w:cs="David"/>
                <w:sz w:val="24"/>
                <w:szCs w:val="24"/>
                <w:rtl/>
                <w:lang w:eastAsia="he-IL"/>
              </w:rPr>
            </w:pPr>
          </w:p>
        </w:tc>
        <w:tc>
          <w:tcPr>
            <w:tcW w:w="1120" w:type="dxa"/>
            <w:vAlign w:val="center"/>
          </w:tcPr>
          <w:p w14:paraId="281BA917" w14:textId="77777777" w:rsidR="00405657" w:rsidRDefault="00405657" w:rsidP="00405657">
            <w:pPr>
              <w:spacing w:line="360" w:lineRule="auto"/>
              <w:rPr>
                <w:rFonts w:ascii="David" w:eastAsia="David" w:hAnsi="David" w:cs="David"/>
                <w:sz w:val="24"/>
                <w:szCs w:val="24"/>
                <w:rtl/>
                <w:lang w:eastAsia="he-IL"/>
              </w:rPr>
            </w:pPr>
          </w:p>
        </w:tc>
        <w:tc>
          <w:tcPr>
            <w:tcW w:w="1334" w:type="dxa"/>
            <w:vAlign w:val="center"/>
          </w:tcPr>
          <w:p w14:paraId="68974C9E" w14:textId="77777777" w:rsidR="00405657" w:rsidRDefault="00405657" w:rsidP="00405657">
            <w:pPr>
              <w:spacing w:line="360" w:lineRule="auto"/>
              <w:rPr>
                <w:rFonts w:ascii="David" w:eastAsia="David" w:hAnsi="David" w:cs="David"/>
                <w:sz w:val="24"/>
                <w:szCs w:val="24"/>
                <w:rtl/>
                <w:lang w:eastAsia="he-IL"/>
              </w:rPr>
            </w:pPr>
          </w:p>
        </w:tc>
        <w:tc>
          <w:tcPr>
            <w:tcW w:w="1275" w:type="dxa"/>
            <w:vAlign w:val="center"/>
          </w:tcPr>
          <w:p w14:paraId="4832A595" w14:textId="4788DD1C" w:rsidR="00405657" w:rsidRDefault="00405657" w:rsidP="00405657">
            <w:pPr>
              <w:spacing w:line="360" w:lineRule="auto"/>
              <w:rPr>
                <w:rFonts w:ascii="David" w:eastAsia="David" w:hAnsi="David" w:cs="David"/>
                <w:sz w:val="24"/>
                <w:szCs w:val="24"/>
                <w:rtl/>
                <w:lang w:eastAsia="he-IL"/>
              </w:rPr>
            </w:pPr>
          </w:p>
        </w:tc>
        <w:tc>
          <w:tcPr>
            <w:tcW w:w="1371" w:type="dxa"/>
            <w:vAlign w:val="center"/>
          </w:tcPr>
          <w:p w14:paraId="35A85DBA" w14:textId="77777777" w:rsidR="00405657" w:rsidRDefault="00405657" w:rsidP="00405657">
            <w:pPr>
              <w:spacing w:line="360" w:lineRule="auto"/>
              <w:rPr>
                <w:rFonts w:ascii="David" w:eastAsia="David" w:hAnsi="David" w:cs="David"/>
                <w:sz w:val="24"/>
                <w:szCs w:val="24"/>
                <w:rtl/>
                <w:lang w:eastAsia="he-IL"/>
              </w:rPr>
            </w:pPr>
          </w:p>
        </w:tc>
        <w:tc>
          <w:tcPr>
            <w:tcW w:w="1817" w:type="dxa"/>
            <w:vAlign w:val="center"/>
          </w:tcPr>
          <w:p w14:paraId="5A0710E1" w14:textId="36F37A52" w:rsidR="00405657" w:rsidRDefault="00405657" w:rsidP="00405657">
            <w:pPr>
              <w:spacing w:line="360" w:lineRule="auto"/>
              <w:rPr>
                <w:rFonts w:ascii="David" w:eastAsia="David" w:hAnsi="David" w:cs="David"/>
                <w:sz w:val="24"/>
                <w:szCs w:val="24"/>
                <w:rtl/>
                <w:lang w:eastAsia="he-IL"/>
              </w:rPr>
            </w:pPr>
          </w:p>
        </w:tc>
        <w:tc>
          <w:tcPr>
            <w:tcW w:w="1259" w:type="dxa"/>
            <w:vAlign w:val="center"/>
          </w:tcPr>
          <w:p w14:paraId="5C1F7A14" w14:textId="77777777" w:rsidR="00405657" w:rsidRDefault="00405657" w:rsidP="00405657">
            <w:pPr>
              <w:spacing w:line="360" w:lineRule="auto"/>
              <w:rPr>
                <w:rFonts w:ascii="David" w:eastAsia="David" w:hAnsi="David" w:cs="David"/>
                <w:sz w:val="24"/>
                <w:szCs w:val="24"/>
                <w:rtl/>
                <w:lang w:eastAsia="he-IL"/>
              </w:rPr>
            </w:pPr>
          </w:p>
        </w:tc>
        <w:tc>
          <w:tcPr>
            <w:tcW w:w="1704" w:type="dxa"/>
            <w:vAlign w:val="center"/>
          </w:tcPr>
          <w:p w14:paraId="3C24B366" w14:textId="77777777" w:rsidR="00405657" w:rsidRDefault="00405657" w:rsidP="00405657">
            <w:pPr>
              <w:spacing w:line="360" w:lineRule="auto"/>
              <w:rPr>
                <w:rFonts w:ascii="David" w:eastAsia="David" w:hAnsi="David" w:cs="David"/>
                <w:sz w:val="24"/>
                <w:szCs w:val="24"/>
                <w:rtl/>
                <w:lang w:eastAsia="he-IL"/>
              </w:rPr>
            </w:pPr>
          </w:p>
        </w:tc>
        <w:tc>
          <w:tcPr>
            <w:tcW w:w="2509" w:type="dxa"/>
            <w:vAlign w:val="center"/>
          </w:tcPr>
          <w:p w14:paraId="7D8F4F1C" w14:textId="77777777" w:rsidR="00405657" w:rsidRDefault="00405657" w:rsidP="007531A0">
            <w:pPr>
              <w:pStyle w:val="ListParagraph"/>
              <w:numPr>
                <w:ilvl w:val="0"/>
                <w:numId w:val="37"/>
              </w:numPr>
              <w:spacing w:line="360" w:lineRule="auto"/>
              <w:ind w:left="417"/>
            </w:pPr>
            <w:r w:rsidRPr="00405657">
              <w:rPr>
                <w:rFonts w:hint="cs"/>
                <w:rtl/>
              </w:rPr>
              <w:t>מס' היחידות הארגוניות שהמכרז ישמש או ישרת: _____________</w:t>
            </w:r>
          </w:p>
          <w:p w14:paraId="32F72477" w14:textId="7DDAE8F8" w:rsidR="00405657" w:rsidRDefault="00405657" w:rsidP="007531A0">
            <w:pPr>
              <w:pStyle w:val="ListParagraph"/>
              <w:numPr>
                <w:ilvl w:val="0"/>
                <w:numId w:val="37"/>
              </w:numPr>
              <w:spacing w:line="360" w:lineRule="auto"/>
              <w:ind w:left="417"/>
              <w:rPr>
                <w:rtl/>
              </w:rPr>
            </w:pPr>
            <w:r>
              <w:rPr>
                <w:rFonts w:hint="cs"/>
                <w:rtl/>
              </w:rPr>
              <w:t>פירוט: _____________</w:t>
            </w:r>
          </w:p>
        </w:tc>
      </w:tr>
      <w:tr w:rsidR="00405657" w14:paraId="4F398A64" w14:textId="4E3EBA14" w:rsidTr="00405657">
        <w:trPr>
          <w:jc w:val="center"/>
        </w:trPr>
        <w:tc>
          <w:tcPr>
            <w:tcW w:w="1143" w:type="dxa"/>
            <w:vAlign w:val="center"/>
          </w:tcPr>
          <w:p w14:paraId="62DFB052" w14:textId="77777777" w:rsidR="00405657" w:rsidRDefault="00405657" w:rsidP="00405657">
            <w:pPr>
              <w:spacing w:line="360" w:lineRule="auto"/>
              <w:rPr>
                <w:rFonts w:ascii="David" w:eastAsia="David" w:hAnsi="David" w:cs="David"/>
                <w:sz w:val="24"/>
                <w:szCs w:val="24"/>
                <w:rtl/>
                <w:lang w:eastAsia="he-IL"/>
              </w:rPr>
            </w:pPr>
          </w:p>
        </w:tc>
        <w:tc>
          <w:tcPr>
            <w:tcW w:w="1336" w:type="dxa"/>
            <w:vAlign w:val="center"/>
          </w:tcPr>
          <w:p w14:paraId="3A7C35CC" w14:textId="77777777" w:rsidR="00405657" w:rsidRDefault="00405657" w:rsidP="00405657">
            <w:pPr>
              <w:spacing w:line="360" w:lineRule="auto"/>
              <w:rPr>
                <w:rFonts w:ascii="David" w:eastAsia="David" w:hAnsi="David" w:cs="David"/>
                <w:sz w:val="24"/>
                <w:szCs w:val="24"/>
                <w:rtl/>
                <w:lang w:eastAsia="he-IL"/>
              </w:rPr>
            </w:pPr>
          </w:p>
        </w:tc>
        <w:tc>
          <w:tcPr>
            <w:tcW w:w="1120" w:type="dxa"/>
            <w:vAlign w:val="center"/>
          </w:tcPr>
          <w:p w14:paraId="4A289E30" w14:textId="77777777" w:rsidR="00405657" w:rsidRDefault="00405657" w:rsidP="00405657">
            <w:pPr>
              <w:spacing w:line="360" w:lineRule="auto"/>
              <w:rPr>
                <w:rFonts w:ascii="David" w:eastAsia="David" w:hAnsi="David" w:cs="David"/>
                <w:sz w:val="24"/>
                <w:szCs w:val="24"/>
                <w:rtl/>
                <w:lang w:eastAsia="he-IL"/>
              </w:rPr>
            </w:pPr>
          </w:p>
        </w:tc>
        <w:tc>
          <w:tcPr>
            <w:tcW w:w="1334" w:type="dxa"/>
            <w:vAlign w:val="center"/>
          </w:tcPr>
          <w:p w14:paraId="6BD82F79" w14:textId="77777777" w:rsidR="00405657" w:rsidRDefault="00405657" w:rsidP="00405657">
            <w:pPr>
              <w:spacing w:line="360" w:lineRule="auto"/>
              <w:rPr>
                <w:rFonts w:ascii="David" w:eastAsia="David" w:hAnsi="David" w:cs="David"/>
                <w:sz w:val="24"/>
                <w:szCs w:val="24"/>
                <w:rtl/>
                <w:lang w:eastAsia="he-IL"/>
              </w:rPr>
            </w:pPr>
          </w:p>
        </w:tc>
        <w:tc>
          <w:tcPr>
            <w:tcW w:w="1275" w:type="dxa"/>
            <w:vAlign w:val="center"/>
          </w:tcPr>
          <w:p w14:paraId="1349716E" w14:textId="0F633440" w:rsidR="00405657" w:rsidRDefault="00405657" w:rsidP="00405657">
            <w:pPr>
              <w:spacing w:line="360" w:lineRule="auto"/>
              <w:rPr>
                <w:rFonts w:ascii="David" w:eastAsia="David" w:hAnsi="David" w:cs="David"/>
                <w:sz w:val="24"/>
                <w:szCs w:val="24"/>
                <w:rtl/>
                <w:lang w:eastAsia="he-IL"/>
              </w:rPr>
            </w:pPr>
          </w:p>
        </w:tc>
        <w:tc>
          <w:tcPr>
            <w:tcW w:w="1371" w:type="dxa"/>
            <w:vAlign w:val="center"/>
          </w:tcPr>
          <w:p w14:paraId="5451D229" w14:textId="77777777" w:rsidR="00405657" w:rsidRDefault="00405657" w:rsidP="00405657">
            <w:pPr>
              <w:spacing w:line="360" w:lineRule="auto"/>
              <w:rPr>
                <w:rFonts w:ascii="David" w:eastAsia="David" w:hAnsi="David" w:cs="David"/>
                <w:sz w:val="24"/>
                <w:szCs w:val="24"/>
                <w:rtl/>
                <w:lang w:eastAsia="he-IL"/>
              </w:rPr>
            </w:pPr>
          </w:p>
        </w:tc>
        <w:tc>
          <w:tcPr>
            <w:tcW w:w="1817" w:type="dxa"/>
            <w:vAlign w:val="center"/>
          </w:tcPr>
          <w:p w14:paraId="03914236" w14:textId="17207C6B" w:rsidR="00405657" w:rsidRDefault="00405657" w:rsidP="00405657">
            <w:pPr>
              <w:spacing w:line="360" w:lineRule="auto"/>
              <w:rPr>
                <w:rFonts w:ascii="David" w:eastAsia="David" w:hAnsi="David" w:cs="David"/>
                <w:sz w:val="24"/>
                <w:szCs w:val="24"/>
                <w:rtl/>
                <w:lang w:eastAsia="he-IL"/>
              </w:rPr>
            </w:pPr>
          </w:p>
        </w:tc>
        <w:tc>
          <w:tcPr>
            <w:tcW w:w="1259" w:type="dxa"/>
            <w:vAlign w:val="center"/>
          </w:tcPr>
          <w:p w14:paraId="76A5BC66" w14:textId="77777777" w:rsidR="00405657" w:rsidRDefault="00405657" w:rsidP="00405657">
            <w:pPr>
              <w:spacing w:line="360" w:lineRule="auto"/>
              <w:rPr>
                <w:rFonts w:ascii="David" w:eastAsia="David" w:hAnsi="David" w:cs="David"/>
                <w:sz w:val="24"/>
                <w:szCs w:val="24"/>
                <w:rtl/>
                <w:lang w:eastAsia="he-IL"/>
              </w:rPr>
            </w:pPr>
          </w:p>
        </w:tc>
        <w:tc>
          <w:tcPr>
            <w:tcW w:w="1704" w:type="dxa"/>
            <w:vAlign w:val="center"/>
          </w:tcPr>
          <w:p w14:paraId="7E6E133E" w14:textId="77777777" w:rsidR="00405657" w:rsidRDefault="00405657" w:rsidP="00405657">
            <w:pPr>
              <w:spacing w:line="360" w:lineRule="auto"/>
              <w:rPr>
                <w:rFonts w:ascii="David" w:eastAsia="David" w:hAnsi="David" w:cs="David"/>
                <w:sz w:val="24"/>
                <w:szCs w:val="24"/>
                <w:rtl/>
                <w:lang w:eastAsia="he-IL"/>
              </w:rPr>
            </w:pPr>
          </w:p>
        </w:tc>
        <w:tc>
          <w:tcPr>
            <w:tcW w:w="2509" w:type="dxa"/>
            <w:vAlign w:val="center"/>
          </w:tcPr>
          <w:p w14:paraId="4013EA1E" w14:textId="77777777" w:rsidR="00405657" w:rsidRDefault="00405657" w:rsidP="007531A0">
            <w:pPr>
              <w:pStyle w:val="ListParagraph"/>
              <w:numPr>
                <w:ilvl w:val="0"/>
                <w:numId w:val="37"/>
              </w:numPr>
              <w:spacing w:line="360" w:lineRule="auto"/>
              <w:ind w:left="417"/>
            </w:pPr>
            <w:r w:rsidRPr="00405657">
              <w:rPr>
                <w:rFonts w:hint="cs"/>
                <w:rtl/>
              </w:rPr>
              <w:t>מס' היחידות הארגוניות שהמכרז ישמש או ישרת: _____________</w:t>
            </w:r>
          </w:p>
          <w:p w14:paraId="57756ABB" w14:textId="6BDAB30D" w:rsidR="00405657" w:rsidRPr="00405657" w:rsidRDefault="00405657" w:rsidP="007531A0">
            <w:pPr>
              <w:pStyle w:val="ListParagraph"/>
              <w:numPr>
                <w:ilvl w:val="0"/>
                <w:numId w:val="37"/>
              </w:numPr>
              <w:spacing w:line="360" w:lineRule="auto"/>
              <w:ind w:left="417"/>
              <w:rPr>
                <w:rtl/>
              </w:rPr>
            </w:pPr>
            <w:r w:rsidRPr="00405657">
              <w:rPr>
                <w:rFonts w:hint="cs"/>
                <w:rtl/>
              </w:rPr>
              <w:t>פירוט: _____________</w:t>
            </w:r>
          </w:p>
        </w:tc>
      </w:tr>
      <w:tr w:rsidR="00405657" w14:paraId="2DCFDACD" w14:textId="4E8C5D20" w:rsidTr="00405657">
        <w:trPr>
          <w:jc w:val="center"/>
        </w:trPr>
        <w:tc>
          <w:tcPr>
            <w:tcW w:w="1143" w:type="dxa"/>
            <w:vAlign w:val="center"/>
          </w:tcPr>
          <w:p w14:paraId="6D7F098C" w14:textId="77777777" w:rsidR="00405657" w:rsidRDefault="00405657" w:rsidP="00405657">
            <w:pPr>
              <w:spacing w:line="360" w:lineRule="auto"/>
              <w:rPr>
                <w:rFonts w:ascii="David" w:eastAsia="David" w:hAnsi="David" w:cs="David"/>
                <w:sz w:val="24"/>
                <w:szCs w:val="24"/>
                <w:rtl/>
                <w:lang w:eastAsia="he-IL"/>
              </w:rPr>
            </w:pPr>
          </w:p>
        </w:tc>
        <w:tc>
          <w:tcPr>
            <w:tcW w:w="1336" w:type="dxa"/>
            <w:vAlign w:val="center"/>
          </w:tcPr>
          <w:p w14:paraId="3D9E3D4A" w14:textId="77777777" w:rsidR="00405657" w:rsidRDefault="00405657" w:rsidP="00405657">
            <w:pPr>
              <w:spacing w:line="360" w:lineRule="auto"/>
              <w:rPr>
                <w:rFonts w:ascii="David" w:eastAsia="David" w:hAnsi="David" w:cs="David"/>
                <w:sz w:val="24"/>
                <w:szCs w:val="24"/>
                <w:rtl/>
                <w:lang w:eastAsia="he-IL"/>
              </w:rPr>
            </w:pPr>
          </w:p>
        </w:tc>
        <w:tc>
          <w:tcPr>
            <w:tcW w:w="1120" w:type="dxa"/>
            <w:vAlign w:val="center"/>
          </w:tcPr>
          <w:p w14:paraId="7AA21C6A" w14:textId="77777777" w:rsidR="00405657" w:rsidRDefault="00405657" w:rsidP="00405657">
            <w:pPr>
              <w:spacing w:line="360" w:lineRule="auto"/>
              <w:rPr>
                <w:rFonts w:ascii="David" w:eastAsia="David" w:hAnsi="David" w:cs="David"/>
                <w:sz w:val="24"/>
                <w:szCs w:val="24"/>
                <w:rtl/>
                <w:lang w:eastAsia="he-IL"/>
              </w:rPr>
            </w:pPr>
          </w:p>
        </w:tc>
        <w:tc>
          <w:tcPr>
            <w:tcW w:w="1334" w:type="dxa"/>
            <w:vAlign w:val="center"/>
          </w:tcPr>
          <w:p w14:paraId="6A96B1D1" w14:textId="77777777" w:rsidR="00405657" w:rsidRDefault="00405657" w:rsidP="00405657">
            <w:pPr>
              <w:spacing w:line="360" w:lineRule="auto"/>
              <w:rPr>
                <w:rFonts w:ascii="David" w:eastAsia="David" w:hAnsi="David" w:cs="David"/>
                <w:sz w:val="24"/>
                <w:szCs w:val="24"/>
                <w:rtl/>
                <w:lang w:eastAsia="he-IL"/>
              </w:rPr>
            </w:pPr>
          </w:p>
        </w:tc>
        <w:tc>
          <w:tcPr>
            <w:tcW w:w="1275" w:type="dxa"/>
            <w:vAlign w:val="center"/>
          </w:tcPr>
          <w:p w14:paraId="38291B39" w14:textId="5FA225F3" w:rsidR="00405657" w:rsidRDefault="00405657" w:rsidP="00405657">
            <w:pPr>
              <w:spacing w:line="360" w:lineRule="auto"/>
              <w:rPr>
                <w:rFonts w:ascii="David" w:eastAsia="David" w:hAnsi="David" w:cs="David"/>
                <w:sz w:val="24"/>
                <w:szCs w:val="24"/>
                <w:rtl/>
                <w:lang w:eastAsia="he-IL"/>
              </w:rPr>
            </w:pPr>
          </w:p>
        </w:tc>
        <w:tc>
          <w:tcPr>
            <w:tcW w:w="1371" w:type="dxa"/>
            <w:vAlign w:val="center"/>
          </w:tcPr>
          <w:p w14:paraId="1063BF6F" w14:textId="77777777" w:rsidR="00405657" w:rsidRDefault="00405657" w:rsidP="00405657">
            <w:pPr>
              <w:spacing w:line="360" w:lineRule="auto"/>
              <w:rPr>
                <w:rFonts w:ascii="David" w:eastAsia="David" w:hAnsi="David" w:cs="David"/>
                <w:sz w:val="24"/>
                <w:szCs w:val="24"/>
                <w:rtl/>
                <w:lang w:eastAsia="he-IL"/>
              </w:rPr>
            </w:pPr>
          </w:p>
        </w:tc>
        <w:tc>
          <w:tcPr>
            <w:tcW w:w="1817" w:type="dxa"/>
            <w:vAlign w:val="center"/>
          </w:tcPr>
          <w:p w14:paraId="1C063858" w14:textId="61F85F0F" w:rsidR="00405657" w:rsidRDefault="00405657" w:rsidP="00405657">
            <w:pPr>
              <w:spacing w:line="360" w:lineRule="auto"/>
              <w:rPr>
                <w:rFonts w:ascii="David" w:eastAsia="David" w:hAnsi="David" w:cs="David"/>
                <w:sz w:val="24"/>
                <w:szCs w:val="24"/>
                <w:rtl/>
                <w:lang w:eastAsia="he-IL"/>
              </w:rPr>
            </w:pPr>
          </w:p>
        </w:tc>
        <w:tc>
          <w:tcPr>
            <w:tcW w:w="1259" w:type="dxa"/>
            <w:vAlign w:val="center"/>
          </w:tcPr>
          <w:p w14:paraId="35AC4B41" w14:textId="77777777" w:rsidR="00405657" w:rsidRDefault="00405657" w:rsidP="00405657">
            <w:pPr>
              <w:spacing w:line="360" w:lineRule="auto"/>
              <w:rPr>
                <w:rFonts w:ascii="David" w:eastAsia="David" w:hAnsi="David" w:cs="David"/>
                <w:sz w:val="24"/>
                <w:szCs w:val="24"/>
                <w:rtl/>
                <w:lang w:eastAsia="he-IL"/>
              </w:rPr>
            </w:pPr>
          </w:p>
        </w:tc>
        <w:tc>
          <w:tcPr>
            <w:tcW w:w="1704" w:type="dxa"/>
            <w:vAlign w:val="center"/>
          </w:tcPr>
          <w:p w14:paraId="737B634D" w14:textId="77777777" w:rsidR="00405657" w:rsidRDefault="00405657" w:rsidP="00405657">
            <w:pPr>
              <w:spacing w:line="360" w:lineRule="auto"/>
              <w:rPr>
                <w:rFonts w:ascii="David" w:eastAsia="David" w:hAnsi="David" w:cs="David"/>
                <w:sz w:val="24"/>
                <w:szCs w:val="24"/>
                <w:rtl/>
                <w:lang w:eastAsia="he-IL"/>
              </w:rPr>
            </w:pPr>
          </w:p>
        </w:tc>
        <w:tc>
          <w:tcPr>
            <w:tcW w:w="2509" w:type="dxa"/>
            <w:vAlign w:val="center"/>
          </w:tcPr>
          <w:p w14:paraId="6377F8B3" w14:textId="77777777" w:rsidR="00405657" w:rsidRDefault="00405657" w:rsidP="007531A0">
            <w:pPr>
              <w:pStyle w:val="ListParagraph"/>
              <w:numPr>
                <w:ilvl w:val="0"/>
                <w:numId w:val="37"/>
              </w:numPr>
              <w:spacing w:line="360" w:lineRule="auto"/>
              <w:ind w:left="417"/>
            </w:pPr>
            <w:r w:rsidRPr="00405657">
              <w:rPr>
                <w:rFonts w:hint="cs"/>
                <w:rtl/>
              </w:rPr>
              <w:t>מס' היחידות הארגוניות שהמכרז ישמש או ישרת: _____________</w:t>
            </w:r>
          </w:p>
          <w:p w14:paraId="79DD829E" w14:textId="7EC4EAFD" w:rsidR="00405657" w:rsidRPr="00405657" w:rsidRDefault="00405657" w:rsidP="007531A0">
            <w:pPr>
              <w:pStyle w:val="ListParagraph"/>
              <w:numPr>
                <w:ilvl w:val="0"/>
                <w:numId w:val="37"/>
              </w:numPr>
              <w:spacing w:line="360" w:lineRule="auto"/>
              <w:ind w:left="417"/>
              <w:rPr>
                <w:rtl/>
              </w:rPr>
            </w:pPr>
            <w:r w:rsidRPr="00405657">
              <w:rPr>
                <w:rFonts w:hint="cs"/>
                <w:rtl/>
              </w:rPr>
              <w:t>פירוט: _____________</w:t>
            </w:r>
          </w:p>
        </w:tc>
      </w:tr>
    </w:tbl>
    <w:p w14:paraId="716A0156" w14:textId="77777777" w:rsidR="00405657" w:rsidRPr="00635D35" w:rsidRDefault="00405657" w:rsidP="00405657">
      <w:pPr>
        <w:widowControl w:val="0"/>
        <w:adjustRightInd w:val="0"/>
        <w:spacing w:after="0" w:line="360" w:lineRule="auto"/>
        <w:ind w:left="1127"/>
        <w:jc w:val="both"/>
        <w:textAlignment w:val="baseline"/>
        <w:rPr>
          <w:rFonts w:ascii="David" w:eastAsia="David" w:hAnsi="David" w:cs="David"/>
          <w:sz w:val="24"/>
          <w:szCs w:val="24"/>
          <w:lang w:eastAsia="he-IL"/>
        </w:rPr>
      </w:pPr>
    </w:p>
    <w:p w14:paraId="660541D9" w14:textId="3712D1D1" w:rsidR="00725CAE" w:rsidRDefault="003668BA" w:rsidP="00F50BD3">
      <w:pPr>
        <w:spacing w:after="0" w:line="360" w:lineRule="auto"/>
        <w:ind w:left="985"/>
        <w:jc w:val="both"/>
        <w:rPr>
          <w:rFonts w:ascii="David" w:eastAsia="David" w:hAnsi="David" w:cs="David"/>
          <w:b/>
          <w:bCs/>
          <w:sz w:val="24"/>
          <w:szCs w:val="24"/>
          <w:rtl/>
          <w:lang w:eastAsia="he-IL"/>
        </w:rPr>
      </w:pPr>
      <w:r>
        <w:rPr>
          <w:rFonts w:ascii="David" w:eastAsia="David" w:hAnsi="David" w:cs="David" w:hint="cs"/>
          <w:b/>
          <w:bCs/>
          <w:sz w:val="24"/>
          <w:szCs w:val="24"/>
          <w:rtl/>
          <w:lang w:eastAsia="he-IL"/>
        </w:rPr>
        <w:t xml:space="preserve">*ניתן להוסיף טבלאות נוספות </w:t>
      </w:r>
      <w:r w:rsidR="00B227A3">
        <w:rPr>
          <w:rFonts w:ascii="David" w:eastAsia="David" w:hAnsi="David" w:cs="David" w:hint="cs"/>
          <w:b/>
          <w:bCs/>
          <w:sz w:val="24"/>
          <w:szCs w:val="24"/>
          <w:rtl/>
          <w:lang w:eastAsia="he-IL"/>
        </w:rPr>
        <w:t xml:space="preserve">לטבלאות שלעיל </w:t>
      </w:r>
      <w:r>
        <w:rPr>
          <w:rFonts w:ascii="David" w:eastAsia="David" w:hAnsi="David" w:cs="David" w:hint="cs"/>
          <w:b/>
          <w:bCs/>
          <w:sz w:val="24"/>
          <w:szCs w:val="24"/>
          <w:rtl/>
          <w:lang w:eastAsia="he-IL"/>
        </w:rPr>
        <w:t>באותו המבנה במידת הצורך</w:t>
      </w:r>
    </w:p>
    <w:p w14:paraId="6807FD0A" w14:textId="36DF5F45" w:rsidR="00405657" w:rsidRPr="00405657" w:rsidRDefault="00405657" w:rsidP="00405657">
      <w:pPr>
        <w:widowControl w:val="0"/>
        <w:numPr>
          <w:ilvl w:val="1"/>
          <w:numId w:val="3"/>
        </w:numPr>
        <w:adjustRightInd w:val="0"/>
        <w:spacing w:after="0" w:line="360" w:lineRule="auto"/>
        <w:ind w:left="1127" w:hanging="709"/>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 xml:space="preserve">היועץ יצרף </w:t>
      </w:r>
      <w:r w:rsidR="002B178C">
        <w:rPr>
          <w:rFonts w:ascii="David" w:eastAsia="David" w:hAnsi="David" w:cs="David" w:hint="cs"/>
          <w:sz w:val="24"/>
          <w:szCs w:val="24"/>
          <w:rtl/>
          <w:lang w:eastAsia="he-IL"/>
        </w:rPr>
        <w:t xml:space="preserve">במסגרת הצעתו </w:t>
      </w:r>
      <w:r w:rsidR="002B178C" w:rsidRPr="00335030">
        <w:rPr>
          <w:rFonts w:ascii="David" w:eastAsia="David" w:hAnsi="David" w:cs="David"/>
          <w:sz w:val="24"/>
          <w:szCs w:val="24"/>
          <w:rtl/>
          <w:lang w:eastAsia="he-IL"/>
        </w:rPr>
        <w:t xml:space="preserve">ניתוח </w:t>
      </w:r>
      <w:r w:rsidR="002B178C">
        <w:rPr>
          <w:rFonts w:ascii="David" w:eastAsia="David" w:hAnsi="David" w:cs="David" w:hint="cs"/>
          <w:sz w:val="24"/>
          <w:szCs w:val="24"/>
          <w:rtl/>
          <w:lang w:eastAsia="he-IL"/>
        </w:rPr>
        <w:t xml:space="preserve">של </w:t>
      </w:r>
      <w:r w:rsidR="002B178C" w:rsidRPr="00335030">
        <w:rPr>
          <w:rFonts w:ascii="David" w:eastAsia="David" w:hAnsi="David" w:cs="David"/>
          <w:sz w:val="24"/>
          <w:szCs w:val="24"/>
          <w:rtl/>
          <w:lang w:eastAsia="he-IL"/>
        </w:rPr>
        <w:t>שוק האבטחה בישראל לגופים ציבוריים, תוך התייחסות למודל מוצע ליישומו והמלצות בעניין זה, במסמך שלא יעלה על שני עמודי 4</w:t>
      </w:r>
      <w:r w:rsidR="002B178C" w:rsidRPr="00335030">
        <w:rPr>
          <w:rFonts w:ascii="David" w:eastAsia="David" w:hAnsi="David" w:cs="David"/>
          <w:sz w:val="24"/>
          <w:szCs w:val="24"/>
          <w:lang w:eastAsia="he-IL"/>
        </w:rPr>
        <w:t>A</w:t>
      </w:r>
      <w:r w:rsidR="002B178C">
        <w:rPr>
          <w:rFonts w:ascii="David" w:eastAsia="David" w:hAnsi="David" w:cs="David" w:hint="cs"/>
          <w:sz w:val="24"/>
          <w:szCs w:val="24"/>
          <w:rtl/>
          <w:lang w:eastAsia="he-IL"/>
        </w:rPr>
        <w:t xml:space="preserve"> לצורך ניקוד הצעתו.</w:t>
      </w:r>
    </w:p>
    <w:bookmarkEnd w:id="320"/>
    <w:p w14:paraId="72BC1691" w14:textId="77777777" w:rsidR="00725CAE" w:rsidRPr="00725CAE" w:rsidRDefault="00725CAE" w:rsidP="00F50BD3">
      <w:pPr>
        <w:widowControl w:val="0"/>
        <w:adjustRightInd w:val="0"/>
        <w:spacing w:before="120" w:after="12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hint="cs"/>
          <w:b/>
          <w:bCs/>
          <w:sz w:val="24"/>
          <w:szCs w:val="24"/>
          <w:u w:val="single"/>
          <w:rtl/>
          <w:lang w:eastAsia="he-IL"/>
        </w:rPr>
        <w:t>הצהרה בדבר נכונות הנתונים בסעיף הניסיון</w:t>
      </w:r>
    </w:p>
    <w:p w14:paraId="34BAB8BB" w14:textId="77777777" w:rsidR="00725CAE" w:rsidRPr="00725CAE" w:rsidRDefault="00725CAE" w:rsidP="00F50BD3">
      <w:pPr>
        <w:spacing w:after="0" w:line="360" w:lineRule="auto"/>
        <w:ind w:left="641"/>
        <w:contextualSpacing/>
        <w:jc w:val="both"/>
        <w:rPr>
          <w:rFonts w:ascii="Calibri" w:eastAsia="Calibri" w:hAnsi="Calibri" w:cs="David"/>
          <w:sz w:val="24"/>
          <w:szCs w:val="24"/>
          <w:lang w:eastAsia="he-IL"/>
        </w:rPr>
      </w:pPr>
      <w:r w:rsidRPr="00725CAE">
        <w:rPr>
          <w:rFonts w:ascii="Calibri" w:eastAsia="Calibri" w:hAnsi="Calibri" w:cs="David" w:hint="cs"/>
          <w:sz w:val="24"/>
          <w:szCs w:val="24"/>
          <w:rtl/>
          <w:lang w:eastAsia="he-IL"/>
        </w:rPr>
        <w:t>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שמי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להלן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חתימתי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ותוכן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תצהירי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דלעיל</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אמת</w:t>
      </w:r>
      <w:r w:rsidRPr="00725CAE">
        <w:rPr>
          <w:rFonts w:ascii="Calibri" w:eastAsia="Calibri" w:hAnsi="Calibri" w:cs="David"/>
          <w:sz w:val="24"/>
          <w:szCs w:val="24"/>
          <w:rtl/>
          <w:lang w:eastAsia="he-IL"/>
        </w:rPr>
        <w:t xml:space="preserve">.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25CAE" w:rsidRPr="00725CAE" w14:paraId="67D266DA" w14:textId="77777777" w:rsidTr="00536A5C">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7A4DA1BE"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14:paraId="0F42DEA0"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14:paraId="1363697C"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r>
      <w:tr w:rsidR="00725CAE" w:rsidRPr="00725CAE" w14:paraId="4305C341" w14:textId="77777777" w:rsidTr="00536A5C">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0DC0AADD"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367A8D1"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2AC42D2C"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חתימה וחותמת המציע</w:t>
            </w:r>
          </w:p>
        </w:tc>
      </w:tr>
    </w:tbl>
    <w:p w14:paraId="4F207F63" w14:textId="77777777" w:rsidR="003668BA" w:rsidRDefault="003668BA"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43CD8215" w14:textId="77777777" w:rsidR="002B178C" w:rsidRDefault="002B178C"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4054A257" w14:textId="77777777" w:rsidR="002B178C" w:rsidRDefault="002B178C"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2CC3CC96" w14:textId="3E0426E3"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hint="cs"/>
          <w:b/>
          <w:bCs/>
          <w:sz w:val="24"/>
          <w:szCs w:val="24"/>
          <w:u w:val="single"/>
          <w:rtl/>
          <w:lang w:eastAsia="he-IL"/>
        </w:rPr>
        <w:lastRenderedPageBreak/>
        <w:t>אישור עו"ד</w:t>
      </w:r>
    </w:p>
    <w:p w14:paraId="6E8C653D" w14:textId="77777777" w:rsidR="00725CAE" w:rsidRPr="00725CAE" w:rsidRDefault="00725CAE" w:rsidP="00F50BD3">
      <w:pPr>
        <w:widowControl w:val="0"/>
        <w:adjustRightInd w:val="0"/>
        <w:spacing w:after="0" w:line="360" w:lineRule="auto"/>
        <w:ind w:left="-58"/>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אני הח"מ</w:t>
      </w:r>
      <w:r w:rsidRPr="00725CAE">
        <w:rPr>
          <w:rFonts w:ascii="David" w:eastAsia="David" w:hAnsi="David" w:cs="David" w:hint="cs"/>
          <w:sz w:val="24"/>
          <w:szCs w:val="24"/>
          <w:rtl/>
          <w:lang w:eastAsia="he-IL"/>
        </w:rPr>
        <w:t>____________,</w:t>
      </w:r>
      <w:r w:rsidRPr="00725CAE">
        <w:rPr>
          <w:rFonts w:ascii="David" w:eastAsia="David" w:hAnsi="David" w:cs="David"/>
          <w:sz w:val="24"/>
          <w:szCs w:val="24"/>
          <w:rtl/>
          <w:lang w:eastAsia="he-IL"/>
        </w:rPr>
        <w:t xml:space="preserve"> עו"ד</w:t>
      </w:r>
      <w:r w:rsidRPr="00725CAE">
        <w:rPr>
          <w:rFonts w:ascii="David" w:eastAsia="David" w:hAnsi="David" w:cs="David" w:hint="cs"/>
          <w:sz w:val="24"/>
          <w:szCs w:val="24"/>
          <w:rtl/>
          <w:lang w:eastAsia="he-IL"/>
        </w:rPr>
        <w:t>, מספר רישיון __________</w:t>
      </w:r>
      <w:r w:rsidRPr="00725CAE">
        <w:rPr>
          <w:rFonts w:ascii="David" w:eastAsia="David" w:hAnsi="David" w:cs="David"/>
          <w:sz w:val="24"/>
          <w:szCs w:val="24"/>
          <w:rtl/>
          <w:lang w:eastAsia="he-IL"/>
        </w:rPr>
        <w:t xml:space="preserve"> מאשר בזאת כי </w:t>
      </w:r>
      <w:r w:rsidRPr="00725CAE">
        <w:rPr>
          <w:rFonts w:ascii="David" w:eastAsia="David" w:hAnsi="David" w:cs="David" w:hint="cs"/>
          <w:sz w:val="24"/>
          <w:szCs w:val="24"/>
          <w:rtl/>
          <w:lang w:eastAsia="he-IL"/>
        </w:rPr>
        <w:t>ביום _____________ הופיע בפני מר/גב'</w:t>
      </w:r>
      <w:r w:rsidRPr="00725CAE">
        <w:rPr>
          <w:rFonts w:ascii="David" w:eastAsia="David" w:hAnsi="David" w:cs="David"/>
          <w:sz w:val="24"/>
          <w:szCs w:val="24"/>
          <w:rtl/>
          <w:lang w:eastAsia="he-IL"/>
        </w:rPr>
        <w:t>_____________</w:t>
      </w:r>
      <w:r w:rsidRPr="00725CAE">
        <w:rPr>
          <w:rFonts w:ascii="David" w:eastAsia="David" w:hAnsi="David" w:cs="David" w:hint="cs"/>
          <w:sz w:val="24"/>
          <w:szCs w:val="24"/>
          <w:rtl/>
          <w:lang w:eastAsia="he-IL"/>
        </w:rPr>
        <w:t xml:space="preserve">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w:t>
      </w:r>
      <w:r w:rsidRPr="00725CAE">
        <w:rPr>
          <w:rFonts w:ascii="David" w:eastAsia="David" w:hAnsi="David" w:cs="David"/>
          <w:sz w:val="24"/>
          <w:szCs w:val="24"/>
          <w:rtl/>
          <w:lang w:eastAsia="he-I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25CAE" w:rsidRPr="00725CAE" w14:paraId="16DE8844" w14:textId="77777777" w:rsidTr="00536A5C">
        <w:trPr>
          <w:jc w:val="center"/>
        </w:trPr>
        <w:tc>
          <w:tcPr>
            <w:tcW w:w="2181" w:type="dxa"/>
            <w:tcBorders>
              <w:top w:val="single" w:sz="4" w:space="0" w:color="auto"/>
              <w:left w:val="single" w:sz="4" w:space="0" w:color="auto"/>
              <w:bottom w:val="single" w:sz="4" w:space="0" w:color="auto"/>
              <w:right w:val="single" w:sz="4" w:space="0" w:color="auto"/>
            </w:tcBorders>
          </w:tcPr>
          <w:p w14:paraId="1B14D1B2"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p>
        </w:tc>
        <w:tc>
          <w:tcPr>
            <w:tcW w:w="4056" w:type="dxa"/>
            <w:tcBorders>
              <w:top w:val="single" w:sz="4" w:space="0" w:color="auto"/>
              <w:left w:val="single" w:sz="4" w:space="0" w:color="auto"/>
              <w:bottom w:val="single" w:sz="4" w:space="0" w:color="auto"/>
              <w:right w:val="single" w:sz="4" w:space="0" w:color="auto"/>
            </w:tcBorders>
          </w:tcPr>
          <w:p w14:paraId="08BD48F3"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tcPr>
          <w:p w14:paraId="60A436FE"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p>
        </w:tc>
      </w:tr>
      <w:tr w:rsidR="00725CAE" w:rsidRPr="00725CAE" w14:paraId="2C29A7FC" w14:textId="77777777" w:rsidTr="00536A5C">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21E51F2"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103AA86E"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355C2CA6"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חתימה וחותמת</w:t>
            </w:r>
          </w:p>
        </w:tc>
      </w:tr>
    </w:tbl>
    <w:p w14:paraId="67399780" w14:textId="77777777" w:rsidR="00405657" w:rsidRDefault="00405657" w:rsidP="008A4576">
      <w:pPr>
        <w:pageBreakBefore/>
        <w:widowControl w:val="0"/>
        <w:numPr>
          <w:ilvl w:val="0"/>
          <w:numId w:val="28"/>
        </w:numPr>
        <w:adjustRightInd w:val="0"/>
        <w:spacing w:after="0" w:line="360" w:lineRule="auto"/>
        <w:ind w:left="357" w:hanging="357"/>
        <w:jc w:val="both"/>
        <w:textAlignment w:val="baseline"/>
        <w:rPr>
          <w:rFonts w:ascii="David" w:eastAsia="David" w:hAnsi="David" w:cs="David"/>
          <w:b/>
          <w:bCs/>
          <w:sz w:val="24"/>
          <w:szCs w:val="24"/>
          <w:u w:val="single"/>
          <w:rtl/>
          <w:lang w:eastAsia="he-IL"/>
        </w:rPr>
        <w:sectPr w:rsidR="00405657" w:rsidSect="00405657">
          <w:pgSz w:w="15840" w:h="12240" w:orient="landscape"/>
          <w:pgMar w:top="1800" w:right="1440" w:bottom="1800" w:left="1440" w:header="706" w:footer="706" w:gutter="0"/>
          <w:cols w:space="708"/>
          <w:titlePg/>
          <w:docGrid w:linePitch="360"/>
        </w:sectPr>
      </w:pPr>
      <w:bookmarkStart w:id="324" w:name="_Toc174250181"/>
      <w:bookmarkStart w:id="325" w:name="_Toc179603292"/>
    </w:p>
    <w:p w14:paraId="551E338E" w14:textId="3C356391" w:rsidR="00725CAE" w:rsidRPr="00725CAE" w:rsidRDefault="00725CAE" w:rsidP="008A4576">
      <w:pPr>
        <w:pageBreakBefore/>
        <w:widowControl w:val="0"/>
        <w:numPr>
          <w:ilvl w:val="0"/>
          <w:numId w:val="28"/>
        </w:numPr>
        <w:adjustRightInd w:val="0"/>
        <w:spacing w:after="0" w:line="360" w:lineRule="auto"/>
        <w:ind w:left="357" w:hanging="357"/>
        <w:jc w:val="both"/>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u w:val="single"/>
          <w:rtl/>
          <w:lang w:eastAsia="he-IL"/>
        </w:rPr>
        <w:lastRenderedPageBreak/>
        <w:t>מסמכי</w:t>
      </w:r>
      <w:r w:rsidRPr="00725CAE">
        <w:rPr>
          <w:rFonts w:ascii="David" w:eastAsia="David" w:hAnsi="David" w:cs="David" w:hint="eastAsia"/>
          <w:b/>
          <w:bCs/>
          <w:sz w:val="24"/>
          <w:szCs w:val="24"/>
          <w:u w:val="single"/>
          <w:rtl/>
          <w:lang w:eastAsia="he-IL"/>
        </w:rPr>
        <w:t>ם</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אישורים</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ונספחים</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מצורפים</w:t>
      </w:r>
      <w:bookmarkEnd w:id="324"/>
      <w:bookmarkEnd w:id="325"/>
    </w:p>
    <w:p w14:paraId="02ACB398"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יש</w:t>
      </w:r>
      <w:r w:rsidRPr="00725CAE">
        <w:rPr>
          <w:rFonts w:ascii="David" w:eastAsia="David" w:hAnsi="David" w:cs="David"/>
          <w:sz w:val="24"/>
          <w:szCs w:val="24"/>
          <w:rtl/>
          <w:lang w:eastAsia="he-IL"/>
        </w:rPr>
        <w:t xml:space="preserve"> לצרף את המסמכים המפורטים להלן ממוספרים  ולפי הסדר הבא: ליד כל שורה יש לסמן האם צורפה או לא צורפה להצעה. </w:t>
      </w:r>
    </w:p>
    <w:tbl>
      <w:tblPr>
        <w:bidiVisual/>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8"/>
        <w:gridCol w:w="6095"/>
        <w:gridCol w:w="2882"/>
      </w:tblGrid>
      <w:tr w:rsidR="00725CAE" w:rsidRPr="00725CAE" w14:paraId="223D7CF7"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shd w:val="clear" w:color="auto" w:fill="FFFFFF"/>
            <w:vAlign w:val="center"/>
          </w:tcPr>
          <w:p w14:paraId="36727C00" w14:textId="77777777"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eastAsia"/>
                <w:b/>
                <w:bCs/>
                <w:sz w:val="24"/>
                <w:szCs w:val="24"/>
                <w:rtl/>
                <w:lang w:eastAsia="he-IL"/>
              </w:rPr>
              <w:t>לפי</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סעיף</w:t>
            </w:r>
          </w:p>
        </w:tc>
        <w:tc>
          <w:tcPr>
            <w:tcW w:w="6095" w:type="dxa"/>
            <w:tcBorders>
              <w:top w:val="single" w:sz="4" w:space="0" w:color="auto"/>
              <w:left w:val="single" w:sz="4" w:space="0" w:color="auto"/>
              <w:bottom w:val="single" w:sz="4" w:space="0" w:color="auto"/>
              <w:right w:val="single" w:sz="4" w:space="0" w:color="auto"/>
            </w:tcBorders>
            <w:shd w:val="clear" w:color="auto" w:fill="FFFFFF"/>
            <w:vAlign w:val="center"/>
          </w:tcPr>
          <w:p w14:paraId="610BE52A" w14:textId="77777777"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b/>
                <w:bCs/>
                <w:sz w:val="24"/>
                <w:szCs w:val="24"/>
                <w:rtl/>
                <w:lang w:eastAsia="he-IL"/>
              </w:rPr>
              <w:t>הנושא</w:t>
            </w:r>
          </w:p>
        </w:tc>
        <w:tc>
          <w:tcPr>
            <w:tcW w:w="2882" w:type="dxa"/>
            <w:tcBorders>
              <w:top w:val="single" w:sz="4" w:space="0" w:color="auto"/>
              <w:left w:val="single" w:sz="4" w:space="0" w:color="auto"/>
              <w:bottom w:val="single" w:sz="4" w:space="0" w:color="auto"/>
              <w:right w:val="single" w:sz="4" w:space="0" w:color="auto"/>
            </w:tcBorders>
            <w:shd w:val="clear" w:color="auto" w:fill="FFFFFF"/>
            <w:vAlign w:val="center"/>
          </w:tcPr>
          <w:p w14:paraId="206372F2" w14:textId="77777777"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b/>
                <w:bCs/>
                <w:sz w:val="24"/>
                <w:szCs w:val="24"/>
                <w:rtl/>
                <w:lang w:eastAsia="he-IL"/>
              </w:rPr>
              <w:t>ההוכחה</w:t>
            </w:r>
          </w:p>
        </w:tc>
      </w:tr>
      <w:tr w:rsidR="00725CAE" w:rsidRPr="00725CAE" w14:paraId="28958D2C" w14:textId="77777777" w:rsidTr="004C6400">
        <w:trPr>
          <w:trHeight w:val="379"/>
          <w:jc w:val="center"/>
        </w:trPr>
        <w:tc>
          <w:tcPr>
            <w:tcW w:w="1088" w:type="dxa"/>
            <w:tcBorders>
              <w:top w:val="single" w:sz="4" w:space="0" w:color="auto"/>
              <w:left w:val="single" w:sz="4" w:space="0" w:color="auto"/>
              <w:bottom w:val="single" w:sz="4" w:space="0" w:color="auto"/>
              <w:right w:val="single" w:sz="4" w:space="0" w:color="auto"/>
            </w:tcBorders>
          </w:tcPr>
          <w:p w14:paraId="2BEFDB6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8977" w:type="dxa"/>
            <w:gridSpan w:val="2"/>
            <w:tcBorders>
              <w:top w:val="single" w:sz="4" w:space="0" w:color="auto"/>
              <w:left w:val="single" w:sz="4" w:space="0" w:color="auto"/>
              <w:bottom w:val="single" w:sz="4" w:space="0" w:color="auto"/>
              <w:right w:val="single" w:sz="4" w:space="0" w:color="auto"/>
            </w:tcBorders>
          </w:tcPr>
          <w:p w14:paraId="2BC11028"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eastAsia"/>
                <w:b/>
                <w:bCs/>
                <w:sz w:val="24"/>
                <w:szCs w:val="24"/>
                <w:rtl/>
                <w:lang w:eastAsia="he-IL"/>
              </w:rPr>
              <w:t>הוכחות</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עמידה</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בתנאי</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סף</w:t>
            </w:r>
          </w:p>
        </w:tc>
      </w:tr>
      <w:tr w:rsidR="00725CAE" w:rsidRPr="00725CAE" w14:paraId="368F9A50" w14:textId="77777777" w:rsidTr="004C6400">
        <w:trPr>
          <w:trHeight w:val="277"/>
          <w:jc w:val="center"/>
        </w:trPr>
        <w:tc>
          <w:tcPr>
            <w:tcW w:w="1088" w:type="dxa"/>
            <w:tcBorders>
              <w:top w:val="single" w:sz="4" w:space="0" w:color="auto"/>
              <w:left w:val="single" w:sz="4" w:space="0" w:color="auto"/>
              <w:bottom w:val="single" w:sz="4" w:space="0" w:color="auto"/>
              <w:right w:val="single" w:sz="4" w:space="0" w:color="auto"/>
            </w:tcBorders>
          </w:tcPr>
          <w:p w14:paraId="0C55A522" w14:textId="4CC5725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Ref304922875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‏6.1.1</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4CACBC27" w14:textId="77777777" w:rsidR="00725CAE" w:rsidRPr="00725CAE" w:rsidRDefault="00725CAE" w:rsidP="00F50BD3">
            <w:pPr>
              <w:spacing w:after="0" w:line="360" w:lineRule="auto"/>
              <w:jc w:val="both"/>
              <w:rPr>
                <w:rFonts w:ascii="Arial" w:eastAsia="David" w:hAnsi="Arial" w:cs="David"/>
                <w:sz w:val="24"/>
                <w:szCs w:val="24"/>
                <w:rtl/>
                <w:lang w:eastAsia="he-IL"/>
              </w:rPr>
            </w:pPr>
            <w:r w:rsidRPr="00725CAE">
              <w:rPr>
                <w:rFonts w:ascii="Arial" w:eastAsia="David" w:hAnsi="Arial" w:cs="David" w:hint="cs"/>
                <w:sz w:val="24"/>
                <w:szCs w:val="24"/>
                <w:rtl/>
                <w:lang w:eastAsia="he-IL"/>
              </w:rPr>
              <w:t>אישור המצהיר כי המציע הינו</w:t>
            </w:r>
            <w:r w:rsidRPr="00725CAE">
              <w:rPr>
                <w:rFonts w:ascii="Arial" w:eastAsia="David" w:hAnsi="Arial" w:cs="David"/>
                <w:sz w:val="24"/>
                <w:szCs w:val="24"/>
                <w:rtl/>
                <w:lang w:eastAsia="he-IL"/>
              </w:rPr>
              <w:t xml:space="preserve"> גוף משפטי מאוגד הרשום ברשם רשמי ו\או עוסק מורשה.</w:t>
            </w:r>
          </w:p>
        </w:tc>
        <w:tc>
          <w:tcPr>
            <w:tcW w:w="2882" w:type="dxa"/>
            <w:tcBorders>
              <w:top w:val="single" w:sz="4" w:space="0" w:color="auto"/>
              <w:left w:val="single" w:sz="4" w:space="0" w:color="auto"/>
              <w:bottom w:val="single" w:sz="4" w:space="0" w:color="auto"/>
              <w:right w:val="single" w:sz="4" w:space="0" w:color="auto"/>
            </w:tcBorders>
          </w:tcPr>
          <w:p w14:paraId="19BB03DB" w14:textId="77777777" w:rsidR="00725CAE" w:rsidRPr="00725CAE" w:rsidRDefault="00B227A3" w:rsidP="00F50BD3">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 xml:space="preserve">אישור </w:t>
            </w:r>
          </w:p>
        </w:tc>
      </w:tr>
      <w:tr w:rsidR="008D69A0" w:rsidRPr="00725CAE" w14:paraId="3886F78F" w14:textId="77777777" w:rsidTr="004C6400">
        <w:trPr>
          <w:trHeight w:val="277"/>
          <w:jc w:val="center"/>
        </w:trPr>
        <w:tc>
          <w:tcPr>
            <w:tcW w:w="1088" w:type="dxa"/>
            <w:tcBorders>
              <w:top w:val="single" w:sz="4" w:space="0" w:color="auto"/>
              <w:left w:val="single" w:sz="4" w:space="0" w:color="auto"/>
              <w:bottom w:val="single" w:sz="4" w:space="0" w:color="auto"/>
              <w:right w:val="single" w:sz="4" w:space="0" w:color="auto"/>
            </w:tcBorders>
          </w:tcPr>
          <w:p w14:paraId="3E1FB9EB" w14:textId="77777777" w:rsidR="008D69A0" w:rsidRPr="00725CAE" w:rsidRDefault="008D69A0" w:rsidP="00F50BD3">
            <w:pPr>
              <w:widowControl w:val="0"/>
              <w:adjustRightInd w:val="0"/>
              <w:spacing w:after="0" w:line="360" w:lineRule="auto"/>
              <w:jc w:val="center"/>
              <w:textAlignment w:val="baseline"/>
              <w:rPr>
                <w:rFonts w:ascii="David" w:eastAsia="David" w:hAnsi="David" w:cs="David"/>
                <w:sz w:val="24"/>
                <w:szCs w:val="24"/>
                <w:rtl/>
                <w:lang w:eastAsia="he-IL"/>
              </w:rPr>
            </w:pPr>
          </w:p>
        </w:tc>
        <w:tc>
          <w:tcPr>
            <w:tcW w:w="6095" w:type="dxa"/>
            <w:tcBorders>
              <w:top w:val="single" w:sz="4" w:space="0" w:color="auto"/>
              <w:left w:val="single" w:sz="4" w:space="0" w:color="auto"/>
              <w:bottom w:val="single" w:sz="4" w:space="0" w:color="auto"/>
              <w:right w:val="single" w:sz="4" w:space="0" w:color="auto"/>
            </w:tcBorders>
          </w:tcPr>
          <w:p w14:paraId="622C3174" w14:textId="77777777" w:rsidR="008D69A0" w:rsidRPr="00725CAE" w:rsidRDefault="008D69A0" w:rsidP="008D69A0">
            <w:pPr>
              <w:spacing w:after="0" w:line="360" w:lineRule="auto"/>
              <w:jc w:val="both"/>
              <w:rPr>
                <w:rFonts w:ascii="Arial" w:eastAsia="David" w:hAnsi="Arial" w:cs="David"/>
                <w:sz w:val="24"/>
                <w:szCs w:val="24"/>
                <w:rtl/>
                <w:lang w:eastAsia="he-IL"/>
              </w:rPr>
            </w:pPr>
            <w:r>
              <w:rPr>
                <w:rFonts w:ascii="Arial" w:eastAsia="David" w:hAnsi="Arial" w:cs="David" w:hint="cs"/>
                <w:sz w:val="24"/>
                <w:szCs w:val="24"/>
                <w:rtl/>
                <w:lang w:eastAsia="he-IL"/>
              </w:rPr>
              <w:t>במידה והמציע תאגיד - אישור עו"ד או רו"ח בדבר המורשים להתחייב בשם התאגיד</w:t>
            </w:r>
          </w:p>
        </w:tc>
        <w:tc>
          <w:tcPr>
            <w:tcW w:w="2882" w:type="dxa"/>
            <w:tcBorders>
              <w:top w:val="single" w:sz="4" w:space="0" w:color="auto"/>
              <w:left w:val="single" w:sz="4" w:space="0" w:color="auto"/>
              <w:bottom w:val="single" w:sz="4" w:space="0" w:color="auto"/>
              <w:right w:val="single" w:sz="4" w:space="0" w:color="auto"/>
            </w:tcBorders>
          </w:tcPr>
          <w:p w14:paraId="54721B1D" w14:textId="77777777" w:rsidR="008D69A0" w:rsidRDefault="008D69A0" w:rsidP="00F50BD3">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 xml:space="preserve">אישור </w:t>
            </w:r>
          </w:p>
        </w:tc>
      </w:tr>
      <w:tr w:rsidR="00725CAE" w:rsidRPr="00725CAE" w14:paraId="0FCBD8BD" w14:textId="77777777" w:rsidTr="004C6400">
        <w:trPr>
          <w:trHeight w:val="659"/>
          <w:jc w:val="center"/>
        </w:trPr>
        <w:tc>
          <w:tcPr>
            <w:tcW w:w="1088" w:type="dxa"/>
            <w:tcBorders>
              <w:top w:val="single" w:sz="4" w:space="0" w:color="auto"/>
              <w:left w:val="single" w:sz="4" w:space="0" w:color="auto"/>
              <w:bottom w:val="single" w:sz="4" w:space="0" w:color="auto"/>
              <w:right w:val="single" w:sz="4" w:space="0" w:color="auto"/>
            </w:tcBorders>
          </w:tcPr>
          <w:p w14:paraId="2CD4027D" w14:textId="679586FF"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lang w:eastAsia="he-IL"/>
              </w:rPr>
              <w:fldChar w:fldCharType="begin"/>
            </w:r>
            <w:r w:rsidRPr="00725CAE">
              <w:rPr>
                <w:rFonts w:ascii="David" w:eastAsia="David" w:hAnsi="David" w:cs="David"/>
                <w:sz w:val="24"/>
                <w:szCs w:val="24"/>
                <w:lang w:eastAsia="he-IL"/>
              </w:rPr>
              <w:instrText xml:space="preserve"> REF _Ref398630374 \r \h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2B178C">
              <w:rPr>
                <w:rFonts w:ascii="David" w:eastAsia="David" w:hAnsi="David" w:cs="David"/>
                <w:sz w:val="24"/>
                <w:szCs w:val="24"/>
                <w:rtl/>
                <w:lang w:eastAsia="he-IL"/>
              </w:rPr>
              <w:t>‏6.1.2.1</w:t>
            </w:r>
            <w:r w:rsidRPr="00725CAE">
              <w:rPr>
                <w:rFonts w:ascii="David" w:eastAsia="David" w:hAnsi="David" w:cs="David"/>
                <w:sz w:val="24"/>
                <w:szCs w:val="24"/>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5C705192"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אישורים</w:t>
            </w:r>
            <w:r w:rsidRPr="00725CAE">
              <w:rPr>
                <w:rFonts w:ascii="David" w:eastAsia="David" w:hAnsi="David" w:cs="David"/>
                <w:sz w:val="24"/>
                <w:szCs w:val="24"/>
                <w:rtl/>
                <w:lang w:eastAsia="he-IL"/>
              </w:rPr>
              <w:t xml:space="preserve"> הנדרשים לפי חוק עסקאות וגופים ציבוריים (אכיפת ניהול חשבונות ותשלום חובות מס) תשל"ו – 1976</w:t>
            </w:r>
          </w:p>
        </w:tc>
        <w:tc>
          <w:tcPr>
            <w:tcW w:w="2882" w:type="dxa"/>
            <w:tcBorders>
              <w:top w:val="single" w:sz="4" w:space="0" w:color="auto"/>
              <w:left w:val="single" w:sz="4" w:space="0" w:color="auto"/>
              <w:bottom w:val="single" w:sz="4" w:space="0" w:color="auto"/>
              <w:right w:val="single" w:sz="4" w:space="0" w:color="auto"/>
            </w:tcBorders>
          </w:tcPr>
          <w:p w14:paraId="5BF637E9" w14:textId="77777777" w:rsidR="00725CAE" w:rsidRPr="0031194E" w:rsidRDefault="0031194E" w:rsidP="0031194E">
            <w:pPr>
              <w:keepNext/>
              <w:keepLines/>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אישור</w:t>
            </w:r>
            <w:r w:rsidRPr="00725CAE">
              <w:rPr>
                <w:rFonts w:ascii="David" w:eastAsia="David" w:hAnsi="David" w:cs="David"/>
                <w:sz w:val="24"/>
                <w:szCs w:val="24"/>
                <w:rtl/>
                <w:lang w:eastAsia="he-I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725CAE">
              <w:rPr>
                <w:rFonts w:ascii="David" w:eastAsia="David" w:hAnsi="David" w:cs="David" w:hint="eastAsia"/>
                <w:sz w:val="24"/>
                <w:szCs w:val="24"/>
                <w:rtl/>
                <w:lang w:eastAsia="he-IL"/>
              </w:rPr>
              <w:t>התשל</w:t>
            </w:r>
            <w:r w:rsidRPr="00725CAE">
              <w:rPr>
                <w:rFonts w:ascii="David" w:eastAsia="David" w:hAnsi="David" w:cs="David"/>
                <w:sz w:val="24"/>
                <w:szCs w:val="24"/>
                <w:rtl/>
                <w:lang w:eastAsia="he-IL"/>
              </w:rPr>
              <w:t>"ו</w:t>
            </w:r>
            <w:proofErr w:type="spellEnd"/>
            <w:r w:rsidRPr="00725CAE">
              <w:rPr>
                <w:rFonts w:ascii="David" w:eastAsia="David" w:hAnsi="David" w:cs="David"/>
                <w:sz w:val="24"/>
                <w:szCs w:val="24"/>
                <w:rtl/>
                <w:lang w:eastAsia="he-IL"/>
              </w:rPr>
              <w:t>- 1976.</w:t>
            </w:r>
          </w:p>
        </w:tc>
      </w:tr>
      <w:tr w:rsidR="00725CAE" w:rsidRPr="00725CAE" w14:paraId="06F20A4A"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1A467E23" w14:textId="0443D323" w:rsidR="00725CAE" w:rsidRPr="00725CAE" w:rsidRDefault="00725CAE" w:rsidP="00B227A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Ref397951240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‏6.1.2.2</w:t>
            </w:r>
            <w:r w:rsidRPr="00725CAE">
              <w:rPr>
                <w:rFonts w:ascii="David" w:eastAsia="David" w:hAnsi="David" w:cs="David"/>
                <w:sz w:val="24"/>
                <w:szCs w:val="24"/>
                <w:rtl/>
                <w:lang w:eastAsia="he-IL"/>
              </w:rPr>
              <w:fldChar w:fldCharType="end"/>
            </w:r>
            <w:r w:rsidRPr="00725CAE">
              <w:rPr>
                <w:rFonts w:ascii="David" w:eastAsia="David" w:hAnsi="David" w:cs="David"/>
                <w:sz w:val="24"/>
                <w:szCs w:val="24"/>
                <w:rtl/>
                <w:lang w:eastAsia="he-IL"/>
              </w:rPr>
              <w:t xml:space="preserve">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Ref397951240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‏6.1.2.2</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1D61D664"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תצהיר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בדבר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היעדר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הרשעות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לפי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חוק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עובדים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זרים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וחוק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שכר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מינימום</w:t>
            </w:r>
            <w:r w:rsidRPr="00725CAE" w:rsidDel="00F56F4C">
              <w:rPr>
                <w:rFonts w:ascii="David" w:eastAsia="David" w:hAnsi="David" w:cs="David"/>
                <w:sz w:val="24"/>
                <w:szCs w:val="24"/>
                <w:rtl/>
                <w:lang w:eastAsia="he-IL"/>
              </w:rPr>
              <w:t xml:space="preserve"> </w:t>
            </w:r>
          </w:p>
        </w:tc>
        <w:tc>
          <w:tcPr>
            <w:tcW w:w="2882" w:type="dxa"/>
            <w:tcBorders>
              <w:top w:val="single" w:sz="4" w:space="0" w:color="auto"/>
              <w:left w:val="single" w:sz="4" w:space="0" w:color="auto"/>
              <w:bottom w:val="single" w:sz="4" w:space="0" w:color="auto"/>
              <w:right w:val="single" w:sz="4" w:space="0" w:color="auto"/>
            </w:tcBorders>
          </w:tcPr>
          <w:p w14:paraId="4D6A6D5B"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נספח</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w:t>
            </w:r>
            <w:r w:rsidRPr="00725CAE">
              <w:rPr>
                <w:rFonts w:ascii="David" w:eastAsia="David" w:hAnsi="David" w:cs="David"/>
                <w:sz w:val="24"/>
                <w:szCs w:val="24"/>
                <w:rtl/>
                <w:lang w:eastAsia="he-IL"/>
              </w:rPr>
              <w:t>'</w:t>
            </w:r>
            <w:r w:rsidRPr="00725CAE">
              <w:rPr>
                <w:rFonts w:ascii="David" w:eastAsia="David" w:hAnsi="David" w:cs="David" w:hint="eastAsia"/>
                <w:sz w:val="24"/>
                <w:szCs w:val="24"/>
                <w:rtl/>
                <w:lang w:eastAsia="he-IL"/>
              </w:rPr>
              <w:t>4</w:t>
            </w:r>
          </w:p>
        </w:tc>
      </w:tr>
      <w:tr w:rsidR="00725CAE" w:rsidRPr="00725CAE" w14:paraId="6F255346"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0E815E46" w14:textId="7616613E"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Ref330476171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‏6.1.3</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140A6F69" w14:textId="77777777" w:rsidR="00725CAE" w:rsidRPr="00725CAE" w:rsidRDefault="0031194E" w:rsidP="00F50BD3">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 xml:space="preserve">במידה  והמציע תאגיד - </w:t>
            </w:r>
            <w:r w:rsidR="00725CAE" w:rsidRPr="00725CAE">
              <w:rPr>
                <w:rFonts w:ascii="David" w:eastAsia="David" w:hAnsi="David" w:cs="David"/>
                <w:sz w:val="24"/>
                <w:szCs w:val="24"/>
                <w:rtl/>
                <w:lang w:eastAsia="he-IL"/>
              </w:rPr>
              <w:t xml:space="preserve">המציע אינו בעל חובות אגרה שנתית ברשות התאגידים בשנים שקדמו לשנה שבה מוגשת ההצעה </w:t>
            </w:r>
            <w:r w:rsidR="00725CAE" w:rsidRPr="00725CAE">
              <w:rPr>
                <w:rFonts w:ascii="David" w:eastAsia="David" w:hAnsi="David" w:cs="David" w:hint="cs"/>
                <w:sz w:val="24"/>
                <w:szCs w:val="24"/>
                <w:rtl/>
                <w:lang w:eastAsia="he-IL"/>
              </w:rPr>
              <w:t>ו</w:t>
            </w:r>
            <w:r w:rsidR="00725CAE" w:rsidRPr="00725CAE">
              <w:rPr>
                <w:rFonts w:ascii="David" w:eastAsia="David" w:hAnsi="David" w:cs="David"/>
                <w:sz w:val="24"/>
                <w:szCs w:val="24"/>
                <w:rtl/>
                <w:lang w:eastAsia="he-IL"/>
              </w:rPr>
              <w:t>אינ</w:t>
            </w:r>
            <w:r w:rsidR="00725CAE" w:rsidRPr="00725CAE">
              <w:rPr>
                <w:rFonts w:ascii="David" w:eastAsia="David" w:hAnsi="David" w:cs="David" w:hint="cs"/>
                <w:sz w:val="24"/>
                <w:szCs w:val="24"/>
                <w:rtl/>
                <w:lang w:eastAsia="he-IL"/>
              </w:rPr>
              <w:t>ו</w:t>
            </w:r>
            <w:r w:rsidR="00725CAE" w:rsidRPr="00725CAE">
              <w:rPr>
                <w:rFonts w:ascii="David" w:eastAsia="David" w:hAnsi="David" w:cs="David"/>
                <w:sz w:val="24"/>
                <w:szCs w:val="24"/>
                <w:rtl/>
                <w:lang w:eastAsia="he-IL"/>
              </w:rPr>
              <w:t xml:space="preserve"> חברה מפרת חוק או בהתראה לפני רישום כחברה מפרת חוק</w:t>
            </w:r>
          </w:p>
        </w:tc>
        <w:tc>
          <w:tcPr>
            <w:tcW w:w="2882" w:type="dxa"/>
            <w:tcBorders>
              <w:top w:val="single" w:sz="4" w:space="0" w:color="auto"/>
              <w:left w:val="single" w:sz="4" w:space="0" w:color="auto"/>
              <w:bottom w:val="single" w:sz="4" w:space="0" w:color="auto"/>
              <w:right w:val="single" w:sz="4" w:space="0" w:color="auto"/>
            </w:tcBorders>
          </w:tcPr>
          <w:p w14:paraId="6F60C9A9" w14:textId="77777777" w:rsidR="00725CAE" w:rsidRPr="00725CAE" w:rsidRDefault="00725CAE" w:rsidP="0031194E">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נסח חברה</w:t>
            </w:r>
          </w:p>
        </w:tc>
      </w:tr>
      <w:tr w:rsidR="0031194E" w:rsidRPr="00725CAE" w14:paraId="33C1E14D"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05F8A071" w14:textId="5BC34F75" w:rsidR="0031194E" w:rsidRPr="00725CAE" w:rsidRDefault="0031194E" w:rsidP="00F50BD3">
            <w:pPr>
              <w:widowControl w:val="0"/>
              <w:adjustRightInd w:val="0"/>
              <w:spacing w:after="0" w:line="360" w:lineRule="auto"/>
              <w:jc w:val="center"/>
              <w:textAlignment w:val="baseline"/>
              <w:rPr>
                <w:rFonts w:ascii="David" w:eastAsia="David" w:hAnsi="David" w:cs="David"/>
                <w:sz w:val="24"/>
                <w:szCs w:val="24"/>
                <w:rtl/>
                <w:lang w:eastAsia="he-IL"/>
              </w:rPr>
            </w:pP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REF</w:instrText>
            </w:r>
            <w:r>
              <w:rPr>
                <w:rFonts w:ascii="David" w:eastAsia="David" w:hAnsi="David" w:cs="David"/>
                <w:sz w:val="24"/>
                <w:szCs w:val="24"/>
                <w:rtl/>
                <w:lang w:eastAsia="he-IL"/>
              </w:rPr>
              <w:instrText xml:space="preserve"> _</w:instrText>
            </w:r>
            <w:r>
              <w:rPr>
                <w:rFonts w:ascii="David" w:eastAsia="David" w:hAnsi="David" w:cs="David"/>
                <w:sz w:val="24"/>
                <w:szCs w:val="24"/>
                <w:lang w:eastAsia="he-IL"/>
              </w:rPr>
              <w:instrText>Ref343505645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‏6.1.4</w:t>
            </w:r>
            <w:r>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2E2FB3D8" w14:textId="77777777" w:rsidR="0031194E" w:rsidRDefault="0031194E" w:rsidP="0031194E">
            <w:pPr>
              <w:widowControl w:val="0"/>
              <w:tabs>
                <w:tab w:val="left" w:pos="1059"/>
              </w:tabs>
              <w:adjustRightInd w:val="0"/>
              <w:spacing w:after="0" w:line="360" w:lineRule="auto"/>
              <w:jc w:val="both"/>
              <w:textAlignment w:val="baseline"/>
              <w:rPr>
                <w:rFonts w:ascii="David" w:eastAsia="David" w:hAnsi="David" w:cs="David"/>
                <w:sz w:val="24"/>
                <w:szCs w:val="24"/>
                <w:rtl/>
                <w:lang w:eastAsia="he-IL"/>
              </w:rPr>
            </w:pPr>
            <w:r w:rsidRPr="00ED29F4">
              <w:rPr>
                <w:rFonts w:ascii="Arial" w:eastAsia="David" w:hAnsi="Arial" w:cs="David" w:hint="cs"/>
                <w:sz w:val="24"/>
                <w:szCs w:val="24"/>
                <w:rtl/>
                <w:lang w:eastAsia="he-IL"/>
              </w:rPr>
              <w:t>אין</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חשש</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לאי</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קיומו</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של</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המציע</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כעסק</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חי</w:t>
            </w:r>
            <w:r>
              <w:rPr>
                <w:rFonts w:ascii="Arial" w:eastAsia="David" w:hAnsi="Arial" w:cs="David" w:hint="cs"/>
                <w:sz w:val="24"/>
                <w:szCs w:val="24"/>
                <w:rtl/>
                <w:lang w:eastAsia="he-IL"/>
              </w:rPr>
              <w:t xml:space="preserve"> </w:t>
            </w:r>
            <w:r>
              <w:rPr>
                <w:rFonts w:ascii="Arial" w:eastAsia="David" w:hAnsi="Arial" w:cs="David"/>
                <w:sz w:val="24"/>
                <w:szCs w:val="24"/>
                <w:rtl/>
                <w:lang w:eastAsia="he-IL"/>
              </w:rPr>
              <w:t>–</w:t>
            </w:r>
            <w:r>
              <w:rPr>
                <w:rFonts w:ascii="Arial" w:eastAsia="David" w:hAnsi="Arial" w:cs="David" w:hint="cs"/>
                <w:sz w:val="24"/>
                <w:szCs w:val="24"/>
                <w:rtl/>
                <w:lang w:eastAsia="he-IL"/>
              </w:rPr>
              <w:t xml:space="preserve"> במידה והמציע הינו תאגיד.</w:t>
            </w:r>
          </w:p>
        </w:tc>
        <w:tc>
          <w:tcPr>
            <w:tcW w:w="2882" w:type="dxa"/>
            <w:tcBorders>
              <w:top w:val="single" w:sz="4" w:space="0" w:color="auto"/>
              <w:left w:val="single" w:sz="4" w:space="0" w:color="auto"/>
              <w:bottom w:val="single" w:sz="4" w:space="0" w:color="auto"/>
              <w:right w:val="single" w:sz="4" w:space="0" w:color="auto"/>
            </w:tcBorders>
          </w:tcPr>
          <w:p w14:paraId="7713200F" w14:textId="77777777" w:rsidR="0031194E" w:rsidRPr="00725CAE" w:rsidRDefault="00B227A3" w:rsidP="0031194E">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אישור רואה חשבון בנוסח נספח א'6.</w:t>
            </w:r>
          </w:p>
        </w:tc>
      </w:tr>
      <w:tr w:rsidR="0031194E" w:rsidRPr="00725CAE" w14:paraId="6816E95B"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2FED1892" w14:textId="26C03E1E" w:rsidR="0031194E" w:rsidRPr="00725CAE" w:rsidRDefault="0031194E" w:rsidP="00F50BD3">
            <w:pPr>
              <w:widowControl w:val="0"/>
              <w:adjustRightInd w:val="0"/>
              <w:spacing w:after="0" w:line="360" w:lineRule="auto"/>
              <w:jc w:val="center"/>
              <w:textAlignment w:val="baseline"/>
              <w:rPr>
                <w:rFonts w:ascii="David" w:eastAsia="David" w:hAnsi="David" w:cs="David"/>
                <w:sz w:val="24"/>
                <w:szCs w:val="24"/>
                <w:rtl/>
                <w:lang w:eastAsia="he-IL"/>
              </w:rPr>
            </w:pP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REF</w:instrText>
            </w:r>
            <w:r>
              <w:rPr>
                <w:rFonts w:ascii="David" w:eastAsia="David" w:hAnsi="David" w:cs="David"/>
                <w:sz w:val="24"/>
                <w:szCs w:val="24"/>
                <w:rtl/>
                <w:lang w:eastAsia="he-IL"/>
              </w:rPr>
              <w:instrText xml:space="preserve"> _</w:instrText>
            </w:r>
            <w:r>
              <w:rPr>
                <w:rFonts w:ascii="David" w:eastAsia="David" w:hAnsi="David" w:cs="David"/>
                <w:sz w:val="24"/>
                <w:szCs w:val="24"/>
                <w:lang w:eastAsia="he-IL"/>
              </w:rPr>
              <w:instrText>Ref364155553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‏6.1.5</w:t>
            </w:r>
            <w:r>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35D46B76" w14:textId="77777777" w:rsidR="0031194E" w:rsidRDefault="0031194E" w:rsidP="00D512BD">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מציע </w:t>
            </w:r>
            <w:r>
              <w:rPr>
                <w:rFonts w:ascii="David" w:eastAsia="David" w:hAnsi="David" w:cs="David" w:hint="cs"/>
                <w:sz w:val="24"/>
                <w:szCs w:val="24"/>
                <w:rtl/>
                <w:lang w:eastAsia="he-IL"/>
              </w:rPr>
              <w:t xml:space="preserve">מתחייב לעשות שימוש </w:t>
            </w:r>
            <w:r w:rsidRPr="00725CAE">
              <w:rPr>
                <w:rFonts w:ascii="David" w:eastAsia="David" w:hAnsi="David" w:cs="David" w:hint="cs"/>
                <w:sz w:val="24"/>
                <w:szCs w:val="24"/>
                <w:rtl/>
                <w:lang w:eastAsia="he-IL"/>
              </w:rPr>
              <w:t>בדבר שימוש בתוכנות מקוריות</w:t>
            </w:r>
            <w:r>
              <w:rPr>
                <w:rFonts w:ascii="David" w:eastAsia="David" w:hAnsi="David" w:cs="David" w:hint="cs"/>
                <w:sz w:val="24"/>
                <w:szCs w:val="24"/>
                <w:rtl/>
                <w:lang w:eastAsia="he-IL"/>
              </w:rPr>
              <w:t>.</w:t>
            </w:r>
          </w:p>
        </w:tc>
        <w:tc>
          <w:tcPr>
            <w:tcW w:w="2882" w:type="dxa"/>
            <w:tcBorders>
              <w:top w:val="single" w:sz="4" w:space="0" w:color="auto"/>
              <w:left w:val="single" w:sz="4" w:space="0" w:color="auto"/>
              <w:bottom w:val="single" w:sz="4" w:space="0" w:color="auto"/>
              <w:right w:val="single" w:sz="4" w:space="0" w:color="auto"/>
            </w:tcBorders>
          </w:tcPr>
          <w:p w14:paraId="312B6037" w14:textId="77777777" w:rsidR="0031194E" w:rsidRPr="00725CAE" w:rsidRDefault="0031194E" w:rsidP="00F50BD3">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נספח א'2.</w:t>
            </w:r>
          </w:p>
        </w:tc>
      </w:tr>
      <w:tr w:rsidR="0031194E" w:rsidRPr="00725CAE" w14:paraId="6CC7C0ED"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52033DEC" w14:textId="1BD03D4A" w:rsidR="0031194E" w:rsidRPr="00725CAE" w:rsidRDefault="0031194E" w:rsidP="00F50BD3">
            <w:pPr>
              <w:widowControl w:val="0"/>
              <w:adjustRightInd w:val="0"/>
              <w:spacing w:after="0" w:line="360" w:lineRule="auto"/>
              <w:jc w:val="center"/>
              <w:textAlignment w:val="baseline"/>
              <w:rPr>
                <w:rFonts w:ascii="David" w:eastAsia="David" w:hAnsi="David" w:cs="David"/>
                <w:sz w:val="24"/>
                <w:szCs w:val="24"/>
                <w:rtl/>
                <w:lang w:eastAsia="he-IL"/>
              </w:rPr>
            </w:pP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REF</w:instrText>
            </w:r>
            <w:r>
              <w:rPr>
                <w:rFonts w:ascii="David" w:eastAsia="David" w:hAnsi="David" w:cs="David"/>
                <w:sz w:val="24"/>
                <w:szCs w:val="24"/>
                <w:rtl/>
                <w:lang w:eastAsia="he-IL"/>
              </w:rPr>
              <w:instrText xml:space="preserve"> _</w:instrText>
            </w:r>
            <w:r>
              <w:rPr>
                <w:rFonts w:ascii="David" w:eastAsia="David" w:hAnsi="David" w:cs="David"/>
                <w:sz w:val="24"/>
                <w:szCs w:val="24"/>
                <w:lang w:eastAsia="he-IL"/>
              </w:rPr>
              <w:instrText>Ref392492895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‏6.1.6</w:t>
            </w:r>
            <w:r>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616B55DB" w14:textId="77777777" w:rsidR="0031194E" w:rsidRDefault="0031194E" w:rsidP="00D512BD">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המציע מתחייב לא לתאם הצעות במכרז.</w:t>
            </w:r>
          </w:p>
        </w:tc>
        <w:tc>
          <w:tcPr>
            <w:tcW w:w="2882" w:type="dxa"/>
            <w:tcBorders>
              <w:top w:val="single" w:sz="4" w:space="0" w:color="auto"/>
              <w:left w:val="single" w:sz="4" w:space="0" w:color="auto"/>
              <w:bottom w:val="single" w:sz="4" w:space="0" w:color="auto"/>
              <w:right w:val="single" w:sz="4" w:space="0" w:color="auto"/>
            </w:tcBorders>
          </w:tcPr>
          <w:p w14:paraId="6DC9AB91" w14:textId="77777777" w:rsidR="0031194E" w:rsidRPr="00725CAE" w:rsidRDefault="0031194E" w:rsidP="00F50BD3">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נספח א'7.</w:t>
            </w:r>
          </w:p>
        </w:tc>
      </w:tr>
      <w:tr w:rsidR="00F6750B" w:rsidRPr="00725CAE" w14:paraId="726D9ACF"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464129A0" w14:textId="130FCD68" w:rsidR="00F6750B" w:rsidRDefault="00F6750B" w:rsidP="00F50BD3">
            <w:pPr>
              <w:widowControl w:val="0"/>
              <w:adjustRightInd w:val="0"/>
              <w:spacing w:after="0" w:line="360" w:lineRule="auto"/>
              <w:jc w:val="center"/>
              <w:textAlignment w:val="baseline"/>
              <w:rPr>
                <w:rFonts w:ascii="David" w:eastAsia="David" w:hAnsi="David" w:cs="David"/>
                <w:sz w:val="24"/>
                <w:szCs w:val="24"/>
                <w:rtl/>
                <w:lang w:eastAsia="he-IL"/>
              </w:rPr>
            </w:pP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REF</w:instrText>
            </w:r>
            <w:r>
              <w:rPr>
                <w:rFonts w:ascii="David" w:eastAsia="David" w:hAnsi="David" w:cs="David"/>
                <w:sz w:val="24"/>
                <w:szCs w:val="24"/>
                <w:rtl/>
                <w:lang w:eastAsia="he-IL"/>
              </w:rPr>
              <w:instrText xml:space="preserve"> _</w:instrText>
            </w:r>
            <w:r>
              <w:rPr>
                <w:rFonts w:ascii="David" w:eastAsia="David" w:hAnsi="David" w:cs="David"/>
                <w:sz w:val="24"/>
                <w:szCs w:val="24"/>
                <w:lang w:eastAsia="he-IL"/>
              </w:rPr>
              <w:instrText>Ref468788433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‏6.1.7</w:t>
            </w:r>
            <w:r>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4CE6BDC2" w14:textId="77777777" w:rsidR="00F6750B" w:rsidRDefault="00F6750B" w:rsidP="00D512BD">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המציע עומד בדרישות סעיף 9 לחוק שוויון זכויות לאנשים עם מוגבלות</w:t>
            </w:r>
          </w:p>
        </w:tc>
        <w:tc>
          <w:tcPr>
            <w:tcW w:w="2882" w:type="dxa"/>
            <w:tcBorders>
              <w:top w:val="single" w:sz="4" w:space="0" w:color="auto"/>
              <w:left w:val="single" w:sz="4" w:space="0" w:color="auto"/>
              <w:bottom w:val="single" w:sz="4" w:space="0" w:color="auto"/>
              <w:right w:val="single" w:sz="4" w:space="0" w:color="auto"/>
            </w:tcBorders>
          </w:tcPr>
          <w:p w14:paraId="4B0AA520" w14:textId="77777777" w:rsidR="00F6750B" w:rsidRDefault="00F6750B" w:rsidP="008D69A0">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נספח א'</w:t>
            </w:r>
            <w:r w:rsidR="008D69A0">
              <w:rPr>
                <w:rFonts w:ascii="David" w:eastAsia="David" w:hAnsi="David" w:cs="David" w:hint="cs"/>
                <w:sz w:val="24"/>
                <w:szCs w:val="24"/>
                <w:rtl/>
                <w:lang w:eastAsia="he-IL"/>
              </w:rPr>
              <w:t>8</w:t>
            </w:r>
            <w:r>
              <w:rPr>
                <w:rFonts w:ascii="David" w:eastAsia="David" w:hAnsi="David" w:cs="David" w:hint="cs"/>
                <w:sz w:val="24"/>
                <w:szCs w:val="24"/>
                <w:rtl/>
                <w:lang w:eastAsia="he-IL"/>
              </w:rPr>
              <w:t>.</w:t>
            </w:r>
          </w:p>
        </w:tc>
      </w:tr>
      <w:tr w:rsidR="00725CAE" w:rsidRPr="00725CAE" w14:paraId="5629B21F"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71D8DD66" w14:textId="3ACEFCD7" w:rsidR="00725CAE" w:rsidRPr="00725CAE" w:rsidRDefault="002F5642" w:rsidP="00B227A3">
            <w:pPr>
              <w:widowControl w:val="0"/>
              <w:adjustRightInd w:val="0"/>
              <w:spacing w:after="0" w:line="360" w:lineRule="auto"/>
              <w:jc w:val="center"/>
              <w:textAlignment w:val="baseline"/>
              <w:rPr>
                <w:rFonts w:ascii="David" w:eastAsia="David" w:hAnsi="David" w:cs="David"/>
                <w:sz w:val="24"/>
                <w:szCs w:val="24"/>
                <w:rtl/>
                <w:lang w:eastAsia="he-IL"/>
              </w:rPr>
            </w:pP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REF</w:instrText>
            </w:r>
            <w:r>
              <w:rPr>
                <w:rFonts w:ascii="David" w:eastAsia="David" w:hAnsi="David" w:cs="David"/>
                <w:sz w:val="24"/>
                <w:szCs w:val="24"/>
                <w:rtl/>
                <w:lang w:eastAsia="he-IL"/>
              </w:rPr>
              <w:instrText xml:space="preserve"> _</w:instrText>
            </w:r>
            <w:r>
              <w:rPr>
                <w:rFonts w:ascii="David" w:eastAsia="David" w:hAnsi="David" w:cs="David"/>
                <w:sz w:val="24"/>
                <w:szCs w:val="24"/>
                <w:lang w:eastAsia="he-IL"/>
              </w:rPr>
              <w:instrText>Ref494388495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‏6.2.1</w:t>
            </w:r>
            <w:r>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27B288F8" w14:textId="77777777" w:rsidR="00725CAE" w:rsidRPr="00725CAE" w:rsidRDefault="0031194E" w:rsidP="00B227A3">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היועץ בעל תואר בהתאם לדרישות הסעיף.</w:t>
            </w:r>
          </w:p>
        </w:tc>
        <w:tc>
          <w:tcPr>
            <w:tcW w:w="2882" w:type="dxa"/>
            <w:tcBorders>
              <w:top w:val="single" w:sz="4" w:space="0" w:color="auto"/>
              <w:left w:val="single" w:sz="4" w:space="0" w:color="auto"/>
              <w:bottom w:val="single" w:sz="4" w:space="0" w:color="auto"/>
              <w:right w:val="single" w:sz="4" w:space="0" w:color="auto"/>
            </w:tcBorders>
          </w:tcPr>
          <w:p w14:paraId="073D4FC3" w14:textId="40F6D218"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תעודות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אישור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זכאות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לתואר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ממוסד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אקדמי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מוכר</w:t>
            </w:r>
            <w:r w:rsidR="0031194E">
              <w:rPr>
                <w:rFonts w:ascii="David" w:eastAsia="David" w:hAnsi="David" w:cs="David" w:hint="cs"/>
                <w:sz w:val="24"/>
                <w:szCs w:val="24"/>
                <w:rtl/>
                <w:lang w:eastAsia="he-IL"/>
              </w:rPr>
              <w:t xml:space="preserve"> ותעודות נוספות</w:t>
            </w:r>
            <w:r w:rsidR="00247164">
              <w:rPr>
                <w:rFonts w:ascii="David" w:eastAsia="David" w:hAnsi="David" w:cs="David" w:hint="cs"/>
                <w:sz w:val="24"/>
                <w:szCs w:val="24"/>
                <w:rtl/>
                <w:lang w:eastAsia="he-IL"/>
              </w:rPr>
              <w:t xml:space="preserve"> ו/או אישור מהמוסד האקדמי ו/או העתק מאמר</w:t>
            </w:r>
            <w:r w:rsidR="0031194E">
              <w:rPr>
                <w:rFonts w:ascii="David" w:eastAsia="David" w:hAnsi="David" w:cs="David" w:hint="cs"/>
                <w:sz w:val="24"/>
                <w:szCs w:val="24"/>
                <w:rtl/>
                <w:lang w:eastAsia="he-IL"/>
              </w:rPr>
              <w:t>.</w:t>
            </w:r>
          </w:p>
        </w:tc>
      </w:tr>
      <w:tr w:rsidR="005715AA" w:rsidRPr="00725CAE" w14:paraId="09358883" w14:textId="77777777" w:rsidTr="00EC0138">
        <w:trPr>
          <w:jc w:val="center"/>
        </w:trPr>
        <w:tc>
          <w:tcPr>
            <w:tcW w:w="1088" w:type="dxa"/>
            <w:tcBorders>
              <w:top w:val="single" w:sz="4" w:space="0" w:color="auto"/>
              <w:left w:val="single" w:sz="4" w:space="0" w:color="auto"/>
              <w:bottom w:val="single" w:sz="4" w:space="0" w:color="auto"/>
              <w:right w:val="single" w:sz="4" w:space="0" w:color="auto"/>
            </w:tcBorders>
          </w:tcPr>
          <w:p w14:paraId="18A337A4" w14:textId="2B55A235" w:rsidR="005715AA" w:rsidRPr="00725CAE" w:rsidRDefault="002F5642" w:rsidP="001A149B">
            <w:pPr>
              <w:widowControl w:val="0"/>
              <w:adjustRightInd w:val="0"/>
              <w:spacing w:after="0" w:line="360" w:lineRule="auto"/>
              <w:jc w:val="center"/>
              <w:textAlignment w:val="baseline"/>
              <w:rPr>
                <w:rFonts w:ascii="David" w:eastAsia="David" w:hAnsi="David" w:cs="David"/>
                <w:sz w:val="24"/>
                <w:szCs w:val="24"/>
                <w:rtl/>
                <w:lang w:eastAsia="he-IL"/>
              </w:rPr>
            </w:pP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REF</w:instrText>
            </w:r>
            <w:r>
              <w:rPr>
                <w:rFonts w:ascii="David" w:eastAsia="David" w:hAnsi="David" w:cs="David"/>
                <w:sz w:val="24"/>
                <w:szCs w:val="24"/>
                <w:rtl/>
                <w:lang w:eastAsia="he-IL"/>
              </w:rPr>
              <w:instrText xml:space="preserve"> _</w:instrText>
            </w:r>
            <w:r>
              <w:rPr>
                <w:rFonts w:ascii="David" w:eastAsia="David" w:hAnsi="David" w:cs="David"/>
                <w:sz w:val="24"/>
                <w:szCs w:val="24"/>
                <w:lang w:eastAsia="he-IL"/>
              </w:rPr>
              <w:instrText>Ref515889667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‏6.2.2</w:t>
            </w:r>
            <w:r>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489A4307" w14:textId="77777777" w:rsidR="003668BA" w:rsidRPr="006B2C1E" w:rsidRDefault="00B227A3" w:rsidP="0031194E">
            <w:pPr>
              <w:keepNext/>
              <w:keepLines/>
              <w:adjustRightInd w:val="0"/>
              <w:spacing w:after="0" w:line="360" w:lineRule="auto"/>
              <w:jc w:val="both"/>
              <w:textAlignment w:val="baseline"/>
              <w:rPr>
                <w:rFonts w:cs="David"/>
                <w:sz w:val="24"/>
                <w:szCs w:val="24"/>
              </w:rPr>
            </w:pPr>
            <w:r>
              <w:rPr>
                <w:rFonts w:ascii="David" w:eastAsia="David" w:hAnsi="David" w:cs="David" w:hint="cs"/>
                <w:sz w:val="24"/>
                <w:szCs w:val="24"/>
                <w:rtl/>
                <w:lang w:eastAsia="he-IL"/>
              </w:rPr>
              <w:t>תיאור ניסיון היועץ</w:t>
            </w:r>
          </w:p>
          <w:p w14:paraId="610A4313" w14:textId="77777777" w:rsidR="005715AA" w:rsidRPr="003668BA" w:rsidRDefault="005715AA" w:rsidP="0031194E">
            <w:pPr>
              <w:keepNext/>
              <w:keepLines/>
              <w:spacing w:line="360" w:lineRule="auto"/>
              <w:rPr>
                <w:rtl/>
              </w:rPr>
            </w:pPr>
          </w:p>
        </w:tc>
        <w:tc>
          <w:tcPr>
            <w:tcW w:w="2882" w:type="dxa"/>
            <w:tcBorders>
              <w:top w:val="single" w:sz="4" w:space="0" w:color="auto"/>
              <w:left w:val="single" w:sz="4" w:space="0" w:color="auto"/>
              <w:right w:val="single" w:sz="4" w:space="0" w:color="auto"/>
            </w:tcBorders>
            <w:vAlign w:val="center"/>
          </w:tcPr>
          <w:p w14:paraId="61BC2071" w14:textId="24909BA7" w:rsidR="005715AA" w:rsidRPr="00725CAE" w:rsidRDefault="005715AA" w:rsidP="00EC0138">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סעיף </w:t>
            </w:r>
            <w:r w:rsidRPr="00725CAE">
              <w:rPr>
                <w:rFonts w:ascii="David" w:eastAsia="David" w:hAnsi="David" w:cs="David"/>
                <w:sz w:val="24"/>
                <w:szCs w:val="24"/>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Ref397002691 \r \h</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 xml:space="preserve">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2B178C">
              <w:rPr>
                <w:rFonts w:ascii="David" w:eastAsia="David" w:hAnsi="David" w:cs="David"/>
                <w:sz w:val="24"/>
                <w:szCs w:val="24"/>
                <w:rtl/>
                <w:lang w:eastAsia="he-IL"/>
              </w:rPr>
              <w:t>‏1</w:t>
            </w:r>
            <w:r w:rsidRPr="00725CAE">
              <w:rPr>
                <w:rFonts w:ascii="David" w:eastAsia="David" w:hAnsi="David" w:cs="David"/>
                <w:sz w:val="24"/>
                <w:szCs w:val="24"/>
                <w:lang w:eastAsia="he-IL"/>
              </w:rPr>
              <w:fldChar w:fldCharType="end"/>
            </w:r>
            <w:r w:rsidRPr="00725CAE">
              <w:rPr>
                <w:rFonts w:ascii="David" w:eastAsia="David" w:hAnsi="David" w:cs="David"/>
                <w:sz w:val="24"/>
                <w:szCs w:val="24"/>
                <w:rtl/>
                <w:lang w:eastAsia="he-IL"/>
              </w:rPr>
              <w:t xml:space="preserve"> לנספח א'- חוברת ההצעה</w:t>
            </w:r>
            <w:r w:rsidRPr="00725CAE">
              <w:rPr>
                <w:rFonts w:ascii="David" w:eastAsia="David" w:hAnsi="David" w:cs="David" w:hint="cs"/>
                <w:sz w:val="24"/>
                <w:szCs w:val="24"/>
                <w:rtl/>
                <w:lang w:eastAsia="he-IL"/>
              </w:rPr>
              <w:t xml:space="preserve">, </w:t>
            </w:r>
            <w:r w:rsidRPr="00725CAE">
              <w:rPr>
                <w:rFonts w:ascii="David" w:eastAsia="David" w:hAnsi="David" w:cs="David" w:hint="eastAsia"/>
                <w:sz w:val="24"/>
                <w:szCs w:val="24"/>
                <w:rtl/>
                <w:lang w:eastAsia="he-IL"/>
              </w:rPr>
              <w:t>קורות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חיים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המפרטים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00B11C9F">
              <w:rPr>
                <w:rFonts w:ascii="David" w:eastAsia="David" w:hAnsi="David" w:cs="David" w:hint="cs"/>
                <w:sz w:val="24"/>
                <w:szCs w:val="24"/>
                <w:rtl/>
                <w:lang w:eastAsia="he-IL"/>
              </w:rPr>
              <w:t>הניסיון</w:t>
            </w:r>
            <w:r w:rsidRPr="00725CAE">
              <w:rPr>
                <w:rFonts w:ascii="David" w:eastAsia="David" w:hAnsi="David" w:cs="David" w:hint="cs"/>
                <w:sz w:val="24"/>
                <w:szCs w:val="24"/>
                <w:rtl/>
                <w:lang w:eastAsia="he-IL"/>
              </w:rPr>
              <w:t>, ותעודות הכשרה רלוונטיות</w:t>
            </w:r>
          </w:p>
        </w:tc>
      </w:tr>
      <w:tr w:rsidR="00725CAE" w:rsidRPr="00725CAE" w14:paraId="51E29D9F"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65C2CDEC"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p>
        </w:tc>
        <w:tc>
          <w:tcPr>
            <w:tcW w:w="8977" w:type="dxa"/>
            <w:gridSpan w:val="2"/>
            <w:tcBorders>
              <w:top w:val="single" w:sz="4" w:space="0" w:color="auto"/>
              <w:left w:val="single" w:sz="4" w:space="0" w:color="auto"/>
              <w:bottom w:val="single" w:sz="4" w:space="0" w:color="auto"/>
              <w:right w:val="single" w:sz="4" w:space="0" w:color="auto"/>
            </w:tcBorders>
          </w:tcPr>
          <w:p w14:paraId="7D62C9BF"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b/>
                <w:bCs/>
                <w:sz w:val="24"/>
                <w:szCs w:val="24"/>
                <w:rtl/>
                <w:lang w:eastAsia="he-IL"/>
              </w:rPr>
              <w:t>הוכחות</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עמידה</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בדרישות</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נוספות</w:t>
            </w:r>
          </w:p>
        </w:tc>
      </w:tr>
      <w:tr w:rsidR="00725CAE" w:rsidRPr="00725CAE" w14:paraId="4F2591CE"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7DC5B2B3" w14:textId="2F8694AA"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lang w:eastAsia="he-IL"/>
              </w:rPr>
              <w:lastRenderedPageBreak/>
              <w:fldChar w:fldCharType="begin"/>
            </w:r>
            <w:r w:rsidRPr="00725CAE">
              <w:rPr>
                <w:rFonts w:ascii="David" w:eastAsia="David" w:hAnsi="David" w:cs="David"/>
                <w:sz w:val="24"/>
                <w:szCs w:val="24"/>
                <w:lang w:eastAsia="he-IL"/>
              </w:rPr>
              <w:instrText xml:space="preserve"> REF _Ref398634781 \r \h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2B178C">
              <w:rPr>
                <w:rFonts w:ascii="David" w:eastAsia="David" w:hAnsi="David" w:cs="David"/>
                <w:sz w:val="24"/>
                <w:szCs w:val="24"/>
                <w:rtl/>
                <w:lang w:eastAsia="he-IL"/>
              </w:rPr>
              <w:t>‏8.1</w:t>
            </w:r>
            <w:r w:rsidRPr="00725CAE">
              <w:rPr>
                <w:rFonts w:ascii="David" w:eastAsia="David" w:hAnsi="David" w:cs="David"/>
                <w:sz w:val="24"/>
                <w:szCs w:val="24"/>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24658A58"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נוסח התחייבות לשמירת סודיות ולמניעת ניגוד עניינים</w:t>
            </w:r>
          </w:p>
        </w:tc>
        <w:tc>
          <w:tcPr>
            <w:tcW w:w="2882" w:type="dxa"/>
            <w:tcBorders>
              <w:top w:val="single" w:sz="4" w:space="0" w:color="auto"/>
              <w:left w:val="single" w:sz="4" w:space="0" w:color="auto"/>
              <w:bottom w:val="single" w:sz="4" w:space="0" w:color="auto"/>
              <w:right w:val="single" w:sz="4" w:space="0" w:color="auto"/>
            </w:tcBorders>
          </w:tcPr>
          <w:p w14:paraId="66791B9F"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נספח א'1</w:t>
            </w:r>
          </w:p>
        </w:tc>
      </w:tr>
      <w:tr w:rsidR="00725CAE" w:rsidRPr="00725CAE" w14:paraId="771F13D9"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6F576D04" w14:textId="3F41E669"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Ref398635566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‏8.2</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vAlign w:val="center"/>
          </w:tcPr>
          <w:p w14:paraId="07FE22D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רשימת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הפרטים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בהצעת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מעוניין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שיהיו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חסויים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במידה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והוא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יזכה</w:t>
            </w:r>
            <w:r w:rsidR="00460B53">
              <w:rPr>
                <w:rFonts w:ascii="David" w:eastAsia="David" w:hAnsi="David" w:cs="David" w:hint="cs"/>
                <w:sz w:val="24"/>
                <w:szCs w:val="24"/>
                <w:rtl/>
                <w:lang w:eastAsia="he-IL"/>
              </w:rPr>
              <w:t>.</w:t>
            </w:r>
          </w:p>
        </w:tc>
        <w:tc>
          <w:tcPr>
            <w:tcW w:w="2882" w:type="dxa"/>
            <w:tcBorders>
              <w:top w:val="single" w:sz="4" w:space="0" w:color="auto"/>
              <w:left w:val="single" w:sz="4" w:space="0" w:color="auto"/>
              <w:bottom w:val="single" w:sz="4" w:space="0" w:color="auto"/>
              <w:right w:val="single" w:sz="4" w:space="0" w:color="auto"/>
            </w:tcBorders>
          </w:tcPr>
          <w:p w14:paraId="3B8BA3FE"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2A4563D3"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7E495E18" w14:textId="1EBCC688"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Ref398635581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‏8.3</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vAlign w:val="center"/>
          </w:tcPr>
          <w:p w14:paraId="5FABBF12"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מסמכי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חתומים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במקומות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הנדרשים</w:t>
            </w:r>
            <w:r w:rsidRPr="00725CAE">
              <w:rPr>
                <w:rFonts w:ascii="David" w:eastAsia="David" w:hAnsi="David" w:cs="David"/>
                <w:sz w:val="24"/>
                <w:szCs w:val="24"/>
                <w:rtl/>
                <w:lang w:eastAsia="he-IL"/>
              </w:rPr>
              <w:t>.</w:t>
            </w:r>
          </w:p>
        </w:tc>
        <w:tc>
          <w:tcPr>
            <w:tcW w:w="2882" w:type="dxa"/>
            <w:tcBorders>
              <w:top w:val="single" w:sz="4" w:space="0" w:color="auto"/>
              <w:left w:val="single" w:sz="4" w:space="0" w:color="auto"/>
              <w:bottom w:val="single" w:sz="4" w:space="0" w:color="auto"/>
              <w:right w:val="single" w:sz="4" w:space="0" w:color="auto"/>
            </w:tcBorders>
          </w:tcPr>
          <w:p w14:paraId="5ACDF53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0DE43083"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43136081" w14:textId="1B119872"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Ref398635615 \r</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‏8.4</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vAlign w:val="center"/>
          </w:tcPr>
          <w:p w14:paraId="596A204F"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אישורים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והצהרה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לשם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הוכחת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עסק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בשליטת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אישה</w:t>
            </w:r>
          </w:p>
        </w:tc>
        <w:tc>
          <w:tcPr>
            <w:tcW w:w="2882" w:type="dxa"/>
            <w:tcBorders>
              <w:top w:val="single" w:sz="4" w:space="0" w:color="auto"/>
              <w:left w:val="single" w:sz="4" w:space="0" w:color="auto"/>
              <w:bottom w:val="single" w:sz="4" w:space="0" w:color="auto"/>
              <w:right w:val="single" w:sz="4" w:space="0" w:color="auto"/>
            </w:tcBorders>
          </w:tcPr>
          <w:p w14:paraId="576662AB"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נספח א</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3</w:t>
            </w:r>
          </w:p>
        </w:tc>
      </w:tr>
      <w:tr w:rsidR="00725CAE" w:rsidRPr="00725CAE" w14:paraId="22B11C33"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0625C4C5" w14:textId="0A22D530"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Ref332105594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‏8.5</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vAlign w:val="center"/>
          </w:tcPr>
          <w:p w14:paraId="71FA6F5D"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מסמכי התשובות ששלח המשרד לשאלות ההבהרה, ככל שהיו כאלה.</w:t>
            </w:r>
          </w:p>
        </w:tc>
        <w:tc>
          <w:tcPr>
            <w:tcW w:w="2882" w:type="dxa"/>
            <w:tcBorders>
              <w:top w:val="single" w:sz="4" w:space="0" w:color="auto"/>
              <w:left w:val="single" w:sz="4" w:space="0" w:color="auto"/>
              <w:bottom w:val="single" w:sz="4" w:space="0" w:color="auto"/>
              <w:right w:val="single" w:sz="4" w:space="0" w:color="auto"/>
            </w:tcBorders>
          </w:tcPr>
          <w:p w14:paraId="2F8F2CA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AB0F18" w:rsidRPr="00725CAE" w14:paraId="1EBE9A5A"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7F938AF8" w14:textId="77777777" w:rsidR="00AB0F18" w:rsidRPr="00725CAE" w:rsidRDefault="00AB0F18" w:rsidP="00F50BD3">
            <w:pPr>
              <w:widowControl w:val="0"/>
              <w:adjustRightInd w:val="0"/>
              <w:spacing w:after="0" w:line="360" w:lineRule="auto"/>
              <w:jc w:val="center"/>
              <w:textAlignment w:val="baseline"/>
              <w:rPr>
                <w:rFonts w:ascii="David" w:eastAsia="David" w:hAnsi="David" w:cs="David"/>
                <w:sz w:val="24"/>
                <w:szCs w:val="24"/>
                <w:rtl/>
                <w:lang w:eastAsia="he-IL"/>
              </w:rPr>
            </w:pPr>
          </w:p>
        </w:tc>
        <w:tc>
          <w:tcPr>
            <w:tcW w:w="6095" w:type="dxa"/>
            <w:tcBorders>
              <w:top w:val="single" w:sz="4" w:space="0" w:color="auto"/>
              <w:left w:val="single" w:sz="4" w:space="0" w:color="auto"/>
              <w:bottom w:val="single" w:sz="4" w:space="0" w:color="auto"/>
              <w:right w:val="single" w:sz="4" w:space="0" w:color="auto"/>
            </w:tcBorders>
            <w:vAlign w:val="center"/>
          </w:tcPr>
          <w:p w14:paraId="5A474002" w14:textId="77777777" w:rsidR="00AB0F18" w:rsidRPr="00725CAE" w:rsidRDefault="00AB0F18" w:rsidP="00F50BD3">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אישור עורך דין בדבר המורשים להתחייב מטעם המציע</w:t>
            </w:r>
          </w:p>
        </w:tc>
        <w:tc>
          <w:tcPr>
            <w:tcW w:w="2882" w:type="dxa"/>
            <w:tcBorders>
              <w:top w:val="single" w:sz="4" w:space="0" w:color="auto"/>
              <w:left w:val="single" w:sz="4" w:space="0" w:color="auto"/>
              <w:bottom w:val="single" w:sz="4" w:space="0" w:color="auto"/>
              <w:right w:val="single" w:sz="4" w:space="0" w:color="auto"/>
            </w:tcBorders>
          </w:tcPr>
          <w:p w14:paraId="7A6F6690" w14:textId="77777777" w:rsidR="00AB0F18" w:rsidRPr="00725CAE" w:rsidRDefault="00AB0F18" w:rsidP="00F50BD3">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נספח א'9</w:t>
            </w:r>
          </w:p>
        </w:tc>
      </w:tr>
    </w:tbl>
    <w:p w14:paraId="113421E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br w:type="page"/>
      </w:r>
      <w:bookmarkStart w:id="326" w:name="_Toc203986076"/>
      <w:bookmarkStart w:id="327" w:name="_Toc220648257"/>
      <w:bookmarkStart w:id="328" w:name="_Toc268077152"/>
      <w:bookmarkStart w:id="329" w:name="_Toc268775994"/>
      <w:bookmarkStart w:id="330" w:name="_Toc275421020"/>
      <w:bookmarkStart w:id="331" w:name="_Toc185193114"/>
      <w:bookmarkStart w:id="332" w:name="_Toc78167944"/>
      <w:bookmarkStart w:id="333" w:name="_Toc78123023"/>
      <w:bookmarkStart w:id="334" w:name="_Toc61602138"/>
      <w:bookmarkStart w:id="335" w:name="_Toc252446110"/>
      <w:bookmarkStart w:id="336" w:name="_Toc289865313"/>
      <w:bookmarkStart w:id="337" w:name="_Toc306010997"/>
    </w:p>
    <w:p w14:paraId="1804442D" w14:textId="77777777" w:rsidR="00725CAE" w:rsidRPr="00725CAE" w:rsidRDefault="00725CAE" w:rsidP="00F50BD3">
      <w:pPr>
        <w:widowControl w:val="0"/>
        <w:adjustRightInd w:val="0"/>
        <w:spacing w:after="0" w:line="360" w:lineRule="auto"/>
        <w:textAlignment w:val="baseline"/>
        <w:outlineLvl w:val="0"/>
        <w:rPr>
          <w:rFonts w:ascii="Calibri" w:eastAsia="Times New Roman" w:hAnsi="Calibri" w:cs="David"/>
          <w:sz w:val="24"/>
          <w:szCs w:val="24"/>
          <w:rtl/>
        </w:rPr>
      </w:pPr>
      <w:bookmarkStart w:id="338" w:name="נספח_א1_התחייבות_שמירת_סודיות"/>
      <w:bookmarkStart w:id="339" w:name="_Toc179603297"/>
      <w:bookmarkStart w:id="340" w:name="_Toc220648261"/>
      <w:bookmarkStart w:id="341" w:name="_Toc268077162"/>
      <w:bookmarkStart w:id="342" w:name="_Toc268775998"/>
      <w:bookmarkStart w:id="343" w:name="_Toc275421024"/>
      <w:bookmarkStart w:id="344" w:name="_Toc289845821"/>
      <w:bookmarkStart w:id="345" w:name="_Toc289865317"/>
      <w:bookmarkStart w:id="346" w:name="_Toc306011001"/>
      <w:bookmarkStart w:id="347" w:name="_Toc313188226"/>
      <w:bookmarkStart w:id="348" w:name="_Toc533519097"/>
      <w:bookmarkStart w:id="349" w:name="_Toc218923281"/>
      <w:bookmarkStart w:id="350" w:name="_Toc252446113"/>
      <w:bookmarkEnd w:id="326"/>
      <w:bookmarkEnd w:id="327"/>
      <w:bookmarkEnd w:id="328"/>
      <w:bookmarkEnd w:id="329"/>
      <w:bookmarkEnd w:id="330"/>
      <w:bookmarkEnd w:id="331"/>
      <w:bookmarkEnd w:id="332"/>
      <w:bookmarkEnd w:id="333"/>
      <w:bookmarkEnd w:id="334"/>
      <w:bookmarkEnd w:id="335"/>
      <w:bookmarkEnd w:id="336"/>
      <w:bookmarkEnd w:id="337"/>
      <w:r w:rsidRPr="00725CAE">
        <w:rPr>
          <w:rFonts w:ascii="Calibri" w:eastAsia="Times New Roman" w:hAnsi="Calibri" w:cs="David" w:hint="cs"/>
          <w:b/>
          <w:bCs/>
          <w:sz w:val="24"/>
          <w:szCs w:val="24"/>
          <w:rtl/>
        </w:rPr>
        <w:lastRenderedPageBreak/>
        <w:t>נספח א'1</w:t>
      </w:r>
      <w:r w:rsidRPr="00725CAE">
        <w:rPr>
          <w:rFonts w:ascii="Calibri" w:eastAsia="Times New Roman" w:hAnsi="Calibri" w:cs="David"/>
          <w:b/>
          <w:bCs/>
          <w:sz w:val="24"/>
          <w:szCs w:val="24"/>
          <w:rtl/>
        </w:rPr>
        <w:t xml:space="preserve"> </w:t>
      </w:r>
      <w:bookmarkEnd w:id="338"/>
      <w:r w:rsidRPr="00725CAE">
        <w:rPr>
          <w:rFonts w:ascii="Calibri" w:eastAsia="Times New Roman" w:hAnsi="Calibri" w:cs="David" w:hint="cs"/>
          <w:b/>
          <w:bCs/>
          <w:sz w:val="24"/>
          <w:szCs w:val="24"/>
          <w:rtl/>
        </w:rPr>
        <w:t xml:space="preserve"> </w:t>
      </w:r>
      <w:r w:rsidR="00F50BD3">
        <w:rPr>
          <w:rFonts w:ascii="Calibri" w:eastAsia="Times New Roman" w:hAnsi="Calibri" w:cs="David" w:hint="cs"/>
          <w:b/>
          <w:bCs/>
          <w:sz w:val="24"/>
          <w:szCs w:val="24"/>
          <w:rtl/>
        </w:rPr>
        <w:t xml:space="preserve">- </w:t>
      </w:r>
      <w:r w:rsidRPr="00725CAE">
        <w:rPr>
          <w:rFonts w:ascii="Calibri" w:eastAsia="Times New Roman" w:hAnsi="Calibri" w:cs="David" w:hint="eastAsia"/>
          <w:b/>
          <w:bCs/>
          <w:sz w:val="24"/>
          <w:szCs w:val="24"/>
          <w:rtl/>
        </w:rPr>
        <w:t>נוסח</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התחייבות</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לשמירת</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סודיות</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ולמניעת</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ניגוד</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עניינים</w:t>
      </w:r>
      <w:bookmarkEnd w:id="339"/>
      <w:bookmarkEnd w:id="340"/>
      <w:bookmarkEnd w:id="341"/>
      <w:bookmarkEnd w:id="342"/>
      <w:bookmarkEnd w:id="343"/>
      <w:bookmarkEnd w:id="344"/>
      <w:bookmarkEnd w:id="345"/>
      <w:bookmarkEnd w:id="346"/>
      <w:bookmarkEnd w:id="347"/>
      <w:bookmarkEnd w:id="348"/>
    </w:p>
    <w:p w14:paraId="76B835DB"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מסמך</w:t>
      </w:r>
      <w:r w:rsidRPr="00725CAE">
        <w:rPr>
          <w:rFonts w:ascii="David" w:eastAsia="David" w:hAnsi="David" w:cs="David"/>
          <w:b/>
          <w:bCs/>
          <w:sz w:val="24"/>
          <w:szCs w:val="24"/>
          <w:rtl/>
          <w:lang w:eastAsia="he-IL"/>
        </w:rPr>
        <w:t xml:space="preserve"> זה ייחתם על ידי המציע</w:t>
      </w:r>
    </w:p>
    <w:p w14:paraId="13F705A7" w14:textId="77777777" w:rsidR="00725CAE" w:rsidRPr="00725CAE" w:rsidRDefault="00725CAE" w:rsidP="00F50BD3">
      <w:pPr>
        <w:widowControl w:val="0"/>
        <w:adjustRightInd w:val="0"/>
        <w:spacing w:after="0" w:line="360" w:lineRule="auto"/>
        <w:jc w:val="right"/>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תאריך</w:t>
      </w:r>
      <w:r w:rsidRPr="00725CAE">
        <w:rPr>
          <w:rFonts w:ascii="David" w:eastAsia="David" w:hAnsi="David" w:cs="David"/>
          <w:sz w:val="24"/>
          <w:szCs w:val="24"/>
          <w:rtl/>
          <w:lang w:eastAsia="he-IL"/>
        </w:rPr>
        <w:t xml:space="preserve"> : ___/___/____</w:t>
      </w:r>
    </w:p>
    <w:p w14:paraId="06A08B26"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לכבוד</w:t>
      </w:r>
    </w:p>
    <w:p w14:paraId="5806DC1D"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משרד הבריאות</w:t>
      </w:r>
    </w:p>
    <w:p w14:paraId="1A371DED"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רח' </w:t>
      </w:r>
      <w:r w:rsidRPr="00725CAE">
        <w:rPr>
          <w:rFonts w:ascii="David" w:eastAsia="David" w:hAnsi="David" w:cs="David" w:hint="cs"/>
          <w:sz w:val="24"/>
          <w:szCs w:val="24"/>
          <w:rtl/>
          <w:lang w:eastAsia="he-IL"/>
        </w:rPr>
        <w:t>ירמיהו 39</w:t>
      </w:r>
    </w:p>
    <w:p w14:paraId="4F83DB52"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ירושלים</w:t>
      </w:r>
    </w:p>
    <w:p w14:paraId="1081CAE8" w14:textId="77777777" w:rsidR="00725CAE" w:rsidRPr="00725CAE" w:rsidRDefault="00725CAE" w:rsidP="00F50BD3">
      <w:pPr>
        <w:widowControl w:val="0"/>
        <w:adjustRightInd w:val="0"/>
        <w:spacing w:before="120" w:after="120" w:line="360" w:lineRule="auto"/>
        <w:jc w:val="both"/>
        <w:textAlignment w:val="baseline"/>
        <w:rPr>
          <w:rFonts w:ascii="David" w:eastAsia="David" w:hAnsi="David" w:cs="David"/>
          <w:sz w:val="24"/>
          <w:szCs w:val="24"/>
          <w:rtl/>
          <w:lang w:eastAsia="he-IL"/>
        </w:rPr>
      </w:pPr>
      <w:proofErr w:type="spellStart"/>
      <w:r w:rsidRPr="00725CAE">
        <w:rPr>
          <w:rFonts w:ascii="David" w:eastAsia="David" w:hAnsi="David" w:cs="David"/>
          <w:sz w:val="24"/>
          <w:szCs w:val="24"/>
          <w:rtl/>
          <w:lang w:eastAsia="he-IL"/>
        </w:rPr>
        <w:t>א.ג.נ</w:t>
      </w:r>
      <w:proofErr w:type="spellEnd"/>
    </w:p>
    <w:p w14:paraId="5E51F242" w14:textId="77777777" w:rsidR="00725CAE" w:rsidRPr="00725CAE" w:rsidRDefault="00725CAE" w:rsidP="00F50BD3">
      <w:pPr>
        <w:widowControl w:val="0"/>
        <w:adjustRightInd w:val="0"/>
        <w:spacing w:before="120" w:after="12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u w:val="single"/>
          <w:rtl/>
          <w:lang w:eastAsia="he-IL"/>
        </w:rPr>
        <w:t>הנדון: התחייבות לשמירת סודיות ולמניעת ניגוד עניינים</w:t>
      </w:r>
    </w:p>
    <w:tbl>
      <w:tblPr>
        <w:bidiVisual/>
        <w:tblW w:w="11428" w:type="dxa"/>
        <w:tblInd w:w="23" w:type="dxa"/>
        <w:tblLook w:val="0000" w:firstRow="0" w:lastRow="0" w:firstColumn="0" w:lastColumn="0" w:noHBand="0" w:noVBand="0"/>
      </w:tblPr>
      <w:tblGrid>
        <w:gridCol w:w="1174"/>
        <w:gridCol w:w="7938"/>
        <w:gridCol w:w="2316"/>
      </w:tblGrid>
      <w:tr w:rsidR="00725CAE" w:rsidRPr="00725CAE" w14:paraId="69467EB1" w14:textId="77777777" w:rsidTr="00536A5C">
        <w:trPr>
          <w:gridAfter w:val="1"/>
          <w:wAfter w:w="2316" w:type="dxa"/>
          <w:trHeight w:val="824"/>
        </w:trPr>
        <w:tc>
          <w:tcPr>
            <w:tcW w:w="1174" w:type="dxa"/>
          </w:tcPr>
          <w:p w14:paraId="08C7AEDD"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הואיל</w:t>
            </w:r>
          </w:p>
        </w:tc>
        <w:tc>
          <w:tcPr>
            <w:tcW w:w="7938" w:type="dxa"/>
          </w:tcPr>
          <w:p w14:paraId="6F8C0270" w14:textId="2C7C3D51" w:rsidR="00725CAE" w:rsidRPr="00725CAE" w:rsidRDefault="00725CAE" w:rsidP="000502EC">
            <w:pPr>
              <w:widowControl w:val="0"/>
              <w:adjustRightInd w:val="0"/>
              <w:spacing w:after="0" w:line="360" w:lineRule="atLeast"/>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ומשרד הבריאות (להלן "המשרד") פרסם </w:t>
            </w:r>
            <w:r w:rsidR="006C1D71">
              <w:rPr>
                <w:rFonts w:ascii="David" w:eastAsia="David" w:hAnsi="David" w:cs="David" w:hint="cs"/>
                <w:sz w:val="24"/>
                <w:szCs w:val="24"/>
                <w:rtl/>
                <w:lang w:eastAsia="he-IL"/>
              </w:rPr>
              <w:t xml:space="preserve">את </w:t>
            </w:r>
            <w:r w:rsidR="000502EC" w:rsidRPr="000502EC">
              <w:rPr>
                <w:rFonts w:ascii="David" w:eastAsia="David" w:hAnsi="David" w:cs="David"/>
                <w:sz w:val="24"/>
                <w:szCs w:val="24"/>
                <w:rtl/>
                <w:lang w:eastAsia="he-IL"/>
              </w:rPr>
              <w:t xml:space="preserve">מכרז מס’ </w:t>
            </w:r>
            <w:r w:rsidR="00573337">
              <w:rPr>
                <w:rFonts w:ascii="David" w:eastAsia="David" w:hAnsi="David" w:cs="David"/>
                <w:sz w:val="24"/>
                <w:szCs w:val="24"/>
                <w:rtl/>
                <w:lang w:eastAsia="he-IL"/>
              </w:rPr>
              <w:t>106/2018</w:t>
            </w:r>
            <w:r w:rsidR="000502EC" w:rsidRPr="000502EC">
              <w:rPr>
                <w:rFonts w:ascii="David" w:eastAsia="David" w:hAnsi="David" w:cs="David"/>
                <w:sz w:val="24"/>
                <w:szCs w:val="24"/>
                <w:rtl/>
                <w:lang w:eastAsia="he-IL"/>
              </w:rPr>
              <w:t xml:space="preserve"> </w:t>
            </w:r>
            <w:r w:rsidR="005409BA">
              <w:rPr>
                <w:rFonts w:ascii="David" w:eastAsia="David" w:hAnsi="David" w:cs="David"/>
                <w:sz w:val="24"/>
                <w:szCs w:val="24"/>
                <w:rtl/>
                <w:lang w:eastAsia="he-IL"/>
              </w:rPr>
              <w:t>למתן יעוץ בתחום תורת המשחקים לצורך כתיבה ולווי של מכרזים</w:t>
            </w:r>
            <w:r w:rsidR="006C1D71">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(להלן:</w:t>
            </w:r>
            <w:r w:rsidR="00536A5C">
              <w:rPr>
                <w:rFonts w:ascii="David" w:eastAsia="David" w:hAnsi="David" w:cs="David" w:hint="cs"/>
                <w:sz w:val="24"/>
                <w:szCs w:val="24"/>
                <w:rtl/>
                <w:lang w:eastAsia="he-IL"/>
              </w:rPr>
              <w:t xml:space="preserve"> </w:t>
            </w:r>
            <w:r w:rsidR="006C1D71">
              <w:rPr>
                <w:rFonts w:ascii="David" w:eastAsia="David" w:hAnsi="David" w:cs="David"/>
                <w:sz w:val="24"/>
                <w:szCs w:val="24"/>
                <w:rtl/>
                <w:lang w:eastAsia="he-IL"/>
              </w:rPr>
              <w:t xml:space="preserve">"השירותים"); </w:t>
            </w:r>
          </w:p>
        </w:tc>
      </w:tr>
      <w:tr w:rsidR="00725CAE" w:rsidRPr="00725CAE" w14:paraId="4250C897" w14:textId="77777777" w:rsidTr="00536A5C">
        <w:trPr>
          <w:trHeight w:val="498"/>
        </w:trPr>
        <w:tc>
          <w:tcPr>
            <w:tcW w:w="1174" w:type="dxa"/>
          </w:tcPr>
          <w:p w14:paraId="50773DD1"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p>
        </w:tc>
        <w:tc>
          <w:tcPr>
            <w:tcW w:w="10254" w:type="dxa"/>
            <w:gridSpan w:val="2"/>
          </w:tcPr>
          <w:p w14:paraId="098B5BE3"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והמציע_____________ (להלן: "המציע</w:t>
            </w:r>
            <w:r w:rsidR="00325DB3">
              <w:rPr>
                <w:rFonts w:ascii="David" w:eastAsia="David" w:hAnsi="David" w:cs="David" w:hint="cs"/>
                <w:sz w:val="24"/>
                <w:szCs w:val="24"/>
                <w:rtl/>
                <w:lang w:eastAsia="he-IL"/>
              </w:rPr>
              <w:t>"</w:t>
            </w:r>
            <w:r w:rsidRPr="00725CAE">
              <w:rPr>
                <w:rFonts w:ascii="David" w:eastAsia="David" w:hAnsi="David" w:cs="David"/>
                <w:sz w:val="24"/>
                <w:szCs w:val="24"/>
                <w:rtl/>
                <w:lang w:eastAsia="he-IL"/>
              </w:rPr>
              <w:t xml:space="preserve">) מעוניין להשתתף במכרז זה; </w:t>
            </w:r>
          </w:p>
        </w:tc>
      </w:tr>
      <w:tr w:rsidR="00725CAE" w:rsidRPr="00725CAE" w14:paraId="4A5F4AC5" w14:textId="77777777" w:rsidTr="00536A5C">
        <w:trPr>
          <w:gridAfter w:val="1"/>
          <w:wAfter w:w="2316" w:type="dxa"/>
          <w:trHeight w:val="1159"/>
        </w:trPr>
        <w:tc>
          <w:tcPr>
            <w:tcW w:w="1174" w:type="dxa"/>
          </w:tcPr>
          <w:p w14:paraId="302C1A61"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p>
        </w:tc>
        <w:tc>
          <w:tcPr>
            <w:tcW w:w="7938" w:type="dxa"/>
          </w:tcPr>
          <w:p w14:paraId="26FCC6B1"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r>
      <w:tr w:rsidR="00725CAE" w:rsidRPr="00725CAE" w14:paraId="4257C92E" w14:textId="77777777" w:rsidTr="00536A5C">
        <w:trPr>
          <w:gridAfter w:val="1"/>
          <w:wAfter w:w="2316" w:type="dxa"/>
        </w:trPr>
        <w:tc>
          <w:tcPr>
            <w:tcW w:w="1174" w:type="dxa"/>
          </w:tcPr>
          <w:p w14:paraId="44C43292"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p>
        </w:tc>
        <w:tc>
          <w:tcPr>
            <w:tcW w:w="7938" w:type="dxa"/>
          </w:tcPr>
          <w:p w14:paraId="35D4DE1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והוסבר לי כי במהלך עיסוקי במתן השירותים למשרד ו/או בקשר אליהם יתכן כי אעסוק ו/או אקבל </w:t>
            </w:r>
            <w:proofErr w:type="spellStart"/>
            <w:r w:rsidRPr="00725CAE">
              <w:rPr>
                <w:rFonts w:ascii="David" w:eastAsia="David" w:hAnsi="David" w:cs="David"/>
                <w:sz w:val="24"/>
                <w:szCs w:val="24"/>
                <w:rtl/>
                <w:lang w:eastAsia="he-IL"/>
              </w:rPr>
              <w:t>לחזקתי</w:t>
            </w:r>
            <w:proofErr w:type="spellEnd"/>
            <w:r w:rsidRPr="00725CAE">
              <w:rPr>
                <w:rFonts w:ascii="David" w:eastAsia="David" w:hAnsi="David" w:cs="David"/>
                <w:sz w:val="24"/>
                <w:szCs w:val="24"/>
                <w:rtl/>
                <w:lang w:eastAsia="he-IL"/>
              </w:rPr>
              <w:t xml:space="preserve">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r>
      <w:tr w:rsidR="00725CAE" w:rsidRPr="00725CAE" w14:paraId="04AD22D1" w14:textId="77777777" w:rsidTr="00536A5C">
        <w:trPr>
          <w:gridAfter w:val="1"/>
          <w:wAfter w:w="2316" w:type="dxa"/>
        </w:trPr>
        <w:tc>
          <w:tcPr>
            <w:tcW w:w="1174" w:type="dxa"/>
          </w:tcPr>
          <w:p w14:paraId="3CCDBA7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p>
        </w:tc>
        <w:tc>
          <w:tcPr>
            <w:tcW w:w="7938" w:type="dxa"/>
          </w:tcPr>
          <w:p w14:paraId="3B77F98B"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r>
    </w:tbl>
    <w:p w14:paraId="011D4CD3" w14:textId="77777777"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rtl/>
          <w:lang w:eastAsia="he-IL"/>
        </w:rPr>
      </w:pPr>
    </w:p>
    <w:p w14:paraId="5C18E429" w14:textId="77777777"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rtl/>
          <w:lang w:eastAsia="he-IL"/>
        </w:rPr>
      </w:pPr>
      <w:r w:rsidRPr="00725CAE">
        <w:rPr>
          <w:rFonts w:ascii="David" w:eastAsia="David" w:hAnsi="David" w:cs="David"/>
          <w:b/>
          <w:bCs/>
          <w:sz w:val="24"/>
          <w:szCs w:val="24"/>
          <w:rtl/>
          <w:lang w:eastAsia="he-IL"/>
        </w:rPr>
        <w:t>אי לזאת, אני הח"מ מתחייב כלפיכם כדלקמן:</w:t>
      </w:r>
    </w:p>
    <w:p w14:paraId="41F5EADD"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t>לשמור על סודיות גמורה ומוחלטת של המידע ו/או כל הקשור והנובע מן השירותים או ביצועם.</w:t>
      </w:r>
    </w:p>
    <w:p w14:paraId="123FE9CB"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725CAE">
        <w:rPr>
          <w:rFonts w:ascii="David" w:eastAsia="David" w:hAnsi="David" w:cs="David"/>
          <w:sz w:val="24"/>
          <w:szCs w:val="24"/>
          <w:rtl/>
        </w:rPr>
        <w:t>מחזקתי</w:t>
      </w:r>
      <w:proofErr w:type="spellEnd"/>
      <w:r w:rsidRPr="00725CAE">
        <w:rPr>
          <w:rFonts w:ascii="David" w:eastAsia="David" w:hAnsi="David" w:cs="David"/>
          <w:sz w:val="24"/>
          <w:szCs w:val="24"/>
          <w:rtl/>
        </w:rPr>
        <w:t xml:space="preserve"> את המידע ו/או כל חומר כתוב אחר ו/או כל חפץ או דבר, בין ישיר ובין עקיף, לצד כל שהוא.</w:t>
      </w:r>
    </w:p>
    <w:p w14:paraId="38F8CB7E"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t>לנקוט אמצעי זהירות קפדניים ולעשות את כל הדרוש מבחינה בטיחותית, ביטחונית, נוהלית או אחרת כדי לקיים את התחייבויותיי על פי התחייבות זו.</w:t>
      </w:r>
    </w:p>
    <w:p w14:paraId="3BA363D6"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t>להביא לידיעת עובדי ו/או מי מטעמי חובה זו של שמירת סודיות ואת העונש על אי מילוי החובה.</w:t>
      </w:r>
    </w:p>
    <w:p w14:paraId="0639D207"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733AFC61"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lastRenderedPageBreak/>
        <w:t xml:space="preserve">להחזיר לידיכם </w:t>
      </w:r>
      <w:proofErr w:type="spellStart"/>
      <w:r w:rsidRPr="00725CAE">
        <w:rPr>
          <w:rFonts w:ascii="David" w:eastAsia="David" w:hAnsi="David" w:cs="David"/>
          <w:sz w:val="24"/>
          <w:szCs w:val="24"/>
          <w:rtl/>
        </w:rPr>
        <w:t>ולחזקתכם</w:t>
      </w:r>
      <w:proofErr w:type="spellEnd"/>
      <w:r w:rsidRPr="00725CAE">
        <w:rPr>
          <w:rFonts w:ascii="David" w:eastAsia="David" w:hAnsi="David" w:cs="David"/>
          <w:sz w:val="24"/>
          <w:szCs w:val="24"/>
          <w:rtl/>
        </w:rPr>
        <w:t xml:space="preserve"> מיד כשאתבקש לכך כל חומר כתוב או אחר או חפץ שקיבלתי מכם או השייך לכם שהגיע </w:t>
      </w:r>
      <w:proofErr w:type="spellStart"/>
      <w:r w:rsidRPr="00725CAE">
        <w:rPr>
          <w:rFonts w:ascii="David" w:eastAsia="David" w:hAnsi="David" w:cs="David"/>
          <w:sz w:val="24"/>
          <w:szCs w:val="24"/>
          <w:rtl/>
        </w:rPr>
        <w:t>לחזקתי</w:t>
      </w:r>
      <w:proofErr w:type="spellEnd"/>
      <w:r w:rsidRPr="00725CAE">
        <w:rPr>
          <w:rFonts w:ascii="David" w:eastAsia="David" w:hAnsi="David" w:cs="David"/>
          <w:sz w:val="24"/>
          <w:szCs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38F10B07"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Calibri" w:eastAsia="David" w:hAnsi="Calibri" w:cs="David"/>
          <w:sz w:val="24"/>
          <w:szCs w:val="24"/>
        </w:rPr>
      </w:pPr>
      <w:r w:rsidRPr="00725CAE">
        <w:rPr>
          <w:rFonts w:ascii="David" w:eastAsia="David" w:hAnsi="David" w:cs="David"/>
          <w:sz w:val="24"/>
          <w:szCs w:val="24"/>
          <w:rtl/>
        </w:rPr>
        <w:t>שלא לעסוק בכל דרך שהיא בעיסוק שיגרום לי להיות במצב של ניגוד עניינים עם עיסוקי במתן השירותים כאמור לעיל.</w:t>
      </w:r>
    </w:p>
    <w:p w14:paraId="1240D3B4"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Calibri" w:eastAsia="David" w:hAnsi="Calibri" w:cs="David"/>
          <w:sz w:val="24"/>
          <w:szCs w:val="24"/>
        </w:rPr>
      </w:pPr>
      <w:r w:rsidRPr="00725CAE">
        <w:rPr>
          <w:rFonts w:ascii="David" w:eastAsia="David" w:hAnsi="David" w:cs="David"/>
          <w:sz w:val="24"/>
          <w:szCs w:val="24"/>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725CAE">
        <w:rPr>
          <w:rFonts w:ascii="David" w:eastAsia="David" w:hAnsi="David" w:cs="David"/>
          <w:sz w:val="24"/>
          <w:szCs w:val="24"/>
          <w:rtl/>
        </w:rPr>
        <w:tab/>
      </w:r>
      <w:r w:rsidRPr="00725CAE">
        <w:rPr>
          <w:rFonts w:ascii="David" w:eastAsia="David" w:hAnsi="David" w:cs="David"/>
          <w:sz w:val="24"/>
          <w:szCs w:val="24"/>
          <w:rtl/>
        </w:rPr>
        <w:br/>
        <w:t xml:space="preserve">הנני מצהיר כי ידוע לי ששימוש במידע שיגיע לידי במהלך ביצוע העבודה ומסירתו לאחר מהווים עבירה על פי חוק עונשין, </w:t>
      </w:r>
      <w:proofErr w:type="spellStart"/>
      <w:r w:rsidRPr="00725CAE">
        <w:rPr>
          <w:rFonts w:ascii="David" w:eastAsia="David" w:hAnsi="David" w:cs="David"/>
          <w:sz w:val="24"/>
          <w:szCs w:val="24"/>
          <w:rtl/>
        </w:rPr>
        <w:t>התשל"ז</w:t>
      </w:r>
      <w:proofErr w:type="spellEnd"/>
      <w:r w:rsidRPr="00725CAE">
        <w:rPr>
          <w:rFonts w:ascii="David" w:eastAsia="David" w:hAnsi="David" w:cs="David"/>
          <w:sz w:val="24"/>
          <w:szCs w:val="24"/>
          <w:rtl/>
        </w:rPr>
        <w:t xml:space="preserve"> – 1997 וחוק הגנת הפרטיות </w:t>
      </w:r>
      <w:proofErr w:type="spellStart"/>
      <w:r w:rsidRPr="00725CAE">
        <w:rPr>
          <w:rFonts w:ascii="David" w:eastAsia="David" w:hAnsi="David" w:cs="David"/>
          <w:sz w:val="24"/>
          <w:szCs w:val="24"/>
          <w:rtl/>
        </w:rPr>
        <w:t>התשמ"א</w:t>
      </w:r>
      <w:proofErr w:type="spellEnd"/>
      <w:r w:rsidRPr="00725CAE">
        <w:rPr>
          <w:rFonts w:ascii="David" w:eastAsia="David" w:hAnsi="David" w:cs="David"/>
          <w:sz w:val="24"/>
          <w:szCs w:val="24"/>
          <w:rtl/>
        </w:rPr>
        <w:t>- 1981.</w:t>
      </w:r>
    </w:p>
    <w:p w14:paraId="5C0650CB"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Calibri" w:eastAsia="David" w:hAnsi="Calibri" w:cs="David"/>
          <w:sz w:val="24"/>
          <w:szCs w:val="24"/>
        </w:rPr>
      </w:pPr>
      <w:r w:rsidRPr="00725CAE">
        <w:rPr>
          <w:rFonts w:ascii="David" w:eastAsia="David" w:hAnsi="David" w:cs="David"/>
          <w:sz w:val="24"/>
          <w:szCs w:val="24"/>
          <w:rtl/>
        </w:rPr>
        <w:t xml:space="preserve">התחייבותי זו לא תפורש כיוצרת קשר אישי מכל סוג שהוא ביני </w:t>
      </w:r>
      <w:proofErr w:type="spellStart"/>
      <w:r w:rsidRPr="00725CAE">
        <w:rPr>
          <w:rFonts w:ascii="David" w:eastAsia="David" w:hAnsi="David" w:cs="David"/>
          <w:sz w:val="24"/>
          <w:szCs w:val="24"/>
          <w:rtl/>
        </w:rPr>
        <w:t>לביניכם</w:t>
      </w:r>
      <w:proofErr w:type="spellEnd"/>
      <w:r w:rsidRPr="00725CAE">
        <w:rPr>
          <w:rFonts w:ascii="David" w:eastAsia="David" w:hAnsi="David" w:cs="David"/>
          <w:sz w:val="24"/>
          <w:szCs w:val="24"/>
          <w:rtl/>
        </w:rPr>
        <w:t>.</w:t>
      </w:r>
    </w:p>
    <w:p w14:paraId="7956629F"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bl>
      <w:tblPr>
        <w:bidiVisual/>
        <w:tblW w:w="9705" w:type="dxa"/>
        <w:jc w:val="center"/>
        <w:tblLayout w:type="fixed"/>
        <w:tblLook w:val="04A0" w:firstRow="1" w:lastRow="0" w:firstColumn="1" w:lastColumn="0" w:noHBand="0" w:noVBand="1"/>
      </w:tblPr>
      <w:tblGrid>
        <w:gridCol w:w="1200"/>
        <w:gridCol w:w="2835"/>
        <w:gridCol w:w="2835"/>
        <w:gridCol w:w="2835"/>
      </w:tblGrid>
      <w:tr w:rsidR="00725CAE" w:rsidRPr="00725CAE" w14:paraId="7B52015D" w14:textId="77777777" w:rsidTr="00536A5C">
        <w:trPr>
          <w:jc w:val="center"/>
        </w:trPr>
        <w:tc>
          <w:tcPr>
            <w:tcW w:w="9705" w:type="dxa"/>
            <w:gridSpan w:val="4"/>
          </w:tcPr>
          <w:p w14:paraId="021256AA" w14:textId="77777777" w:rsidR="00725CAE" w:rsidRPr="00725CAE" w:rsidRDefault="00725CAE" w:rsidP="00F50BD3">
            <w:pPr>
              <w:widowControl w:val="0"/>
              <w:adjustRightInd w:val="0"/>
              <w:spacing w:before="120" w:after="120" w:line="360" w:lineRule="auto"/>
              <w:jc w:val="center"/>
              <w:textAlignment w:val="baseline"/>
              <w:rPr>
                <w:rFonts w:ascii="David" w:eastAsia="David" w:hAnsi="David" w:cs="David"/>
                <w:b/>
                <w:bCs/>
                <w:sz w:val="24"/>
                <w:szCs w:val="24"/>
                <w:rtl/>
                <w:lang w:eastAsia="he-IL"/>
              </w:rPr>
            </w:pPr>
            <w:bookmarkStart w:id="351" w:name="_Toc268077163"/>
            <w:bookmarkStart w:id="352" w:name="_Toc174250184"/>
            <w:bookmarkStart w:id="353" w:name="_Toc179603298"/>
            <w:r w:rsidRPr="00725CAE">
              <w:rPr>
                <w:rFonts w:ascii="David" w:eastAsia="David" w:hAnsi="David" w:cs="David"/>
                <w:b/>
                <w:bCs/>
                <w:sz w:val="24"/>
                <w:szCs w:val="24"/>
                <w:rtl/>
                <w:lang w:eastAsia="he-IL"/>
              </w:rPr>
              <w:t>ולראיה באתי על החתום</w:t>
            </w:r>
            <w:bookmarkEnd w:id="351"/>
          </w:p>
          <w:p w14:paraId="149376A0" w14:textId="77777777" w:rsidR="00725CAE" w:rsidRPr="00725CAE" w:rsidRDefault="00725CAE" w:rsidP="00F50BD3">
            <w:pPr>
              <w:widowControl w:val="0"/>
              <w:adjustRightInd w:val="0"/>
              <w:spacing w:before="120" w:after="120" w:line="360" w:lineRule="auto"/>
              <w:jc w:val="both"/>
              <w:textAlignment w:val="baseline"/>
              <w:rPr>
                <w:rFonts w:ascii="David" w:eastAsia="David" w:hAnsi="David" w:cs="David"/>
                <w:sz w:val="24"/>
                <w:szCs w:val="24"/>
                <w:rtl/>
                <w:lang w:eastAsia="he-IL"/>
              </w:rPr>
            </w:pPr>
          </w:p>
          <w:p w14:paraId="783A9ACF" w14:textId="77777777" w:rsidR="00725CAE" w:rsidRPr="00725CAE" w:rsidRDefault="00725CAE" w:rsidP="00F50BD3">
            <w:pPr>
              <w:widowControl w:val="0"/>
              <w:adjustRightInd w:val="0"/>
              <w:spacing w:before="120" w:after="120" w:line="360" w:lineRule="auto"/>
              <w:jc w:val="both"/>
              <w:textAlignment w:val="baseline"/>
              <w:rPr>
                <w:rFonts w:ascii="David" w:eastAsia="David" w:hAnsi="David" w:cs="David"/>
                <w:sz w:val="24"/>
                <w:szCs w:val="24"/>
                <w:rtl/>
                <w:lang w:eastAsia="he-IL"/>
              </w:rPr>
            </w:pPr>
          </w:p>
        </w:tc>
      </w:tr>
      <w:tr w:rsidR="00725CAE" w:rsidRPr="00725CAE" w14:paraId="295CB61F" w14:textId="77777777" w:rsidTr="00536A5C">
        <w:trPr>
          <w:jc w:val="center"/>
        </w:trPr>
        <w:tc>
          <w:tcPr>
            <w:tcW w:w="1200" w:type="dxa"/>
          </w:tcPr>
          <w:p w14:paraId="140B4AE4"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54" w:name="_Toc268077164"/>
            <w:r w:rsidRPr="00725CAE">
              <w:rPr>
                <w:rFonts w:ascii="David" w:eastAsia="David" w:hAnsi="David" w:cs="David"/>
                <w:sz w:val="24"/>
                <w:szCs w:val="24"/>
                <w:rtl/>
                <w:lang w:eastAsia="he-IL"/>
              </w:rPr>
              <w:t>היום:</w:t>
            </w:r>
            <w:bookmarkEnd w:id="354"/>
          </w:p>
        </w:tc>
        <w:tc>
          <w:tcPr>
            <w:tcW w:w="2835" w:type="dxa"/>
            <w:tcBorders>
              <w:bottom w:val="single" w:sz="4" w:space="0" w:color="auto"/>
            </w:tcBorders>
          </w:tcPr>
          <w:p w14:paraId="1044DB48"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14:paraId="3C9D1373"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14:paraId="710008C1"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3B4AACB3" w14:textId="77777777" w:rsidTr="00536A5C">
        <w:trPr>
          <w:jc w:val="center"/>
        </w:trPr>
        <w:tc>
          <w:tcPr>
            <w:tcW w:w="1200" w:type="dxa"/>
          </w:tcPr>
          <w:p w14:paraId="64C38D37"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top w:val="single" w:sz="4" w:space="0" w:color="auto"/>
            </w:tcBorders>
          </w:tcPr>
          <w:p w14:paraId="3D0D5B8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55" w:name="_Toc268077165"/>
            <w:r w:rsidRPr="00725CAE">
              <w:rPr>
                <w:rFonts w:ascii="David" w:eastAsia="David" w:hAnsi="David" w:cs="David"/>
                <w:sz w:val="24"/>
                <w:szCs w:val="24"/>
                <w:rtl/>
                <w:lang w:eastAsia="he-IL"/>
              </w:rPr>
              <w:t>יום</w:t>
            </w:r>
            <w:bookmarkEnd w:id="355"/>
          </w:p>
        </w:tc>
        <w:tc>
          <w:tcPr>
            <w:tcW w:w="2835" w:type="dxa"/>
            <w:tcBorders>
              <w:top w:val="single" w:sz="4" w:space="0" w:color="auto"/>
            </w:tcBorders>
          </w:tcPr>
          <w:p w14:paraId="447D6778"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56" w:name="_Toc268077166"/>
            <w:r w:rsidRPr="00725CAE">
              <w:rPr>
                <w:rFonts w:ascii="David" w:eastAsia="David" w:hAnsi="David" w:cs="David"/>
                <w:sz w:val="24"/>
                <w:szCs w:val="24"/>
                <w:rtl/>
                <w:lang w:eastAsia="he-IL"/>
              </w:rPr>
              <w:t>בחודש</w:t>
            </w:r>
            <w:bookmarkEnd w:id="356"/>
          </w:p>
        </w:tc>
        <w:tc>
          <w:tcPr>
            <w:tcW w:w="2835" w:type="dxa"/>
            <w:tcBorders>
              <w:top w:val="single" w:sz="4" w:space="0" w:color="auto"/>
            </w:tcBorders>
          </w:tcPr>
          <w:p w14:paraId="19F7322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57" w:name="_Toc268077167"/>
            <w:r w:rsidRPr="00725CAE">
              <w:rPr>
                <w:rFonts w:ascii="David" w:eastAsia="David" w:hAnsi="David" w:cs="David"/>
                <w:sz w:val="24"/>
                <w:szCs w:val="24"/>
                <w:rtl/>
                <w:lang w:eastAsia="he-IL"/>
              </w:rPr>
              <w:t>שנת</w:t>
            </w:r>
            <w:bookmarkEnd w:id="357"/>
          </w:p>
        </w:tc>
      </w:tr>
      <w:tr w:rsidR="00725CAE" w:rsidRPr="00725CAE" w14:paraId="45E8B359" w14:textId="77777777" w:rsidTr="00536A5C">
        <w:trPr>
          <w:jc w:val="center"/>
        </w:trPr>
        <w:tc>
          <w:tcPr>
            <w:tcW w:w="1200" w:type="dxa"/>
          </w:tcPr>
          <w:p w14:paraId="3AD015E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5BE55F0A"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המציע:</w:t>
            </w:r>
          </w:p>
        </w:tc>
        <w:tc>
          <w:tcPr>
            <w:tcW w:w="2835" w:type="dxa"/>
            <w:tcBorders>
              <w:bottom w:val="single" w:sz="4" w:space="0" w:color="auto"/>
            </w:tcBorders>
          </w:tcPr>
          <w:p w14:paraId="097BE2D8"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14:paraId="70BA34A2"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14:paraId="32822596"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7118B388" w14:textId="77777777" w:rsidTr="00536A5C">
        <w:trPr>
          <w:jc w:val="center"/>
        </w:trPr>
        <w:tc>
          <w:tcPr>
            <w:tcW w:w="1200" w:type="dxa"/>
          </w:tcPr>
          <w:p w14:paraId="0B353E98"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5670" w:type="dxa"/>
            <w:gridSpan w:val="2"/>
            <w:tcBorders>
              <w:top w:val="single" w:sz="4" w:space="0" w:color="auto"/>
            </w:tcBorders>
          </w:tcPr>
          <w:p w14:paraId="14AEF7DB"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58" w:name="_Toc268077168"/>
            <w:r w:rsidRPr="00725CAE">
              <w:rPr>
                <w:rFonts w:ascii="David" w:eastAsia="David" w:hAnsi="David" w:cs="David"/>
                <w:sz w:val="24"/>
                <w:szCs w:val="24"/>
                <w:rtl/>
                <w:lang w:eastAsia="he-IL"/>
              </w:rPr>
              <w:t>שם פרטי ומשפחה</w:t>
            </w:r>
            <w:bookmarkEnd w:id="358"/>
          </w:p>
        </w:tc>
        <w:tc>
          <w:tcPr>
            <w:tcW w:w="2835" w:type="dxa"/>
            <w:tcBorders>
              <w:top w:val="single" w:sz="4" w:space="0" w:color="auto"/>
            </w:tcBorders>
          </w:tcPr>
          <w:p w14:paraId="17674D9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59" w:name="_Toc268077169"/>
            <w:r w:rsidRPr="00725CAE">
              <w:rPr>
                <w:rFonts w:ascii="David" w:eastAsia="David" w:hAnsi="David" w:cs="David"/>
                <w:sz w:val="24"/>
                <w:szCs w:val="24"/>
                <w:rtl/>
                <w:lang w:eastAsia="he-IL"/>
              </w:rPr>
              <w:t>ת"ז</w:t>
            </w:r>
            <w:bookmarkEnd w:id="359"/>
          </w:p>
        </w:tc>
      </w:tr>
      <w:tr w:rsidR="00725CAE" w:rsidRPr="00725CAE" w14:paraId="138EFAC0" w14:textId="77777777" w:rsidTr="00536A5C">
        <w:trPr>
          <w:jc w:val="center"/>
        </w:trPr>
        <w:tc>
          <w:tcPr>
            <w:tcW w:w="1200" w:type="dxa"/>
            <w:tcBorders>
              <w:bottom w:val="single" w:sz="4" w:space="0" w:color="auto"/>
            </w:tcBorders>
          </w:tcPr>
          <w:p w14:paraId="5BAC5726"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7D9838A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14:paraId="53C13A93"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14:paraId="36F0FB56"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14:paraId="55E6D53A"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4A56E760" w14:textId="77777777" w:rsidTr="00536A5C">
        <w:trPr>
          <w:jc w:val="center"/>
        </w:trPr>
        <w:tc>
          <w:tcPr>
            <w:tcW w:w="6870" w:type="dxa"/>
            <w:gridSpan w:val="3"/>
            <w:tcBorders>
              <w:top w:val="single" w:sz="4" w:space="0" w:color="auto"/>
            </w:tcBorders>
          </w:tcPr>
          <w:p w14:paraId="6F3641B5"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60" w:name="_Toc268077170"/>
            <w:r w:rsidRPr="00725CAE">
              <w:rPr>
                <w:rFonts w:ascii="David" w:eastAsia="David" w:hAnsi="David" w:cs="David"/>
                <w:sz w:val="24"/>
                <w:szCs w:val="24"/>
                <w:rtl/>
                <w:lang w:eastAsia="he-IL"/>
              </w:rPr>
              <w:t>כתובת</w:t>
            </w:r>
            <w:bookmarkEnd w:id="360"/>
          </w:p>
        </w:tc>
        <w:tc>
          <w:tcPr>
            <w:tcW w:w="2835" w:type="dxa"/>
            <w:tcBorders>
              <w:top w:val="single" w:sz="4" w:space="0" w:color="auto"/>
            </w:tcBorders>
          </w:tcPr>
          <w:p w14:paraId="0F83B22B"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61" w:name="_Toc268077171"/>
            <w:r w:rsidRPr="00725CAE">
              <w:rPr>
                <w:rFonts w:ascii="David" w:eastAsia="David" w:hAnsi="David" w:cs="David"/>
                <w:sz w:val="24"/>
                <w:szCs w:val="24"/>
                <w:rtl/>
                <w:lang w:eastAsia="he-IL"/>
              </w:rPr>
              <w:t>חתימה</w:t>
            </w:r>
            <w:bookmarkEnd w:id="361"/>
          </w:p>
        </w:tc>
      </w:tr>
    </w:tbl>
    <w:p w14:paraId="02F719DB"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p>
    <w:p w14:paraId="5CA7A113" w14:textId="77777777" w:rsidR="00725CAE" w:rsidRPr="00725CAE" w:rsidRDefault="00725CAE" w:rsidP="00F50BD3">
      <w:pPr>
        <w:keepNext/>
        <w:keepLines/>
        <w:widowControl w:val="0"/>
        <w:adjustRightInd w:val="0"/>
        <w:spacing w:after="0" w:line="360" w:lineRule="auto"/>
        <w:ind w:left="851"/>
        <w:jc w:val="both"/>
        <w:textAlignment w:val="baseline"/>
        <w:outlineLvl w:val="1"/>
        <w:rPr>
          <w:rFonts w:ascii="Calibri" w:eastAsia="Times New Roman" w:hAnsi="Calibri" w:cs="David"/>
          <w:sz w:val="24"/>
          <w:szCs w:val="24"/>
          <w:rtl/>
        </w:rPr>
      </w:pPr>
      <w:r w:rsidRPr="00725CAE">
        <w:rPr>
          <w:rFonts w:ascii="David" w:eastAsia="David" w:hAnsi="David" w:cs="David"/>
          <w:b/>
          <w:bCs/>
          <w:sz w:val="24"/>
          <w:szCs w:val="24"/>
          <w:rtl/>
          <w:lang w:eastAsia="he-IL"/>
        </w:rPr>
        <w:br w:type="page"/>
      </w:r>
      <w:bookmarkStart w:id="362" w:name="_Toc348433818"/>
      <w:bookmarkStart w:id="363" w:name="_Toc306011003"/>
      <w:bookmarkStart w:id="364" w:name="_Toc313188227"/>
      <w:bookmarkStart w:id="365" w:name="_Toc205882738"/>
      <w:bookmarkEnd w:id="349"/>
      <w:bookmarkEnd w:id="350"/>
      <w:bookmarkEnd w:id="352"/>
      <w:bookmarkEnd w:id="353"/>
    </w:p>
    <w:p w14:paraId="25DB50CA" w14:textId="77777777" w:rsidR="00725CAE" w:rsidRPr="00725CAE" w:rsidRDefault="00725CAE" w:rsidP="00F50BD3">
      <w:pPr>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366" w:name="נספח_א2_הצהרה_תוכנות_מקור"/>
      <w:bookmarkStart w:id="367" w:name="_Toc533519098"/>
      <w:r w:rsidRPr="00725CAE">
        <w:rPr>
          <w:rFonts w:ascii="Calibri" w:eastAsia="Times New Roman" w:hAnsi="Calibri" w:cs="David" w:hint="cs"/>
          <w:b/>
          <w:bCs/>
          <w:sz w:val="24"/>
          <w:szCs w:val="24"/>
          <w:rtl/>
        </w:rPr>
        <w:lastRenderedPageBreak/>
        <w:t>נ</w:t>
      </w:r>
      <w:r w:rsidRPr="00725CAE">
        <w:rPr>
          <w:rFonts w:ascii="Calibri" w:eastAsia="Times New Roman" w:hAnsi="Calibri" w:cs="David"/>
          <w:b/>
          <w:bCs/>
          <w:sz w:val="24"/>
          <w:szCs w:val="24"/>
          <w:rtl/>
        </w:rPr>
        <w:t>ספח א'</w:t>
      </w:r>
      <w:r w:rsidRPr="00725CAE">
        <w:rPr>
          <w:rFonts w:ascii="Calibri" w:eastAsia="Times New Roman" w:hAnsi="Calibri" w:cs="David" w:hint="cs"/>
          <w:b/>
          <w:bCs/>
          <w:sz w:val="24"/>
          <w:szCs w:val="24"/>
          <w:rtl/>
        </w:rPr>
        <w:t>2</w:t>
      </w:r>
      <w:r w:rsidRPr="00725CAE">
        <w:rPr>
          <w:rFonts w:ascii="Calibri" w:eastAsia="Times New Roman" w:hAnsi="Calibri" w:cs="David"/>
          <w:b/>
          <w:bCs/>
          <w:sz w:val="24"/>
          <w:szCs w:val="24"/>
          <w:rtl/>
        </w:rPr>
        <w:t xml:space="preserve"> </w:t>
      </w:r>
      <w:bookmarkEnd w:id="366"/>
      <w:r w:rsidR="00F50BD3">
        <w:rPr>
          <w:rFonts w:ascii="Calibri" w:eastAsia="Times New Roman" w:hAnsi="Calibri" w:cs="David" w:hint="cs"/>
          <w:b/>
          <w:bCs/>
          <w:sz w:val="24"/>
          <w:szCs w:val="24"/>
          <w:rtl/>
        </w:rPr>
        <w:t>-</w:t>
      </w:r>
      <w:r w:rsidRPr="00EC0138">
        <w:rPr>
          <w:rFonts w:ascii="Calibri" w:eastAsia="Times New Roman" w:hAnsi="Calibri" w:cs="David" w:hint="cs"/>
          <w:b/>
          <w:bCs/>
          <w:sz w:val="24"/>
          <w:szCs w:val="24"/>
          <w:rtl/>
        </w:rPr>
        <w:t>הצהרה בדבר שימוש בתוכנות מקור</w:t>
      </w:r>
      <w:bookmarkEnd w:id="367"/>
      <w:r w:rsidRPr="00725CAE">
        <w:rPr>
          <w:rFonts w:ascii="Calibri" w:eastAsia="Times New Roman" w:hAnsi="Calibri" w:cs="David"/>
          <w:b/>
          <w:bCs/>
          <w:sz w:val="24"/>
          <w:szCs w:val="24"/>
          <w:rtl/>
        </w:rPr>
        <w:t xml:space="preserve"> </w:t>
      </w:r>
    </w:p>
    <w:p w14:paraId="69B71BAA" w14:textId="77777777" w:rsidR="00725CAE" w:rsidRPr="00725CAE" w:rsidRDefault="00725CAE" w:rsidP="00F50BD3">
      <w:pPr>
        <w:widowControl w:val="0"/>
        <w:adjustRightInd w:val="0"/>
        <w:spacing w:after="0" w:line="360" w:lineRule="auto"/>
        <w:jc w:val="right"/>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תאריך</w:t>
      </w:r>
      <w:r w:rsidRPr="00725CAE">
        <w:rPr>
          <w:rFonts w:ascii="David" w:eastAsia="David" w:hAnsi="David" w:cs="David"/>
          <w:sz w:val="24"/>
          <w:szCs w:val="24"/>
          <w:rtl/>
          <w:lang w:eastAsia="he-IL"/>
        </w:rPr>
        <w:t xml:space="preserve"> : ___/___/____</w:t>
      </w:r>
    </w:p>
    <w:p w14:paraId="30AD3122"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לכבוד</w:t>
      </w:r>
    </w:p>
    <w:p w14:paraId="7F42C02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משרד הבריאות</w:t>
      </w:r>
    </w:p>
    <w:p w14:paraId="3ED2EACB"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רח' </w:t>
      </w:r>
      <w:r w:rsidRPr="00725CAE">
        <w:rPr>
          <w:rFonts w:ascii="David" w:eastAsia="David" w:hAnsi="David" w:cs="David" w:hint="eastAsia"/>
          <w:sz w:val="24"/>
          <w:szCs w:val="24"/>
          <w:rtl/>
          <w:lang w:eastAsia="he-IL"/>
        </w:rPr>
        <w:t>ירמיהו</w:t>
      </w:r>
      <w:r w:rsidRPr="00725CAE">
        <w:rPr>
          <w:rFonts w:ascii="David" w:eastAsia="David" w:hAnsi="David" w:cs="David"/>
          <w:sz w:val="24"/>
          <w:szCs w:val="24"/>
          <w:rtl/>
          <w:lang w:eastAsia="he-IL"/>
        </w:rPr>
        <w:t xml:space="preserve"> 39 </w:t>
      </w:r>
    </w:p>
    <w:p w14:paraId="3C86380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ירושלים</w:t>
      </w:r>
    </w:p>
    <w:p w14:paraId="041F3211" w14:textId="77777777" w:rsidR="00725CAE" w:rsidRPr="00725CAE" w:rsidRDefault="00725CAE" w:rsidP="00F50BD3">
      <w:pPr>
        <w:widowControl w:val="0"/>
        <w:adjustRightInd w:val="0"/>
        <w:spacing w:after="120" w:line="360" w:lineRule="auto"/>
        <w:jc w:val="both"/>
        <w:textAlignment w:val="baseline"/>
        <w:rPr>
          <w:rFonts w:ascii="David" w:eastAsia="David" w:hAnsi="David" w:cs="David"/>
          <w:sz w:val="24"/>
          <w:szCs w:val="24"/>
          <w:rtl/>
          <w:lang w:eastAsia="he-IL"/>
        </w:rPr>
      </w:pPr>
      <w:proofErr w:type="spellStart"/>
      <w:r w:rsidRPr="00725CAE">
        <w:rPr>
          <w:rFonts w:ascii="David" w:eastAsia="David" w:hAnsi="David" w:cs="David"/>
          <w:sz w:val="24"/>
          <w:szCs w:val="24"/>
          <w:rtl/>
          <w:lang w:eastAsia="he-IL"/>
        </w:rPr>
        <w:t>א.ג.נ</w:t>
      </w:r>
      <w:proofErr w:type="spellEnd"/>
    </w:p>
    <w:p w14:paraId="3BD07664" w14:textId="77777777" w:rsidR="00725CAE" w:rsidRPr="00725CAE" w:rsidRDefault="00725CAE" w:rsidP="00F50BD3">
      <w:pPr>
        <w:widowControl w:val="0"/>
        <w:adjustRightInd w:val="0"/>
        <w:spacing w:before="120" w:after="12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u w:val="single"/>
          <w:rtl/>
          <w:lang w:eastAsia="he-IL"/>
        </w:rPr>
        <w:t xml:space="preserve">הנדון: </w:t>
      </w:r>
      <w:r w:rsidRPr="00725CAE">
        <w:rPr>
          <w:rFonts w:ascii="David" w:eastAsia="David" w:hAnsi="David" w:cs="David" w:hint="cs"/>
          <w:b/>
          <w:bCs/>
          <w:sz w:val="24"/>
          <w:szCs w:val="24"/>
          <w:u w:val="single"/>
          <w:rtl/>
          <w:lang w:eastAsia="he-IL"/>
        </w:rPr>
        <w:t>הצהרה בדבר שימוש בתוכנות מקור</w:t>
      </w:r>
    </w:p>
    <w:p w14:paraId="475AA75B" w14:textId="77777777" w:rsidR="00725CAE" w:rsidRPr="00725CAE" w:rsidRDefault="00725CAE" w:rsidP="00F50BD3">
      <w:pPr>
        <w:widowControl w:val="0"/>
        <w:adjustRightInd w:val="0"/>
        <w:spacing w:before="120" w:after="120" w:line="360" w:lineRule="auto"/>
        <w:jc w:val="center"/>
        <w:textAlignment w:val="baseline"/>
        <w:rPr>
          <w:rFonts w:ascii="David" w:eastAsia="David" w:hAnsi="David" w:cs="David"/>
          <w:b/>
          <w:bCs/>
          <w:sz w:val="24"/>
          <w:szCs w:val="24"/>
          <w:u w:val="single"/>
          <w:rtl/>
          <w:lang w:eastAsia="he-IL"/>
        </w:rPr>
      </w:pPr>
    </w:p>
    <w:p w14:paraId="7BD31D68" w14:textId="77777777" w:rsidR="00725CAE" w:rsidRPr="00725CAE" w:rsidRDefault="00725CAE" w:rsidP="00F50BD3">
      <w:pPr>
        <w:widowControl w:val="0"/>
        <w:adjustRightInd w:val="0"/>
        <w:spacing w:after="0" w:line="360" w:lineRule="auto"/>
        <w:jc w:val="both"/>
        <w:textAlignment w:val="baseline"/>
        <w:rPr>
          <w:rFonts w:ascii="Calibri" w:eastAsia="Calibri" w:hAnsi="Calibri" w:cs="David"/>
          <w:sz w:val="24"/>
          <w:szCs w:val="24"/>
          <w:rtl/>
          <w:lang w:eastAsia="he-IL"/>
        </w:rPr>
      </w:pPr>
      <w:r w:rsidRPr="00725CAE">
        <w:rPr>
          <w:rFonts w:ascii="Calibri" w:eastAsia="Calibri" w:hAnsi="Calibri" w:cs="David" w:hint="cs"/>
          <w:sz w:val="24"/>
          <w:szCs w:val="24"/>
          <w:rtl/>
          <w:lang w:eastAsia="he-IL"/>
        </w:rPr>
        <w:t>אני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הח</w:t>
      </w:r>
      <w:r w:rsidRPr="00725CAE">
        <w:rPr>
          <w:rFonts w:ascii="Calibri" w:eastAsia="Calibri" w:hAnsi="Calibri" w:cs="David"/>
          <w:sz w:val="24"/>
          <w:szCs w:val="24"/>
          <w:rtl/>
          <w:lang w:eastAsia="he-IL"/>
        </w:rPr>
        <w:t>"</w:t>
      </w:r>
      <w:r w:rsidRPr="00725CAE">
        <w:rPr>
          <w:rFonts w:ascii="Calibri" w:eastAsia="Calibri" w:hAnsi="Calibri" w:cs="David" w:hint="cs"/>
          <w:sz w:val="24"/>
          <w:szCs w:val="24"/>
          <w:rtl/>
          <w:lang w:eastAsia="he-IL"/>
        </w:rPr>
        <w:t>מ</w:t>
      </w:r>
      <w:r w:rsidRPr="00725CAE">
        <w:rPr>
          <w:rFonts w:ascii="Calibri" w:eastAsia="Calibri" w:hAnsi="Calibri" w:cs="David"/>
          <w:sz w:val="24"/>
          <w:szCs w:val="24"/>
          <w:rtl/>
          <w:lang w:eastAsia="he-IL"/>
        </w:rPr>
        <w:t xml:space="preserve"> __________ </w:t>
      </w:r>
      <w:r w:rsidRPr="00725CAE">
        <w:rPr>
          <w:rFonts w:ascii="Calibri" w:eastAsia="Calibri" w:hAnsi="Calibri" w:cs="David" w:hint="cs"/>
          <w:sz w:val="24"/>
          <w:szCs w:val="24"/>
          <w:rtl/>
          <w:lang w:eastAsia="he-IL"/>
        </w:rPr>
        <w:t>ת</w:t>
      </w:r>
      <w:r w:rsidRPr="00725CAE">
        <w:rPr>
          <w:rFonts w:ascii="Calibri" w:eastAsia="Calibri" w:hAnsi="Calibri" w:cs="David"/>
          <w:sz w:val="24"/>
          <w:szCs w:val="24"/>
          <w:rtl/>
          <w:lang w:eastAsia="he-IL"/>
        </w:rPr>
        <w:t>.</w:t>
      </w:r>
      <w:r w:rsidRPr="00725CAE">
        <w:rPr>
          <w:rFonts w:ascii="Calibri" w:eastAsia="Calibri" w:hAnsi="Calibri" w:cs="David" w:hint="cs"/>
          <w:sz w:val="24"/>
          <w:szCs w:val="24"/>
          <w:rtl/>
          <w:lang w:eastAsia="he-IL"/>
        </w:rPr>
        <w:t>ז</w:t>
      </w:r>
      <w:r w:rsidRPr="00725CAE">
        <w:rPr>
          <w:rFonts w:ascii="Calibri" w:eastAsia="Calibri" w:hAnsi="Calibri" w:cs="David"/>
          <w:sz w:val="24"/>
          <w:szCs w:val="24"/>
          <w:rtl/>
          <w:lang w:eastAsia="he-IL"/>
        </w:rPr>
        <w:t xml:space="preserve">. __________________ </w:t>
      </w:r>
      <w:r w:rsidRPr="00725CAE">
        <w:rPr>
          <w:rFonts w:ascii="Calibri" w:eastAsia="Calibri" w:hAnsi="Calibri" w:cs="David" w:hint="cs"/>
          <w:sz w:val="24"/>
          <w:szCs w:val="24"/>
          <w:rtl/>
          <w:lang w:eastAsia="he-IL"/>
        </w:rPr>
        <w:t>לאחר</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שהוזהרתי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כי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עלי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לומר</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האמת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וכי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אהיה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צפוי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לעונשים</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הקבועים</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בחוק</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אם</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לא</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אעשה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כן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מצהיר</w:t>
      </w:r>
      <w:r w:rsidRPr="00725CAE">
        <w:rPr>
          <w:rFonts w:ascii="Calibri" w:eastAsia="Calibri" w:hAnsi="Calibri" w:cs="David"/>
          <w:sz w:val="24"/>
          <w:szCs w:val="24"/>
          <w:rtl/>
          <w:lang w:eastAsia="he-IL"/>
        </w:rPr>
        <w:t>/</w:t>
      </w:r>
      <w:r w:rsidRPr="00725CAE">
        <w:rPr>
          <w:rFonts w:ascii="Calibri" w:eastAsia="Calibri" w:hAnsi="Calibri" w:cs="David" w:hint="cs"/>
          <w:sz w:val="24"/>
          <w:szCs w:val="24"/>
          <w:rtl/>
          <w:lang w:eastAsia="he-IL"/>
        </w:rPr>
        <w:t>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בזה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כדלקמן</w:t>
      </w:r>
      <w:r w:rsidRPr="00725CAE">
        <w:rPr>
          <w:rFonts w:ascii="Calibri" w:eastAsia="Calibri" w:hAnsi="Calibri" w:cs="David"/>
          <w:sz w:val="24"/>
          <w:szCs w:val="24"/>
          <w:rtl/>
          <w:lang w:eastAsia="he-IL"/>
        </w:rPr>
        <w:t>:</w:t>
      </w:r>
    </w:p>
    <w:p w14:paraId="6D1C0654" w14:textId="77777777" w:rsidR="00725CAE" w:rsidRPr="00725CAE" w:rsidRDefault="00725CAE" w:rsidP="008529DB">
      <w:pPr>
        <w:widowControl w:val="0"/>
        <w:numPr>
          <w:ilvl w:val="0"/>
          <w:numId w:val="15"/>
        </w:numPr>
        <w:adjustRightInd w:val="0"/>
        <w:spacing w:after="0" w:line="360" w:lineRule="auto"/>
        <w:ind w:left="641" w:hanging="641"/>
        <w:contextualSpacing/>
        <w:jc w:val="both"/>
        <w:textAlignment w:val="baseline"/>
        <w:rPr>
          <w:rFonts w:ascii="Calibri" w:eastAsia="Calibri" w:hAnsi="Calibri" w:cs="David"/>
          <w:sz w:val="24"/>
          <w:szCs w:val="24"/>
          <w:rtl/>
          <w:lang w:eastAsia="he-IL"/>
        </w:rPr>
      </w:pPr>
      <w:r w:rsidRPr="00725CAE">
        <w:rPr>
          <w:rFonts w:ascii="Calibri" w:eastAsia="Calibri" w:hAnsi="Calibri" w:cs="David" w:hint="cs"/>
          <w:sz w:val="24"/>
          <w:szCs w:val="24"/>
          <w:rtl/>
          <w:lang w:eastAsia="he-IL"/>
        </w:rPr>
        <w:t>הנני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נותן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תצהיר</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בשם</w:t>
      </w:r>
      <w:r w:rsidRPr="00725CAE">
        <w:rPr>
          <w:rFonts w:ascii="Calibri" w:eastAsia="Calibri" w:hAnsi="Calibri" w:cs="David"/>
          <w:sz w:val="24"/>
          <w:szCs w:val="24"/>
          <w:rtl/>
          <w:lang w:eastAsia="he-IL"/>
        </w:rPr>
        <w:t xml:space="preserve"> _________________ </w:t>
      </w:r>
      <w:r w:rsidRPr="00725CAE">
        <w:rPr>
          <w:rFonts w:ascii="Calibri" w:eastAsia="Calibri" w:hAnsi="Calibri" w:cs="David" w:hint="cs"/>
          <w:sz w:val="24"/>
          <w:szCs w:val="24"/>
          <w:rtl/>
          <w:lang w:eastAsia="he-IL"/>
        </w:rPr>
        <w:t>שהוא</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הגוף</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המבקש</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להתקשר</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עם</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משרד</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הבריאות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במסגרת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מכרז</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להלן</w:t>
      </w:r>
      <w:r w:rsidRPr="00725CAE">
        <w:rPr>
          <w:rFonts w:ascii="Calibri" w:eastAsia="Calibri" w:hAnsi="Calibri" w:cs="David"/>
          <w:sz w:val="24"/>
          <w:szCs w:val="24"/>
          <w:rtl/>
          <w:lang w:eastAsia="he-IL"/>
        </w:rPr>
        <w:t>: "</w:t>
      </w:r>
      <w:r w:rsidRPr="00725CAE">
        <w:rPr>
          <w:rFonts w:ascii="Calibri" w:eastAsia="Calibri" w:hAnsi="Calibri" w:cs="David" w:hint="cs"/>
          <w:b/>
          <w:bCs/>
          <w:sz w:val="24"/>
          <w:szCs w:val="24"/>
          <w:rtl/>
          <w:lang w:eastAsia="he-IL"/>
        </w:rPr>
        <w:t>המציע</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אני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מכהן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כ</w:t>
      </w:r>
      <w:r w:rsidRPr="00725CAE">
        <w:rPr>
          <w:rFonts w:ascii="Calibri" w:eastAsia="Calibri" w:hAnsi="Calibri" w:cs="David"/>
          <w:sz w:val="24"/>
          <w:szCs w:val="24"/>
          <w:rtl/>
          <w:lang w:eastAsia="he-IL"/>
        </w:rPr>
        <w:t xml:space="preserve">_______________ </w:t>
      </w:r>
      <w:r w:rsidRPr="00725CAE">
        <w:rPr>
          <w:rFonts w:ascii="Calibri" w:eastAsia="Calibri" w:hAnsi="Calibri" w:cs="David" w:hint="cs"/>
          <w:sz w:val="24"/>
          <w:szCs w:val="24"/>
          <w:rtl/>
          <w:lang w:eastAsia="he-IL"/>
        </w:rPr>
        <w:t>והנני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מוסמך</w:t>
      </w:r>
      <w:r w:rsidRPr="00725CAE">
        <w:rPr>
          <w:rFonts w:ascii="Calibri" w:eastAsia="Calibri" w:hAnsi="Calibri" w:cs="David"/>
          <w:sz w:val="24"/>
          <w:szCs w:val="24"/>
          <w:rtl/>
          <w:lang w:eastAsia="he-IL"/>
        </w:rPr>
        <w:t>/</w:t>
      </w:r>
      <w:r w:rsidRPr="00725CAE">
        <w:rPr>
          <w:rFonts w:ascii="Calibri" w:eastAsia="Calibri" w:hAnsi="Calibri" w:cs="David" w:hint="cs"/>
          <w:sz w:val="24"/>
          <w:szCs w:val="24"/>
          <w:rtl/>
          <w:lang w:eastAsia="he-IL"/>
        </w:rPr>
        <w:t>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לתת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תצהיר</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בשם</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המציע</w:t>
      </w:r>
      <w:r w:rsidRPr="00725CAE">
        <w:rPr>
          <w:rFonts w:ascii="Calibri" w:eastAsia="Calibri" w:hAnsi="Calibri" w:cs="David"/>
          <w:sz w:val="24"/>
          <w:szCs w:val="24"/>
          <w:rtl/>
          <w:lang w:eastAsia="he-IL"/>
        </w:rPr>
        <w:t xml:space="preserve">. </w:t>
      </w:r>
    </w:p>
    <w:p w14:paraId="672BC5EA" w14:textId="77777777" w:rsidR="00725CAE" w:rsidRPr="00725CAE" w:rsidRDefault="00725CAE" w:rsidP="008529DB">
      <w:pPr>
        <w:widowControl w:val="0"/>
        <w:numPr>
          <w:ilvl w:val="0"/>
          <w:numId w:val="15"/>
        </w:numPr>
        <w:adjustRightInd w:val="0"/>
        <w:spacing w:after="0" w:line="360" w:lineRule="auto"/>
        <w:ind w:left="641" w:hanging="641"/>
        <w:contextualSpacing/>
        <w:jc w:val="both"/>
        <w:textAlignment w:val="baseline"/>
        <w:rPr>
          <w:rFonts w:ascii="Calibri" w:eastAsia="Calibri" w:hAnsi="Calibri" w:cs="David"/>
          <w:sz w:val="24"/>
          <w:szCs w:val="24"/>
          <w:rtl/>
          <w:lang w:eastAsia="he-IL"/>
        </w:rPr>
      </w:pPr>
      <w:r w:rsidRPr="00725CAE">
        <w:rPr>
          <w:rFonts w:ascii="David" w:eastAsia="David" w:hAnsi="David" w:cs="David" w:hint="eastAsia"/>
          <w:sz w:val="24"/>
          <w:szCs w:val="24"/>
          <w:rtl/>
          <w:lang w:eastAsia="he-IL"/>
        </w:rPr>
        <w:t>הריני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להצהיר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מתחייב</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לעשות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שימוש</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ורק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בתוכנות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מקוריות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לצורך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מס</w:t>
      </w:r>
      <w:r w:rsidRPr="00725CAE">
        <w:rPr>
          <w:rFonts w:ascii="David" w:eastAsia="David" w:hAnsi="David" w:cs="David"/>
          <w:sz w:val="24"/>
          <w:szCs w:val="24"/>
          <w:rtl/>
          <w:lang w:eastAsia="he-IL"/>
        </w:rPr>
        <w:t>'</w:t>
      </w:r>
      <w:r w:rsidR="009E6C43">
        <w:rPr>
          <w:rFonts w:ascii="David" w:eastAsia="David" w:hAnsi="David" w:cs="David" w:hint="cs"/>
          <w:sz w:val="24"/>
          <w:szCs w:val="24"/>
          <w:rtl/>
          <w:lang w:eastAsia="he-IL"/>
        </w:rPr>
        <w:t xml:space="preserve"> </w:t>
      </w:r>
      <w:r w:rsidR="00573337">
        <w:rPr>
          <w:rFonts w:ascii="David" w:eastAsia="David" w:hAnsi="David" w:cs="David" w:hint="cs"/>
          <w:sz w:val="24"/>
          <w:szCs w:val="24"/>
          <w:rtl/>
          <w:lang w:eastAsia="he-IL"/>
        </w:rPr>
        <w:t>106/2018</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ולצורך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ביצוע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השירותים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נשוא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שהצעתו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תוכרז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כזוכה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ידי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משרד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הבריאות</w:t>
      </w:r>
      <w:r w:rsidRPr="00725CAE">
        <w:rPr>
          <w:rFonts w:ascii="Calibri" w:eastAsia="Calibri" w:hAnsi="Calibri" w:cs="David"/>
          <w:sz w:val="24"/>
          <w:szCs w:val="24"/>
          <w:rtl/>
          <w:lang w:eastAsia="he-IL"/>
        </w:rPr>
        <w:t xml:space="preserve">. </w:t>
      </w:r>
    </w:p>
    <w:p w14:paraId="15549686" w14:textId="77777777" w:rsidR="00725CAE" w:rsidRPr="00725CAE" w:rsidRDefault="00725CAE" w:rsidP="008529DB">
      <w:pPr>
        <w:widowControl w:val="0"/>
        <w:numPr>
          <w:ilvl w:val="0"/>
          <w:numId w:val="15"/>
        </w:numPr>
        <w:adjustRightInd w:val="0"/>
        <w:spacing w:after="0" w:line="360" w:lineRule="auto"/>
        <w:ind w:left="641" w:hanging="641"/>
        <w:contextualSpacing/>
        <w:jc w:val="both"/>
        <w:textAlignment w:val="baseline"/>
        <w:rPr>
          <w:rFonts w:ascii="Calibri" w:eastAsia="Calibri" w:hAnsi="Calibri" w:cs="David"/>
          <w:sz w:val="24"/>
          <w:szCs w:val="24"/>
          <w:lang w:eastAsia="he-IL"/>
        </w:rPr>
      </w:pPr>
      <w:r w:rsidRPr="00725CAE">
        <w:rPr>
          <w:rFonts w:ascii="Calibri" w:eastAsia="Calibri" w:hAnsi="Calibri" w:cs="David" w:hint="cs"/>
          <w:sz w:val="24"/>
          <w:szCs w:val="24"/>
          <w:rtl/>
          <w:lang w:eastAsia="he-IL"/>
        </w:rPr>
        <w:t>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שמי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להלן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חתימתי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ותוכן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תצהירי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דלעיל</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אמת</w:t>
      </w:r>
      <w:r w:rsidRPr="00725CAE">
        <w:rPr>
          <w:rFonts w:ascii="Calibri" w:eastAsia="Calibri" w:hAnsi="Calibri" w:cs="David"/>
          <w:sz w:val="24"/>
          <w:szCs w:val="24"/>
          <w:rtl/>
          <w:lang w:eastAsia="he-IL"/>
        </w:rPr>
        <w:t xml:space="preserve">. </w:t>
      </w:r>
    </w:p>
    <w:p w14:paraId="691F5776" w14:textId="77777777" w:rsidR="00725CAE" w:rsidRPr="00725CAE" w:rsidRDefault="00725CAE" w:rsidP="00F50BD3">
      <w:pPr>
        <w:widowControl w:val="0"/>
        <w:autoSpaceDE w:val="0"/>
        <w:autoSpaceDN w:val="0"/>
        <w:adjustRightInd w:val="0"/>
        <w:spacing w:after="0" w:line="360" w:lineRule="auto"/>
        <w:jc w:val="both"/>
        <w:textAlignment w:val="baseline"/>
        <w:rPr>
          <w:rFonts w:ascii="Calibri" w:eastAsia="Calibri" w:hAnsi="Calibri" w:cs="David"/>
          <w:sz w:val="24"/>
          <w:szCs w:val="24"/>
          <w:rtl/>
          <w:lang w:eastAsia="he-I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25CAE" w:rsidRPr="00725CAE" w14:paraId="1C390398" w14:textId="77777777" w:rsidTr="00536A5C">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726B4053"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14:paraId="178FB707"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14:paraId="7F6D3938"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r>
      <w:tr w:rsidR="00725CAE" w:rsidRPr="00725CAE" w14:paraId="2C3B9F49" w14:textId="77777777" w:rsidTr="00536A5C">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524BA793"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B688593"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33D923B5"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חתימה וחותמת המציע</w:t>
            </w:r>
          </w:p>
        </w:tc>
      </w:tr>
    </w:tbl>
    <w:p w14:paraId="065A86C5" w14:textId="77777777" w:rsidR="00725CAE" w:rsidRPr="00725CAE" w:rsidRDefault="00725CAE" w:rsidP="00F50BD3">
      <w:pPr>
        <w:widowControl w:val="0"/>
        <w:autoSpaceDE w:val="0"/>
        <w:autoSpaceDN w:val="0"/>
        <w:adjustRightInd w:val="0"/>
        <w:spacing w:after="0" w:line="360" w:lineRule="auto"/>
        <w:jc w:val="center"/>
        <w:textAlignment w:val="baseline"/>
        <w:rPr>
          <w:rFonts w:ascii="Calibri" w:eastAsia="Calibri" w:hAnsi="Calibri" w:cs="David"/>
          <w:sz w:val="24"/>
          <w:szCs w:val="24"/>
          <w:rtl/>
          <w:lang w:eastAsia="he-IL"/>
        </w:rPr>
      </w:pPr>
    </w:p>
    <w:p w14:paraId="59F0DF79" w14:textId="77777777" w:rsidR="00725CAE" w:rsidRPr="00725CAE" w:rsidRDefault="00725CAE" w:rsidP="00F50BD3">
      <w:pPr>
        <w:spacing w:before="120" w:after="120" w:line="360" w:lineRule="auto"/>
        <w:jc w:val="center"/>
        <w:rPr>
          <w:rFonts w:ascii="Arial" w:eastAsia="Times New Roman" w:hAnsi="Arial" w:cs="David"/>
          <w:b/>
          <w:bCs/>
          <w:sz w:val="24"/>
          <w:szCs w:val="24"/>
          <w:rtl/>
          <w:lang w:eastAsia="he-IL"/>
        </w:rPr>
      </w:pPr>
      <w:r w:rsidRPr="00725CAE">
        <w:rPr>
          <w:rFonts w:ascii="Arial" w:eastAsia="Times New Roman" w:hAnsi="Arial" w:cs="David" w:hint="eastAsia"/>
          <w:b/>
          <w:bCs/>
          <w:sz w:val="24"/>
          <w:szCs w:val="24"/>
          <w:rtl/>
          <w:lang w:eastAsia="he-IL"/>
        </w:rPr>
        <w:t>אישור</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עו</w:t>
      </w:r>
      <w:r w:rsidRPr="00725CAE">
        <w:rPr>
          <w:rFonts w:ascii="Arial" w:eastAsia="Times New Roman" w:hAnsi="Arial" w:cs="David"/>
          <w:b/>
          <w:bCs/>
          <w:sz w:val="24"/>
          <w:szCs w:val="24"/>
          <w:rtl/>
          <w:lang w:eastAsia="he-IL"/>
        </w:rPr>
        <w:t>"ד</w:t>
      </w:r>
    </w:p>
    <w:p w14:paraId="08BA0FBC" w14:textId="77777777" w:rsidR="00725CAE" w:rsidRPr="00725CAE" w:rsidRDefault="00725CAE" w:rsidP="00F50BD3">
      <w:pPr>
        <w:widowControl w:val="0"/>
        <w:adjustRightInd w:val="0"/>
        <w:spacing w:after="0" w:line="360" w:lineRule="auto"/>
        <w:ind w:left="11" w:right="357" w:hanging="11"/>
        <w:jc w:val="both"/>
        <w:textAlignment w:val="baseline"/>
        <w:rPr>
          <w:rFonts w:ascii="Arial" w:eastAsia="Times New Roman" w:hAnsi="Arial" w:cs="David"/>
          <w:sz w:val="24"/>
          <w:szCs w:val="24"/>
          <w:rtl/>
          <w:lang w:eastAsia="he-IL"/>
        </w:rPr>
      </w:pPr>
      <w:r w:rsidRPr="00725CAE">
        <w:rPr>
          <w:rFonts w:ascii="Arial" w:eastAsia="Times New Roman" w:hAnsi="Arial" w:cs="David"/>
          <w:sz w:val="24"/>
          <w:szCs w:val="24"/>
          <w:rtl/>
          <w:lang w:eastAsia="he-IL"/>
        </w:rPr>
        <w:t>אנ</w:t>
      </w:r>
      <w:r w:rsidRPr="00725CAE">
        <w:rPr>
          <w:rFonts w:ascii="Arial" w:eastAsia="Times New Roman" w:hAnsi="Arial" w:cs="David" w:hint="eastAsia"/>
          <w:sz w:val="24"/>
          <w:szCs w:val="24"/>
          <w:rtl/>
          <w:lang w:eastAsia="he-IL"/>
        </w:rPr>
        <w:t>י</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החתו</w:t>
      </w:r>
      <w:r w:rsidRPr="00725CAE">
        <w:rPr>
          <w:rFonts w:ascii="Arial" w:eastAsia="Times New Roman" w:hAnsi="Arial" w:cs="David"/>
          <w:sz w:val="24"/>
          <w:szCs w:val="24"/>
          <w:rtl/>
          <w:lang w:eastAsia="he-IL"/>
        </w:rPr>
        <w:t xml:space="preserve">ם </w:t>
      </w:r>
      <w:r w:rsidRPr="00725CAE">
        <w:rPr>
          <w:rFonts w:ascii="Arial" w:eastAsia="Times New Roman" w:hAnsi="Arial" w:cs="David" w:hint="eastAsia"/>
          <w:sz w:val="24"/>
          <w:szCs w:val="24"/>
          <w:rtl/>
          <w:lang w:eastAsia="he-IL"/>
        </w:rPr>
        <w:t>מטה</w:t>
      </w:r>
      <w:r w:rsidRPr="00725CAE">
        <w:rPr>
          <w:rFonts w:ascii="Arial" w:eastAsia="Times New Roman" w:hAnsi="Arial" w:cs="David"/>
          <w:sz w:val="24"/>
          <w:szCs w:val="24"/>
          <w:rtl/>
          <w:lang w:eastAsia="he-IL"/>
        </w:rPr>
        <w:t xml:space="preserve">, ________ </w:t>
      </w:r>
      <w:r w:rsidRPr="00725CAE">
        <w:rPr>
          <w:rFonts w:ascii="Arial" w:eastAsia="Times New Roman" w:hAnsi="Arial" w:cs="David" w:hint="eastAsia"/>
          <w:sz w:val="24"/>
          <w:szCs w:val="24"/>
          <w:rtl/>
          <w:lang w:eastAsia="he-IL"/>
        </w:rPr>
        <w:t>עורך</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דין</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מאשר</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בזה</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כי</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ביום</w:t>
      </w:r>
      <w:r w:rsidRPr="00725CAE">
        <w:rPr>
          <w:rFonts w:ascii="Arial" w:eastAsia="Times New Roman" w:hAnsi="Arial" w:cs="David"/>
          <w:sz w:val="24"/>
          <w:szCs w:val="24"/>
          <w:rtl/>
          <w:lang w:eastAsia="he-IL"/>
        </w:rPr>
        <w:t xml:space="preserve"> ________ ה</w:t>
      </w:r>
      <w:r w:rsidRPr="00725CAE">
        <w:rPr>
          <w:rFonts w:ascii="Arial" w:eastAsia="Times New Roman" w:hAnsi="Arial" w:cs="David" w:hint="eastAsia"/>
          <w:sz w:val="24"/>
          <w:szCs w:val="24"/>
          <w:rtl/>
          <w:lang w:eastAsia="he-IL"/>
        </w:rPr>
        <w:t>ופיע</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בפני</w:t>
      </w:r>
      <w:r w:rsidRPr="00725CAE">
        <w:rPr>
          <w:rFonts w:ascii="Arial" w:eastAsia="Times New Roman" w:hAnsi="Arial" w:cs="David"/>
          <w:sz w:val="24"/>
          <w:szCs w:val="24"/>
          <w:rtl/>
          <w:lang w:eastAsia="he-IL"/>
        </w:rPr>
        <w:t xml:space="preserve"> _______________ ה</w:t>
      </w:r>
      <w:r w:rsidRPr="00725CAE">
        <w:rPr>
          <w:rFonts w:ascii="Arial" w:eastAsia="Times New Roman" w:hAnsi="Arial" w:cs="David" w:hint="eastAsia"/>
          <w:sz w:val="24"/>
          <w:szCs w:val="24"/>
          <w:rtl/>
          <w:lang w:eastAsia="he-IL"/>
        </w:rPr>
        <w:t>מוכר</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לי</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אישית</w:t>
      </w:r>
      <w:r w:rsidRPr="00725CAE">
        <w:rPr>
          <w:rFonts w:ascii="Arial" w:eastAsia="Times New Roman" w:hAnsi="Arial" w:cs="David"/>
          <w:sz w:val="24"/>
          <w:szCs w:val="24"/>
          <w:rtl/>
          <w:lang w:eastAsia="he-IL"/>
        </w:rPr>
        <w:t xml:space="preserve"> / </w:t>
      </w:r>
      <w:proofErr w:type="spellStart"/>
      <w:r w:rsidRPr="00725CAE">
        <w:rPr>
          <w:rFonts w:ascii="Arial" w:eastAsia="Times New Roman" w:hAnsi="Arial" w:cs="David" w:hint="eastAsia"/>
          <w:sz w:val="24"/>
          <w:szCs w:val="24"/>
          <w:rtl/>
          <w:lang w:eastAsia="he-IL"/>
        </w:rPr>
        <w:t>שזיהיתיו</w:t>
      </w:r>
      <w:proofErr w:type="spellEnd"/>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על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פי</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תעודת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זהות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מס</w:t>
      </w:r>
      <w:r w:rsidRPr="00725CAE">
        <w:rPr>
          <w:rFonts w:ascii="Arial" w:eastAsia="Times New Roman" w:hAnsi="Arial" w:cs="David"/>
          <w:sz w:val="24"/>
          <w:szCs w:val="24"/>
          <w:rtl/>
          <w:lang w:eastAsia="he-IL"/>
        </w:rPr>
        <w:t>' ____________</w:t>
      </w:r>
      <w:r w:rsidRPr="00725CAE">
        <w:rPr>
          <w:rFonts w:ascii="Arial" w:eastAsia="Times New Roman" w:hAnsi="Arial" w:cs="David"/>
          <w:sz w:val="24"/>
          <w:szCs w:val="24"/>
          <w:lang w:eastAsia="he-IL"/>
        </w:rPr>
        <w:t xml:space="preserve"> </w:t>
      </w:r>
      <w:r w:rsidRPr="00725CAE">
        <w:rPr>
          <w:rFonts w:ascii="Arial" w:eastAsia="Times New Roman" w:hAnsi="Arial" w:cs="David"/>
          <w:sz w:val="24"/>
          <w:szCs w:val="24"/>
          <w:rtl/>
          <w:lang w:eastAsia="he-IL"/>
        </w:rPr>
        <w:t>ו</w:t>
      </w:r>
      <w:r w:rsidRPr="00725CAE">
        <w:rPr>
          <w:rFonts w:ascii="Arial" w:eastAsia="Times New Roman" w:hAnsi="Arial" w:cs="David" w:hint="eastAsia"/>
          <w:sz w:val="24"/>
          <w:szCs w:val="24"/>
          <w:rtl/>
          <w:lang w:eastAsia="he-IL"/>
        </w:rPr>
        <w:t>לאחר</w:t>
      </w:r>
      <w:r w:rsidRPr="00725CAE">
        <w:rPr>
          <w:rFonts w:ascii="Arial" w:eastAsia="Times New Roman" w:hAnsi="Arial" w:cs="David"/>
          <w:sz w:val="24"/>
          <w:szCs w:val="24"/>
          <w:rtl/>
          <w:lang w:eastAsia="he-IL"/>
        </w:rPr>
        <w:t xml:space="preserve"> שהזהרתיו כי עליו לומר את האמת כולה ואת האמת בלבד, וכי יהיה צפוי לעונשים הקבועים בחוק אם לא יעשה כן, אישר נכונות ה</w:t>
      </w:r>
      <w:r w:rsidRPr="00725CAE">
        <w:rPr>
          <w:rFonts w:ascii="Arial" w:eastAsia="Times New Roman" w:hAnsi="Arial" w:cs="David" w:hint="eastAsia"/>
          <w:sz w:val="24"/>
          <w:szCs w:val="24"/>
          <w:rtl/>
          <w:lang w:eastAsia="he-IL"/>
        </w:rPr>
        <w:t>צהרתו</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דלעיל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וחתם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על</w:t>
      </w:r>
      <w:r w:rsidRPr="00725CAE">
        <w:rPr>
          <w:rFonts w:ascii="Arial" w:eastAsia="Times New Roman" w:hAnsi="Arial" w:cs="David"/>
          <w:sz w:val="24"/>
          <w:szCs w:val="24"/>
          <w:rtl/>
          <w:lang w:eastAsia="he-IL"/>
        </w:rPr>
        <w:t>יה.</w:t>
      </w:r>
    </w:p>
    <w:p w14:paraId="64FA4C8D" w14:textId="77777777" w:rsidR="00725CAE" w:rsidRPr="00725CAE" w:rsidRDefault="00725CAE" w:rsidP="00EC0138">
      <w:pPr>
        <w:pStyle w:val="1a"/>
        <w:rPr>
          <w:rtl/>
          <w:lang w:eastAsia="he-I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25CAE" w:rsidRPr="00725CAE" w14:paraId="19DD20DC" w14:textId="77777777" w:rsidTr="00536A5C">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7157B255"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rtl/>
                <w:lang w:eastAsia="he-IL"/>
              </w:rPr>
            </w:pPr>
          </w:p>
          <w:p w14:paraId="4C616369"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14:paraId="4F2F88C9"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14:paraId="6D9F7875"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r>
      <w:tr w:rsidR="00725CAE" w:rsidRPr="00725CAE" w14:paraId="2FB2D469" w14:textId="77777777" w:rsidTr="00536A5C">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5342513E"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32338FA4"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7F1A516E"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חתימה וחותמת</w:t>
            </w:r>
          </w:p>
        </w:tc>
      </w:tr>
    </w:tbl>
    <w:p w14:paraId="7A8B85E6" w14:textId="77777777" w:rsidR="00725CAE" w:rsidRPr="00EC0138" w:rsidRDefault="00725CAE" w:rsidP="00F50BD3">
      <w:pPr>
        <w:keepNext/>
        <w:keepLines/>
        <w:pageBreakBefore/>
        <w:widowControl w:val="0"/>
        <w:adjustRightInd w:val="0"/>
        <w:spacing w:after="240" w:line="360" w:lineRule="auto"/>
        <w:textAlignment w:val="baseline"/>
        <w:outlineLvl w:val="0"/>
        <w:rPr>
          <w:rFonts w:ascii="David" w:eastAsia="Batang" w:hAnsi="David" w:cs="David"/>
          <w:b/>
          <w:bCs/>
          <w:kern w:val="32"/>
          <w:sz w:val="24"/>
          <w:szCs w:val="24"/>
          <w:rtl/>
          <w:lang w:eastAsia="he-IL"/>
        </w:rPr>
      </w:pPr>
      <w:bookmarkStart w:id="368" w:name="_Toc332106309"/>
      <w:bookmarkStart w:id="369" w:name="ננספח_א4_תצהיר_עסק_אשה"/>
      <w:bookmarkStart w:id="370" w:name="_Toc383085263"/>
      <w:bookmarkStart w:id="371" w:name="_Toc533519099"/>
      <w:r w:rsidRPr="00725CAE">
        <w:rPr>
          <w:rFonts w:ascii="David" w:eastAsia="Batang" w:hAnsi="David" w:cs="David" w:hint="cs"/>
          <w:b/>
          <w:bCs/>
          <w:kern w:val="32"/>
          <w:sz w:val="24"/>
          <w:szCs w:val="24"/>
          <w:rtl/>
          <w:lang w:eastAsia="he-IL"/>
        </w:rPr>
        <w:lastRenderedPageBreak/>
        <w:t>נספח א</w:t>
      </w:r>
      <w:r w:rsidRPr="00725CAE">
        <w:rPr>
          <w:rFonts w:ascii="David" w:eastAsia="Batang" w:hAnsi="David" w:cs="David"/>
          <w:b/>
          <w:bCs/>
          <w:kern w:val="32"/>
          <w:sz w:val="24"/>
          <w:szCs w:val="24"/>
          <w:rtl/>
          <w:lang w:eastAsia="he-IL"/>
        </w:rPr>
        <w:t>'</w:t>
      </w:r>
      <w:r w:rsidRPr="00725CAE">
        <w:rPr>
          <w:rFonts w:ascii="David" w:eastAsia="Batang" w:hAnsi="David" w:cs="David" w:hint="cs"/>
          <w:b/>
          <w:bCs/>
          <w:kern w:val="32"/>
          <w:sz w:val="24"/>
          <w:szCs w:val="24"/>
          <w:rtl/>
          <w:lang w:eastAsia="he-IL"/>
        </w:rPr>
        <w:t>3</w:t>
      </w:r>
      <w:bookmarkEnd w:id="368"/>
      <w:r w:rsidRPr="00725CAE">
        <w:rPr>
          <w:rFonts w:ascii="David" w:eastAsia="Batang" w:hAnsi="David" w:cs="David" w:hint="cs"/>
          <w:b/>
          <w:bCs/>
          <w:kern w:val="32"/>
          <w:sz w:val="24"/>
          <w:szCs w:val="24"/>
          <w:rtl/>
          <w:lang w:eastAsia="he-IL"/>
        </w:rPr>
        <w:t xml:space="preserve"> </w:t>
      </w:r>
      <w:bookmarkEnd w:id="369"/>
      <w:r w:rsidRPr="00725CAE">
        <w:rPr>
          <w:rFonts w:ascii="David" w:eastAsia="Batang" w:hAnsi="David" w:cs="David" w:hint="cs"/>
          <w:b/>
          <w:bCs/>
          <w:kern w:val="32"/>
          <w:sz w:val="24"/>
          <w:szCs w:val="24"/>
          <w:rtl/>
          <w:lang w:eastAsia="he-IL"/>
        </w:rPr>
        <w:t xml:space="preserve">- </w:t>
      </w:r>
      <w:r w:rsidRPr="00EC0138">
        <w:rPr>
          <w:rFonts w:ascii="David" w:eastAsia="Batang" w:hAnsi="David" w:cs="David" w:hint="eastAsia"/>
          <w:b/>
          <w:bCs/>
          <w:kern w:val="32"/>
          <w:sz w:val="24"/>
          <w:szCs w:val="24"/>
          <w:rtl/>
          <w:lang w:eastAsia="he-IL"/>
        </w:rPr>
        <w:t>תצהיר</w:t>
      </w:r>
      <w:r w:rsidRPr="00EC0138">
        <w:rPr>
          <w:rFonts w:ascii="David" w:eastAsia="Batang" w:hAnsi="David" w:cs="David"/>
          <w:b/>
          <w:bCs/>
          <w:kern w:val="32"/>
          <w:sz w:val="24"/>
          <w:szCs w:val="24"/>
          <w:rtl/>
          <w:lang w:eastAsia="he-IL"/>
        </w:rPr>
        <w:t xml:space="preserve"> </w:t>
      </w:r>
      <w:r w:rsidRPr="00EC0138">
        <w:rPr>
          <w:rFonts w:ascii="David" w:eastAsia="Batang" w:hAnsi="David" w:cs="David" w:hint="eastAsia"/>
          <w:b/>
          <w:bCs/>
          <w:kern w:val="32"/>
          <w:sz w:val="24"/>
          <w:szCs w:val="24"/>
          <w:rtl/>
          <w:lang w:eastAsia="he-IL"/>
        </w:rPr>
        <w:t>עסק</w:t>
      </w:r>
      <w:r w:rsidRPr="00EC0138">
        <w:rPr>
          <w:rFonts w:ascii="David" w:eastAsia="Batang" w:hAnsi="David" w:cs="David"/>
          <w:b/>
          <w:bCs/>
          <w:kern w:val="32"/>
          <w:sz w:val="24"/>
          <w:szCs w:val="24"/>
          <w:rtl/>
          <w:lang w:eastAsia="he-IL"/>
        </w:rPr>
        <w:t xml:space="preserve"> </w:t>
      </w:r>
      <w:r w:rsidRPr="00EC0138">
        <w:rPr>
          <w:rFonts w:ascii="David" w:eastAsia="Batang" w:hAnsi="David" w:cs="David" w:hint="eastAsia"/>
          <w:b/>
          <w:bCs/>
          <w:kern w:val="32"/>
          <w:sz w:val="24"/>
          <w:szCs w:val="24"/>
          <w:rtl/>
          <w:lang w:eastAsia="he-IL"/>
        </w:rPr>
        <w:t>בשליטת</w:t>
      </w:r>
      <w:r w:rsidRPr="00EC0138">
        <w:rPr>
          <w:rFonts w:ascii="David" w:eastAsia="Batang" w:hAnsi="David" w:cs="David"/>
          <w:b/>
          <w:bCs/>
          <w:kern w:val="32"/>
          <w:sz w:val="24"/>
          <w:szCs w:val="24"/>
          <w:rtl/>
          <w:lang w:eastAsia="he-IL"/>
        </w:rPr>
        <w:t xml:space="preserve"> </w:t>
      </w:r>
      <w:r w:rsidRPr="00EC0138">
        <w:rPr>
          <w:rFonts w:ascii="David" w:eastAsia="Batang" w:hAnsi="David" w:cs="David" w:hint="eastAsia"/>
          <w:b/>
          <w:bCs/>
          <w:kern w:val="32"/>
          <w:sz w:val="24"/>
          <w:szCs w:val="24"/>
          <w:rtl/>
          <w:lang w:eastAsia="he-IL"/>
        </w:rPr>
        <w:t>אישה</w:t>
      </w:r>
      <w:bookmarkEnd w:id="370"/>
      <w:bookmarkEnd w:id="371"/>
    </w:p>
    <w:p w14:paraId="559CCCE1" w14:textId="77777777" w:rsidR="00725CAE" w:rsidRPr="00725CAE" w:rsidRDefault="00725CAE" w:rsidP="00F50BD3">
      <w:pPr>
        <w:widowControl w:val="0"/>
        <w:adjustRightInd w:val="0"/>
        <w:spacing w:after="0" w:line="360" w:lineRule="atLeast"/>
        <w:jc w:val="center"/>
        <w:textAlignment w:val="baseline"/>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תצהיר</w:t>
      </w:r>
    </w:p>
    <w:p w14:paraId="7B6CA52F" w14:textId="77777777" w:rsidR="00725CAE" w:rsidRPr="00725CAE" w:rsidRDefault="00725CAE" w:rsidP="00F50BD3">
      <w:pPr>
        <w:spacing w:after="120" w:line="312" w:lineRule="auto"/>
        <w:jc w:val="both"/>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אני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החתומה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מטה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גב</w:t>
      </w:r>
      <w:r w:rsidRPr="00725CAE">
        <w:rPr>
          <w:rFonts w:ascii="David" w:eastAsia="David" w:hAnsi="David" w:cs="David"/>
          <w:b/>
          <w:spacing w:val="6"/>
          <w:sz w:val="24"/>
          <w:szCs w:val="24"/>
          <w:rtl/>
          <w:lang w:eastAsia="he-IL"/>
        </w:rPr>
        <w:t xml:space="preserve">' _______________, </w:t>
      </w:r>
      <w:r w:rsidRPr="00725CAE">
        <w:rPr>
          <w:rFonts w:ascii="David" w:eastAsia="David" w:hAnsi="David" w:cs="David" w:hint="eastAsia"/>
          <w:b/>
          <w:spacing w:val="6"/>
          <w:sz w:val="24"/>
          <w:szCs w:val="24"/>
          <w:rtl/>
          <w:lang w:eastAsia="he-IL"/>
        </w:rPr>
        <w:t>נושאת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w:t>
      </w:r>
      <w:r w:rsidRPr="00725CAE">
        <w:rPr>
          <w:rFonts w:ascii="David" w:eastAsia="David" w:hAnsi="David" w:cs="David"/>
          <w:b/>
          <w:spacing w:val="6"/>
          <w:sz w:val="24"/>
          <w:szCs w:val="24"/>
          <w:rtl/>
          <w:lang w:eastAsia="he-IL"/>
        </w:rPr>
        <w:t xml:space="preserve">.ז. </w:t>
      </w:r>
      <w:r w:rsidRPr="00725CAE">
        <w:rPr>
          <w:rFonts w:ascii="David" w:eastAsia="David" w:hAnsi="David" w:cs="David" w:hint="eastAsia"/>
          <w:b/>
          <w:spacing w:val="6"/>
          <w:sz w:val="24"/>
          <w:szCs w:val="24"/>
          <w:rtl/>
          <w:lang w:eastAsia="he-IL"/>
        </w:rPr>
        <w:t>שמספרה</w:t>
      </w:r>
      <w:r w:rsidRPr="00725CAE">
        <w:rPr>
          <w:rFonts w:ascii="David" w:eastAsia="David" w:hAnsi="David" w:cs="David"/>
          <w:b/>
          <w:spacing w:val="6"/>
          <w:sz w:val="24"/>
          <w:szCs w:val="24"/>
          <w:rtl/>
          <w:lang w:eastAsia="he-IL"/>
        </w:rPr>
        <w:t xml:space="preserve"> ____________, </w:t>
      </w:r>
      <w:r w:rsidRPr="00725CAE">
        <w:rPr>
          <w:rFonts w:ascii="David" w:eastAsia="David" w:hAnsi="David" w:cs="David" w:hint="eastAsia"/>
          <w:b/>
          <w:spacing w:val="6"/>
          <w:sz w:val="24"/>
          <w:szCs w:val="24"/>
          <w:rtl/>
          <w:lang w:eastAsia="he-IL"/>
        </w:rPr>
        <w:t>לאחר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שהוזהרתי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עלי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לומר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האמת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וכי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אהיה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צפויה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לעונשים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הקבועים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בחוק</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לא</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אעשה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כן</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מצהירה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בכתב</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כדלקמן</w:t>
      </w:r>
      <w:r w:rsidRPr="00725CAE">
        <w:rPr>
          <w:rFonts w:ascii="David" w:eastAsia="David" w:hAnsi="David" w:cs="David"/>
          <w:b/>
          <w:spacing w:val="6"/>
          <w:sz w:val="24"/>
          <w:szCs w:val="24"/>
          <w:rtl/>
          <w:lang w:eastAsia="he-IL"/>
        </w:rPr>
        <w:t>:</w:t>
      </w:r>
    </w:p>
    <w:p w14:paraId="1209E6ED" w14:textId="77777777" w:rsidR="00725CAE" w:rsidRPr="00725CAE" w:rsidRDefault="00725CAE" w:rsidP="008A4576">
      <w:pPr>
        <w:widowControl w:val="0"/>
        <w:numPr>
          <w:ilvl w:val="0"/>
          <w:numId w:val="18"/>
        </w:numPr>
        <w:tabs>
          <w:tab w:val="left" w:pos="746"/>
          <w:tab w:val="left" w:pos="1106"/>
        </w:tabs>
        <w:adjustRightInd w:val="0"/>
        <w:spacing w:before="120" w:after="120" w:line="312" w:lineRule="auto"/>
        <w:jc w:val="both"/>
        <w:textAlignment w:val="baseline"/>
        <w:rPr>
          <w:rFonts w:ascii="David" w:eastAsia="David" w:hAnsi="David" w:cs="David"/>
          <w:b/>
          <w:spacing w:val="6"/>
          <w:sz w:val="24"/>
          <w:szCs w:val="24"/>
          <w:lang w:eastAsia="he-IL"/>
        </w:rPr>
      </w:pPr>
      <w:r w:rsidRPr="00725CAE">
        <w:rPr>
          <w:rFonts w:ascii="David" w:eastAsia="David" w:hAnsi="David" w:cs="David"/>
          <w:b/>
          <w:spacing w:val="6"/>
          <w:sz w:val="24"/>
          <w:szCs w:val="24"/>
          <w:rtl/>
          <w:lang w:eastAsia="he-IL"/>
        </w:rPr>
        <w:t xml:space="preserve">________________________ (להלן: "המציע"), </w:t>
      </w:r>
      <w:r w:rsidRPr="00725CAE">
        <w:rPr>
          <w:rFonts w:ascii="David" w:eastAsia="David" w:hAnsi="David" w:cs="David" w:hint="eastAsia"/>
          <w:b/>
          <w:spacing w:val="6"/>
          <w:sz w:val="24"/>
          <w:szCs w:val="24"/>
          <w:rtl/>
          <w:lang w:eastAsia="he-IL"/>
        </w:rPr>
        <w:t>הינו</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עסק</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בשליטת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אישה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כהגדרת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מושגים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אלה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בחוק</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חובת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המכרזים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תשנ</w:t>
      </w:r>
      <w:r w:rsidRPr="00725CAE">
        <w:rPr>
          <w:rFonts w:ascii="David" w:eastAsia="David" w:hAnsi="David" w:cs="David"/>
          <w:b/>
          <w:spacing w:val="6"/>
          <w:sz w:val="24"/>
          <w:szCs w:val="24"/>
          <w:rtl/>
          <w:lang w:eastAsia="he-IL"/>
        </w:rPr>
        <w:t>"ב-1992.</w:t>
      </w:r>
    </w:p>
    <w:p w14:paraId="20ECC67A" w14:textId="77777777" w:rsidR="00725CAE" w:rsidRPr="00725CAE" w:rsidRDefault="00725CAE" w:rsidP="008A4576">
      <w:pPr>
        <w:widowControl w:val="0"/>
        <w:numPr>
          <w:ilvl w:val="0"/>
          <w:numId w:val="18"/>
        </w:numPr>
        <w:tabs>
          <w:tab w:val="left" w:pos="746"/>
          <w:tab w:val="left" w:pos="1106"/>
        </w:tabs>
        <w:adjustRightInd w:val="0"/>
        <w:spacing w:before="120" w:after="120" w:line="312" w:lineRule="auto"/>
        <w:jc w:val="both"/>
        <w:textAlignment w:val="baseline"/>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אני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מחזיקה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בשליטה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במציע</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לבדי</w:t>
      </w:r>
      <w:r w:rsidRPr="00725CAE">
        <w:rPr>
          <w:rFonts w:ascii="David" w:eastAsia="David" w:hAnsi="David" w:cs="David"/>
          <w:b/>
          <w:spacing w:val="6"/>
          <w:sz w:val="24"/>
          <w:szCs w:val="24"/>
          <w:rtl/>
          <w:lang w:eastAsia="he-IL"/>
        </w:rPr>
        <w:t xml:space="preserve"> / </w:t>
      </w:r>
      <w:r w:rsidRPr="00725CAE">
        <w:rPr>
          <w:rFonts w:ascii="David" w:eastAsia="David" w:hAnsi="David" w:cs="David" w:hint="eastAsia"/>
          <w:b/>
          <w:spacing w:val="6"/>
          <w:sz w:val="24"/>
          <w:szCs w:val="24"/>
          <w:rtl/>
          <w:lang w:eastAsia="he-IL"/>
        </w:rPr>
        <w:t>בשיתוף</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עם</w:t>
      </w:r>
      <w:r w:rsidRPr="00725CAE">
        <w:rPr>
          <w:rFonts w:ascii="David" w:eastAsia="David" w:hAnsi="David" w:cs="David"/>
          <w:b/>
          <w:spacing w:val="6"/>
          <w:sz w:val="24"/>
          <w:szCs w:val="24"/>
          <w:rtl/>
          <w:lang w:eastAsia="he-IL"/>
        </w:rPr>
        <w:t xml:space="preserve"> _______________ </w:t>
      </w:r>
      <w:r w:rsidRPr="00725CAE">
        <w:rPr>
          <w:rFonts w:ascii="David" w:eastAsia="David" w:hAnsi="David" w:cs="David" w:hint="eastAsia"/>
          <w:b/>
          <w:spacing w:val="6"/>
          <w:sz w:val="24"/>
          <w:szCs w:val="24"/>
          <w:rtl/>
          <w:lang w:eastAsia="he-IL"/>
        </w:rPr>
        <w:t>ת</w:t>
      </w:r>
      <w:r w:rsidRPr="00725CAE">
        <w:rPr>
          <w:rFonts w:ascii="David" w:eastAsia="David" w:hAnsi="David" w:cs="David"/>
          <w:b/>
          <w:spacing w:val="6"/>
          <w:sz w:val="24"/>
          <w:szCs w:val="24"/>
          <w:rtl/>
          <w:lang w:eastAsia="he-IL"/>
        </w:rPr>
        <w:t xml:space="preserve">.ז ______________, _______________ </w:t>
      </w:r>
      <w:r w:rsidRPr="00725CAE">
        <w:rPr>
          <w:rFonts w:ascii="David" w:eastAsia="David" w:hAnsi="David" w:cs="David" w:hint="eastAsia"/>
          <w:b/>
          <w:spacing w:val="6"/>
          <w:sz w:val="24"/>
          <w:szCs w:val="24"/>
          <w:rtl/>
          <w:lang w:eastAsia="he-IL"/>
        </w:rPr>
        <w:t>ת</w:t>
      </w:r>
      <w:r w:rsidRPr="00725CAE">
        <w:rPr>
          <w:rFonts w:ascii="David" w:eastAsia="David" w:hAnsi="David" w:cs="David"/>
          <w:b/>
          <w:spacing w:val="6"/>
          <w:sz w:val="24"/>
          <w:szCs w:val="24"/>
          <w:rtl/>
          <w:lang w:eastAsia="he-IL"/>
        </w:rPr>
        <w:t xml:space="preserve">.ז ____________, ________________ </w:t>
      </w:r>
      <w:r w:rsidRPr="00725CAE">
        <w:rPr>
          <w:rFonts w:ascii="David" w:eastAsia="David" w:hAnsi="David" w:cs="David" w:hint="eastAsia"/>
          <w:b/>
          <w:spacing w:val="6"/>
          <w:sz w:val="24"/>
          <w:szCs w:val="24"/>
          <w:rtl/>
          <w:lang w:eastAsia="he-IL"/>
        </w:rPr>
        <w:t>ת</w:t>
      </w:r>
      <w:r w:rsidRPr="00725CAE">
        <w:rPr>
          <w:rFonts w:ascii="David" w:eastAsia="David" w:hAnsi="David" w:cs="David"/>
          <w:b/>
          <w:spacing w:val="6"/>
          <w:sz w:val="24"/>
          <w:szCs w:val="24"/>
          <w:rtl/>
          <w:lang w:eastAsia="he-IL"/>
        </w:rPr>
        <w:t xml:space="preserve">.ז ______________ (מחקי </w:t>
      </w:r>
      <w:r w:rsidRPr="00725CAE">
        <w:rPr>
          <w:rFonts w:ascii="David" w:eastAsia="David" w:hAnsi="David" w:cs="David" w:hint="eastAsia"/>
          <w:b/>
          <w:spacing w:val="6"/>
          <w:sz w:val="24"/>
          <w:szCs w:val="24"/>
          <w:rtl/>
          <w:lang w:eastAsia="he-IL"/>
        </w:rPr>
        <w:t>את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המיותר</w:t>
      </w:r>
      <w:r w:rsidRPr="00725CAE">
        <w:rPr>
          <w:rFonts w:ascii="David" w:eastAsia="David" w:hAnsi="David" w:cs="David"/>
          <w:b/>
          <w:spacing w:val="6"/>
          <w:sz w:val="24"/>
          <w:szCs w:val="24"/>
          <w:rtl/>
          <w:lang w:eastAsia="he-IL"/>
        </w:rPr>
        <w:t>).</w:t>
      </w:r>
    </w:p>
    <w:p w14:paraId="3686E886" w14:textId="77777777" w:rsidR="00725CAE" w:rsidRPr="00725CAE" w:rsidRDefault="00725CAE" w:rsidP="008A4576">
      <w:pPr>
        <w:widowControl w:val="0"/>
        <w:numPr>
          <w:ilvl w:val="0"/>
          <w:numId w:val="19"/>
        </w:numPr>
        <w:adjustRightInd w:val="0"/>
        <w:spacing w:before="120" w:after="120" w:line="312" w:lineRule="auto"/>
        <w:contextualSpacing/>
        <w:jc w:val="both"/>
        <w:textAlignment w:val="baseline"/>
        <w:rPr>
          <w:rFonts w:ascii="David" w:eastAsia="David" w:hAnsi="David" w:cs="David"/>
          <w:b/>
          <w:spacing w:val="6"/>
          <w:sz w:val="24"/>
          <w:szCs w:val="24"/>
          <w:lang w:eastAsia="he-IL"/>
        </w:rPr>
      </w:pPr>
      <w:r w:rsidRPr="00725CAE">
        <w:rPr>
          <w:rFonts w:ascii="David" w:eastAsia="David" w:hAnsi="David" w:cs="David" w:hint="eastAsia"/>
          <w:b/>
          <w:spacing w:val="6"/>
          <w:sz w:val="24"/>
          <w:szCs w:val="24"/>
          <w:rtl/>
          <w:lang w:eastAsia="he-IL"/>
        </w:rPr>
        <w:t>מצורף</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לתצהירי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זה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אישור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מטעם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רואה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חשבון</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כמשמעות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המונח</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אישור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בסעיף</w:t>
      </w:r>
      <w:r w:rsidRPr="00725CAE">
        <w:rPr>
          <w:rFonts w:ascii="David" w:eastAsia="David" w:hAnsi="David" w:cs="David"/>
          <w:b/>
          <w:spacing w:val="6"/>
          <w:sz w:val="24"/>
          <w:szCs w:val="24"/>
          <w:rtl/>
          <w:lang w:eastAsia="he-IL"/>
        </w:rPr>
        <w:t xml:space="preserve"> 2ב. </w:t>
      </w:r>
      <w:r w:rsidRPr="00725CAE">
        <w:rPr>
          <w:rFonts w:ascii="David" w:eastAsia="David" w:hAnsi="David" w:cs="David" w:hint="eastAsia"/>
          <w:b/>
          <w:spacing w:val="6"/>
          <w:sz w:val="24"/>
          <w:szCs w:val="24"/>
          <w:rtl/>
          <w:lang w:eastAsia="he-IL"/>
        </w:rPr>
        <w:t>לחוק</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חובת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המכרזים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תשנ</w:t>
      </w:r>
      <w:r w:rsidRPr="00725CAE">
        <w:rPr>
          <w:rFonts w:ascii="David" w:eastAsia="David" w:hAnsi="David" w:cs="David"/>
          <w:b/>
          <w:spacing w:val="6"/>
          <w:sz w:val="24"/>
          <w:szCs w:val="24"/>
          <w:rtl/>
          <w:lang w:eastAsia="he-IL"/>
        </w:rPr>
        <w:t>"ב-1992.</w:t>
      </w:r>
    </w:p>
    <w:p w14:paraId="70932AFA" w14:textId="77777777" w:rsidR="00725CAE" w:rsidRPr="00725CAE" w:rsidRDefault="00725CAE" w:rsidP="008A4576">
      <w:pPr>
        <w:widowControl w:val="0"/>
        <w:numPr>
          <w:ilvl w:val="0"/>
          <w:numId w:val="18"/>
        </w:numPr>
        <w:adjustRightInd w:val="0"/>
        <w:spacing w:before="120" w:after="120" w:line="312" w:lineRule="auto"/>
        <w:contextualSpacing/>
        <w:jc w:val="both"/>
        <w:textAlignment w:val="baseline"/>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זה</w:t>
      </w:r>
      <w:r w:rsidRPr="00725CAE">
        <w:rPr>
          <w:rFonts w:ascii="David" w:eastAsia="David" w:hAnsi="David" w:cs="David"/>
          <w:b/>
          <w:spacing w:val="6"/>
          <w:sz w:val="24"/>
          <w:szCs w:val="24"/>
          <w:rtl/>
          <w:lang w:eastAsia="he-IL"/>
        </w:rPr>
        <w:t xml:space="preserve"> שמי, להלן חתימתי ותוכן תצהירי דלעיל אמת. </w:t>
      </w:r>
    </w:p>
    <w:p w14:paraId="58E4B1E7"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b/>
          <w:spacing w:val="6"/>
          <w:sz w:val="24"/>
          <w:szCs w:val="24"/>
          <w:lang w:eastAsia="he-IL"/>
        </w:rPr>
      </w:pPr>
    </w:p>
    <w:p w14:paraId="5889D923" w14:textId="77777777"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t>_________________</w:t>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t xml:space="preserve">           </w:t>
      </w:r>
      <w:r w:rsidRPr="00725CAE">
        <w:rPr>
          <w:rFonts w:ascii="David" w:eastAsia="David" w:hAnsi="David" w:cs="David"/>
          <w:b/>
          <w:spacing w:val="6"/>
          <w:sz w:val="24"/>
          <w:szCs w:val="24"/>
          <w:rtl/>
          <w:lang w:eastAsia="he-IL"/>
        </w:rPr>
        <w:tab/>
        <w:t>____________________</w:t>
      </w:r>
    </w:p>
    <w:p w14:paraId="3B5BF4F9" w14:textId="77777777"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t xml:space="preserve">             תאריך</w:t>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t xml:space="preserve">                                    חתימת המצהיר</w:t>
      </w:r>
    </w:p>
    <w:p w14:paraId="51D1C574" w14:textId="77777777" w:rsidR="00725CAE" w:rsidRPr="00725CAE" w:rsidRDefault="00725CAE" w:rsidP="00EC0138">
      <w:pPr>
        <w:pStyle w:val="1a"/>
        <w:rPr>
          <w:rFonts w:eastAsia="David"/>
          <w:rtl/>
          <w:lang w:eastAsia="he-IL"/>
        </w:rPr>
      </w:pPr>
    </w:p>
    <w:p w14:paraId="7790DA8A" w14:textId="77777777" w:rsidR="00725CAE" w:rsidRPr="00EC0138" w:rsidRDefault="00725CAE" w:rsidP="00EC0138">
      <w:pPr>
        <w:pStyle w:val="1a"/>
        <w:jc w:val="center"/>
        <w:rPr>
          <w:rFonts w:eastAsia="David" w:cs="David"/>
          <w:sz w:val="24"/>
          <w:szCs w:val="24"/>
          <w:rtl/>
          <w:lang w:eastAsia="he-IL"/>
        </w:rPr>
      </w:pPr>
      <w:r w:rsidRPr="00EC0138">
        <w:rPr>
          <w:rFonts w:eastAsia="David" w:cs="David" w:hint="cs"/>
          <w:sz w:val="24"/>
          <w:szCs w:val="24"/>
          <w:rtl/>
          <w:lang w:eastAsia="he-IL"/>
        </w:rPr>
        <w:t>אישור</w:t>
      </w:r>
    </w:p>
    <w:p w14:paraId="0B1CD373" w14:textId="77777777"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הנני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מאשר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בזה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ביום</w:t>
      </w:r>
      <w:r w:rsidRPr="00725CAE">
        <w:rPr>
          <w:rFonts w:ascii="David" w:eastAsia="David" w:hAnsi="David" w:cs="David"/>
          <w:b/>
          <w:spacing w:val="6"/>
          <w:sz w:val="24"/>
          <w:szCs w:val="24"/>
          <w:rtl/>
          <w:lang w:eastAsia="he-IL"/>
        </w:rPr>
        <w:t xml:space="preserve"> ___________ </w:t>
      </w:r>
      <w:r w:rsidRPr="00725CAE">
        <w:rPr>
          <w:rFonts w:ascii="David" w:eastAsia="David" w:hAnsi="David" w:cs="David" w:hint="eastAsia"/>
          <w:b/>
          <w:spacing w:val="6"/>
          <w:sz w:val="24"/>
          <w:szCs w:val="24"/>
          <w:rtl/>
          <w:lang w:eastAsia="he-IL"/>
        </w:rPr>
        <w:t>הופיעה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בפני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עו</w:t>
      </w:r>
      <w:r w:rsidRPr="00725CAE">
        <w:rPr>
          <w:rFonts w:ascii="David" w:eastAsia="David" w:hAnsi="David" w:cs="David"/>
          <w:b/>
          <w:spacing w:val="6"/>
          <w:sz w:val="24"/>
          <w:szCs w:val="24"/>
          <w:rtl/>
          <w:lang w:eastAsia="he-IL"/>
        </w:rPr>
        <w:t xml:space="preserve">"ד ______________, </w:t>
      </w:r>
      <w:r w:rsidRPr="00725CAE">
        <w:rPr>
          <w:rFonts w:ascii="David" w:eastAsia="David" w:hAnsi="David" w:cs="David" w:hint="eastAsia"/>
          <w:b/>
          <w:spacing w:val="6"/>
          <w:sz w:val="24"/>
          <w:szCs w:val="24"/>
          <w:rtl/>
          <w:lang w:eastAsia="he-IL"/>
        </w:rPr>
        <w:t>במשרדי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ברחוב</w:t>
      </w:r>
      <w:r w:rsidRPr="00725CAE">
        <w:rPr>
          <w:rFonts w:ascii="David" w:eastAsia="David" w:hAnsi="David" w:cs="David"/>
          <w:b/>
          <w:spacing w:val="6"/>
          <w:sz w:val="24"/>
          <w:szCs w:val="24"/>
          <w:rtl/>
          <w:lang w:eastAsia="he-IL"/>
        </w:rPr>
        <w:t xml:space="preserve"> __________________, </w:t>
      </w:r>
      <w:r w:rsidRPr="00725CAE">
        <w:rPr>
          <w:rFonts w:ascii="David" w:eastAsia="David" w:hAnsi="David" w:cs="David" w:hint="eastAsia"/>
          <w:b/>
          <w:spacing w:val="6"/>
          <w:sz w:val="24"/>
          <w:szCs w:val="24"/>
          <w:rtl/>
          <w:lang w:eastAsia="he-IL"/>
        </w:rPr>
        <w:t>גב</w:t>
      </w:r>
      <w:r w:rsidRPr="00725CAE">
        <w:rPr>
          <w:rFonts w:ascii="David" w:eastAsia="David" w:hAnsi="David" w:cs="David"/>
          <w:b/>
          <w:spacing w:val="6"/>
          <w:sz w:val="24"/>
          <w:szCs w:val="24"/>
          <w:rtl/>
          <w:lang w:eastAsia="he-IL"/>
        </w:rPr>
        <w:t xml:space="preserve">'______________, </w:t>
      </w:r>
      <w:r w:rsidRPr="00725CAE">
        <w:rPr>
          <w:rFonts w:ascii="David" w:eastAsia="David" w:hAnsi="David" w:cs="David" w:hint="eastAsia"/>
          <w:b/>
          <w:spacing w:val="6"/>
          <w:sz w:val="24"/>
          <w:szCs w:val="24"/>
          <w:rtl/>
          <w:lang w:eastAsia="he-IL"/>
        </w:rPr>
        <w:t>שזיהתה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עצמה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על</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ידי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תעודת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זהות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מספר</w:t>
      </w:r>
      <w:r w:rsidRPr="00725CAE">
        <w:rPr>
          <w:rFonts w:ascii="David" w:eastAsia="David" w:hAnsi="David" w:cs="David"/>
          <w:b/>
          <w:spacing w:val="6"/>
          <w:sz w:val="24"/>
          <w:szCs w:val="24"/>
          <w:rtl/>
          <w:lang w:eastAsia="he-IL"/>
        </w:rPr>
        <w:t xml:space="preserve"> ____________, </w:t>
      </w:r>
      <w:r w:rsidRPr="00725CAE">
        <w:rPr>
          <w:rFonts w:ascii="David" w:eastAsia="David" w:hAnsi="David" w:cs="David" w:hint="eastAsia"/>
          <w:b/>
          <w:spacing w:val="6"/>
          <w:sz w:val="24"/>
          <w:szCs w:val="24"/>
          <w:rtl/>
          <w:lang w:eastAsia="he-IL"/>
        </w:rPr>
        <w:t>ואחרי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שהזהרתיה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עליה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להצהיר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האמת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וכי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תהיה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צפויה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לעונשים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הקבועים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בחוק</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לא</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תעשה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כן</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אישרה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נכונות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הצהרתה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דלעיל</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וחתמה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עליה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בפני</w:t>
      </w:r>
      <w:r w:rsidRPr="00725CAE">
        <w:rPr>
          <w:rFonts w:ascii="David" w:eastAsia="David" w:hAnsi="David" w:cs="David"/>
          <w:b/>
          <w:spacing w:val="6"/>
          <w:sz w:val="24"/>
          <w:szCs w:val="24"/>
          <w:rtl/>
          <w:lang w:eastAsia="he-IL"/>
        </w:rPr>
        <w:t>.</w:t>
      </w:r>
    </w:p>
    <w:p w14:paraId="6BE8AB3B" w14:textId="77777777"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p>
    <w:p w14:paraId="57FDE913" w14:textId="77777777"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t>___________</w:t>
      </w:r>
      <w:r w:rsidRPr="00725CAE">
        <w:rPr>
          <w:rFonts w:ascii="David" w:eastAsia="David" w:hAnsi="David" w:cs="David"/>
          <w:b/>
          <w:spacing w:val="6"/>
          <w:sz w:val="24"/>
          <w:szCs w:val="24"/>
          <w:rtl/>
          <w:lang w:eastAsia="he-IL"/>
        </w:rPr>
        <w:tab/>
        <w:t xml:space="preserve">           _________________________       _______________</w:t>
      </w:r>
    </w:p>
    <w:p w14:paraId="42E35472" w14:textId="77777777"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t xml:space="preserve">      תאריך </w:t>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t xml:space="preserve">                      חותמת ומספר רישיון עורך דין </w:t>
      </w:r>
      <w:r w:rsidRPr="00725CAE">
        <w:rPr>
          <w:rFonts w:ascii="David" w:eastAsia="David" w:hAnsi="David" w:cs="David"/>
          <w:b/>
          <w:spacing w:val="6"/>
          <w:sz w:val="24"/>
          <w:szCs w:val="24"/>
          <w:rtl/>
          <w:lang w:eastAsia="he-IL"/>
        </w:rPr>
        <w:tab/>
        <w:t xml:space="preserve">                     חתימה</w:t>
      </w:r>
    </w:p>
    <w:p w14:paraId="262B6B63"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b/>
          <w:spacing w:val="6"/>
          <w:sz w:val="24"/>
          <w:szCs w:val="24"/>
          <w:rtl/>
          <w:lang w:eastAsia="he-IL"/>
        </w:rPr>
      </w:pPr>
    </w:p>
    <w:p w14:paraId="6AC383DD" w14:textId="77777777" w:rsidR="00725CAE" w:rsidRPr="00725CAE" w:rsidRDefault="00725CAE" w:rsidP="00F50BD3">
      <w:pPr>
        <w:keepNext/>
        <w:keepLines/>
        <w:widowControl w:val="0"/>
        <w:adjustRightInd w:val="0"/>
        <w:spacing w:after="0" w:line="360" w:lineRule="auto"/>
        <w:ind w:left="851"/>
        <w:jc w:val="center"/>
        <w:textAlignment w:val="baseline"/>
        <w:outlineLvl w:val="1"/>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br w:type="page"/>
      </w:r>
    </w:p>
    <w:p w14:paraId="69A69963" w14:textId="77777777" w:rsidR="00725CAE" w:rsidRPr="00725CAE" w:rsidRDefault="00725CAE" w:rsidP="00F50BD3">
      <w:pPr>
        <w:keepNext/>
        <w:keepLines/>
        <w:pageBreakBefore/>
        <w:widowControl w:val="0"/>
        <w:adjustRightInd w:val="0"/>
        <w:spacing w:after="240" w:line="360" w:lineRule="auto"/>
        <w:textAlignment w:val="baseline"/>
        <w:outlineLvl w:val="0"/>
        <w:rPr>
          <w:rFonts w:ascii="David" w:eastAsia="Batang" w:hAnsi="David" w:cs="David"/>
          <w:b/>
          <w:bCs/>
          <w:kern w:val="32"/>
          <w:sz w:val="24"/>
          <w:szCs w:val="24"/>
          <w:rtl/>
          <w:lang w:eastAsia="he-IL"/>
        </w:rPr>
      </w:pPr>
      <w:bookmarkStart w:id="372" w:name="נספח_א5_תצהיר_בדבר_היעדר_הרשעות_לפי_חוק"/>
      <w:bookmarkStart w:id="373" w:name="_Toc533519100"/>
      <w:r w:rsidRPr="00725CAE">
        <w:rPr>
          <w:rFonts w:ascii="David" w:eastAsia="Batang" w:hAnsi="David" w:cs="David" w:hint="eastAsia"/>
          <w:b/>
          <w:bCs/>
          <w:kern w:val="32"/>
          <w:sz w:val="24"/>
          <w:szCs w:val="24"/>
          <w:rtl/>
          <w:lang w:eastAsia="he-IL"/>
        </w:rPr>
        <w:lastRenderedPageBreak/>
        <w:t>נספח</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א</w:t>
      </w:r>
      <w:r w:rsidRPr="00725CAE">
        <w:rPr>
          <w:rFonts w:ascii="David" w:eastAsia="Batang" w:hAnsi="David" w:cs="David"/>
          <w:b/>
          <w:bCs/>
          <w:kern w:val="32"/>
          <w:sz w:val="24"/>
          <w:szCs w:val="24"/>
          <w:rtl/>
          <w:lang w:eastAsia="he-IL"/>
        </w:rPr>
        <w:t>'</w:t>
      </w:r>
      <w:r w:rsidRPr="00725CAE">
        <w:rPr>
          <w:rFonts w:ascii="David" w:eastAsia="Batang" w:hAnsi="David" w:cs="David" w:hint="eastAsia"/>
          <w:b/>
          <w:bCs/>
          <w:kern w:val="32"/>
          <w:sz w:val="24"/>
          <w:szCs w:val="24"/>
          <w:rtl/>
          <w:lang w:eastAsia="he-IL"/>
        </w:rPr>
        <w:t>4</w:t>
      </w:r>
      <w:r w:rsidRPr="00725CAE">
        <w:rPr>
          <w:rFonts w:ascii="David" w:eastAsia="Batang" w:hAnsi="David" w:cs="David"/>
          <w:b/>
          <w:bCs/>
          <w:kern w:val="32"/>
          <w:sz w:val="24"/>
          <w:szCs w:val="24"/>
          <w:rtl/>
          <w:lang w:eastAsia="he-IL"/>
        </w:rPr>
        <w:t xml:space="preserve"> </w:t>
      </w:r>
      <w:bookmarkEnd w:id="372"/>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תצהיר</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בדבר</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היעדר</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הרשעות</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לפי</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חוק</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עובדים</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זרים</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וחוק</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שכר</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מינימום</w:t>
      </w:r>
      <w:bookmarkEnd w:id="373"/>
    </w:p>
    <w:p w14:paraId="37575E94" w14:textId="77777777" w:rsidR="00725CAE" w:rsidRPr="00725CAE" w:rsidRDefault="00725CAE" w:rsidP="00F50BD3">
      <w:pPr>
        <w:widowControl w:val="0"/>
        <w:adjustRightInd w:val="0"/>
        <w:spacing w:after="0" w:line="360" w:lineRule="atLeast"/>
        <w:jc w:val="right"/>
        <w:textAlignment w:val="baseline"/>
        <w:rPr>
          <w:rFonts w:ascii="David" w:eastAsia="David" w:hAnsi="David" w:cs="David"/>
          <w:b/>
          <w:spacing w:val="6"/>
          <w:sz w:val="24"/>
          <w:szCs w:val="24"/>
          <w:rtl/>
          <w:lang w:eastAsia="he-IL"/>
        </w:rPr>
      </w:pPr>
      <w:r w:rsidRPr="00725CAE">
        <w:rPr>
          <w:rFonts w:ascii="David" w:eastAsia="David" w:hAnsi="David" w:cs="David" w:hint="cs"/>
          <w:b/>
          <w:spacing w:val="6"/>
          <w:sz w:val="24"/>
          <w:szCs w:val="24"/>
          <w:rtl/>
          <w:lang w:eastAsia="he-IL"/>
        </w:rPr>
        <w:t>תאריך</w:t>
      </w:r>
      <w:r w:rsidRPr="00725CAE">
        <w:rPr>
          <w:rFonts w:ascii="David" w:eastAsia="David" w:hAnsi="David" w:cs="David"/>
          <w:b/>
          <w:spacing w:val="6"/>
          <w:sz w:val="24"/>
          <w:szCs w:val="24"/>
          <w:rtl/>
          <w:lang w:eastAsia="he-IL"/>
        </w:rPr>
        <w:t xml:space="preserve"> : ___/___/____</w:t>
      </w:r>
    </w:p>
    <w:p w14:paraId="2DD43805"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לכבוד</w:t>
      </w:r>
    </w:p>
    <w:p w14:paraId="4175F301" w14:textId="77777777" w:rsidR="00725CAE" w:rsidRPr="00725CAE" w:rsidRDefault="00725CAE" w:rsidP="00F50BD3">
      <w:pPr>
        <w:widowControl w:val="0"/>
        <w:adjustRightInd w:val="0"/>
        <w:spacing w:after="0" w:line="360" w:lineRule="auto"/>
        <w:jc w:val="both"/>
        <w:textAlignment w:val="baseline"/>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t>משרד הבריאות</w:t>
      </w:r>
    </w:p>
    <w:p w14:paraId="64F8496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רח' </w:t>
      </w:r>
      <w:r w:rsidRPr="00725CAE">
        <w:rPr>
          <w:rFonts w:ascii="David" w:eastAsia="David" w:hAnsi="David" w:cs="David" w:hint="eastAsia"/>
          <w:sz w:val="24"/>
          <w:szCs w:val="24"/>
          <w:rtl/>
          <w:lang w:eastAsia="he-IL"/>
        </w:rPr>
        <w:t>ירמיהו</w:t>
      </w:r>
      <w:r w:rsidRPr="00725CAE">
        <w:rPr>
          <w:rFonts w:ascii="David" w:eastAsia="David" w:hAnsi="David" w:cs="David"/>
          <w:sz w:val="24"/>
          <w:szCs w:val="24"/>
          <w:rtl/>
          <w:lang w:eastAsia="he-IL"/>
        </w:rPr>
        <w:t xml:space="preserve"> 39</w:t>
      </w:r>
    </w:p>
    <w:p w14:paraId="2423C3D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ירושלים</w:t>
      </w:r>
    </w:p>
    <w:p w14:paraId="0B1BD789" w14:textId="77777777" w:rsidR="00725CAE" w:rsidRPr="00725CAE" w:rsidRDefault="00725CAE" w:rsidP="00F50BD3">
      <w:pPr>
        <w:widowControl w:val="0"/>
        <w:adjustRightInd w:val="0"/>
        <w:spacing w:before="120" w:after="120" w:line="360" w:lineRule="auto"/>
        <w:jc w:val="both"/>
        <w:textAlignment w:val="baseline"/>
        <w:rPr>
          <w:rFonts w:ascii="David" w:eastAsia="David" w:hAnsi="David" w:cs="David"/>
          <w:b/>
          <w:spacing w:val="6"/>
          <w:sz w:val="24"/>
          <w:szCs w:val="24"/>
          <w:rtl/>
          <w:lang w:eastAsia="he-IL"/>
        </w:rPr>
      </w:pPr>
      <w:proofErr w:type="spellStart"/>
      <w:r w:rsidRPr="00725CAE">
        <w:rPr>
          <w:rFonts w:ascii="David" w:eastAsia="David" w:hAnsi="David" w:cs="David"/>
          <w:sz w:val="24"/>
          <w:szCs w:val="24"/>
          <w:rtl/>
          <w:lang w:eastAsia="he-IL"/>
        </w:rPr>
        <w:t>א.ג.נ</w:t>
      </w:r>
      <w:proofErr w:type="spellEnd"/>
    </w:p>
    <w:p w14:paraId="4628557F" w14:textId="77777777" w:rsidR="00725CAE" w:rsidRPr="00725CAE" w:rsidRDefault="00725CAE" w:rsidP="00F50BD3">
      <w:pPr>
        <w:widowControl w:val="0"/>
        <w:adjustRightInd w:val="0"/>
        <w:spacing w:after="0" w:line="360" w:lineRule="atLeast"/>
        <w:jc w:val="center"/>
        <w:textAlignment w:val="baseline"/>
        <w:rPr>
          <w:rFonts w:ascii="David" w:eastAsia="David" w:hAnsi="David" w:cs="David"/>
          <w:bCs/>
          <w:spacing w:val="6"/>
          <w:sz w:val="24"/>
          <w:szCs w:val="24"/>
          <w:u w:val="single"/>
          <w:rtl/>
          <w:lang w:eastAsia="he-IL"/>
        </w:rPr>
      </w:pPr>
      <w:r w:rsidRPr="00725CAE">
        <w:rPr>
          <w:rFonts w:ascii="David" w:eastAsia="David" w:hAnsi="David" w:cs="David" w:hint="cs"/>
          <w:bCs/>
          <w:spacing w:val="6"/>
          <w:sz w:val="24"/>
          <w:szCs w:val="24"/>
          <w:u w:val="single"/>
          <w:rtl/>
          <w:lang w:eastAsia="he-IL"/>
        </w:rPr>
        <w:t>תצהיר - עבירות</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לפי</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חוק</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עובדים</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זרים</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או</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לפי</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חוק</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שכר</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מינימום</w:t>
      </w:r>
    </w:p>
    <w:p w14:paraId="1464C1DB"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b/>
          <w:spacing w:val="6"/>
          <w:sz w:val="24"/>
          <w:szCs w:val="24"/>
          <w:rtl/>
          <w:lang w:eastAsia="he-IL"/>
        </w:rPr>
      </w:pPr>
    </w:p>
    <w:p w14:paraId="786DA46E" w14:textId="77777777"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214A00CE" w14:textId="4EB5F9C2" w:rsidR="00725CAE" w:rsidRPr="000502EC" w:rsidRDefault="00725CAE" w:rsidP="000502EC">
      <w:pPr>
        <w:spacing w:after="0" w:line="360" w:lineRule="auto"/>
        <w:jc w:val="both"/>
        <w:rPr>
          <w:rFonts w:ascii="David" w:eastAsia="David" w:hAnsi="David" w:cs="David"/>
          <w:sz w:val="24"/>
          <w:szCs w:val="24"/>
          <w:rtl/>
          <w:lang w:eastAsia="he-IL"/>
        </w:rPr>
      </w:pPr>
      <w:r w:rsidRPr="00725CAE">
        <w:rPr>
          <w:rFonts w:ascii="Arial" w:eastAsia="Times New Roman" w:hAnsi="Arial" w:cs="David"/>
          <w:sz w:val="24"/>
          <w:szCs w:val="24"/>
          <w:rtl/>
        </w:rPr>
        <w:t>הנני נותן תצהיר זה בשם ___________________ שהוא המציע (להלן</w:t>
      </w:r>
      <w:r w:rsidRPr="00725CAE">
        <w:rPr>
          <w:rFonts w:ascii="Arial" w:eastAsia="Times New Roman" w:hAnsi="Arial" w:cs="David" w:hint="cs"/>
          <w:sz w:val="24"/>
          <w:szCs w:val="24"/>
          <w:rtl/>
        </w:rPr>
        <w:t>:</w:t>
      </w:r>
      <w:r w:rsidRPr="00725CAE">
        <w:rPr>
          <w:rFonts w:ascii="Arial" w:eastAsia="Times New Roman" w:hAnsi="Arial" w:cs="David"/>
          <w:sz w:val="24"/>
          <w:szCs w:val="24"/>
          <w:rtl/>
        </w:rPr>
        <w:t xml:space="preserve">  "</w:t>
      </w:r>
      <w:r w:rsidRPr="00725CAE">
        <w:rPr>
          <w:rFonts w:ascii="Arial" w:eastAsia="Times New Roman" w:hAnsi="Arial" w:cs="David"/>
          <w:b/>
          <w:bCs/>
          <w:sz w:val="24"/>
          <w:szCs w:val="24"/>
          <w:rtl/>
        </w:rPr>
        <w:t>המציע</w:t>
      </w:r>
      <w:r w:rsidRPr="00725CAE">
        <w:rPr>
          <w:rFonts w:ascii="Arial" w:eastAsia="Times New Roman" w:hAnsi="Arial" w:cs="David"/>
          <w:sz w:val="24"/>
          <w:szCs w:val="24"/>
          <w:rtl/>
        </w:rPr>
        <w:t xml:space="preserve">") המבקש </w:t>
      </w:r>
      <w:r w:rsidRPr="00725CAE">
        <w:rPr>
          <w:rFonts w:ascii="Arial" w:eastAsia="Times New Roman" w:hAnsi="Arial" w:cs="David" w:hint="cs"/>
          <w:sz w:val="24"/>
          <w:szCs w:val="24"/>
          <w:rtl/>
        </w:rPr>
        <w:t xml:space="preserve">להציע את הצעתו </w:t>
      </w:r>
      <w:r w:rsidR="006C1D71">
        <w:rPr>
          <w:rFonts w:ascii="David" w:eastAsia="David" w:hAnsi="David" w:cs="David" w:hint="cs"/>
          <w:sz w:val="24"/>
          <w:szCs w:val="24"/>
          <w:rtl/>
          <w:lang w:eastAsia="he-IL"/>
        </w:rPr>
        <w:t>ל</w:t>
      </w:r>
      <w:r w:rsidR="000502EC" w:rsidRPr="000502EC">
        <w:rPr>
          <w:rFonts w:ascii="David" w:hAnsi="David" w:cs="David"/>
          <w:sz w:val="20"/>
          <w:szCs w:val="20"/>
          <w:rtl/>
        </w:rPr>
        <w:t xml:space="preserve"> </w:t>
      </w:r>
      <w:r w:rsidR="000502EC" w:rsidRPr="000502EC">
        <w:rPr>
          <w:rFonts w:ascii="David" w:eastAsia="David" w:hAnsi="David" w:cs="David"/>
          <w:sz w:val="24"/>
          <w:szCs w:val="24"/>
          <w:rtl/>
          <w:lang w:eastAsia="he-IL"/>
        </w:rPr>
        <w:t xml:space="preserve">מכרז מס’ </w:t>
      </w:r>
      <w:r w:rsidR="00573337">
        <w:rPr>
          <w:rFonts w:ascii="David" w:eastAsia="David" w:hAnsi="David" w:cs="David"/>
          <w:sz w:val="24"/>
          <w:szCs w:val="24"/>
          <w:rtl/>
          <w:lang w:eastAsia="he-IL"/>
        </w:rPr>
        <w:t>106/2018</w:t>
      </w:r>
      <w:r w:rsidR="000502EC" w:rsidRPr="000502EC">
        <w:rPr>
          <w:rFonts w:ascii="David" w:eastAsia="David" w:hAnsi="David" w:cs="David"/>
          <w:sz w:val="24"/>
          <w:szCs w:val="24"/>
          <w:rtl/>
          <w:lang w:eastAsia="he-IL"/>
        </w:rPr>
        <w:t xml:space="preserve"> </w:t>
      </w:r>
      <w:r w:rsidR="005409BA">
        <w:rPr>
          <w:rFonts w:ascii="David" w:eastAsia="David" w:hAnsi="David" w:cs="David"/>
          <w:sz w:val="24"/>
          <w:szCs w:val="24"/>
          <w:rtl/>
          <w:lang w:eastAsia="he-IL"/>
        </w:rPr>
        <w:t>למתן יעוץ בתחום תורת המשחקים לצורך כתיבה ולווי של מכרזים</w:t>
      </w:r>
      <w:r w:rsidR="00F6750B">
        <w:rPr>
          <w:rFonts w:ascii="David" w:eastAsia="David" w:hAnsi="David" w:cs="David" w:hint="cs"/>
          <w:sz w:val="24"/>
          <w:szCs w:val="24"/>
          <w:rtl/>
          <w:lang w:eastAsia="he-IL"/>
        </w:rPr>
        <w:t xml:space="preserve">. </w:t>
      </w:r>
      <w:r w:rsidRPr="00725CAE">
        <w:rPr>
          <w:rFonts w:ascii="Arial" w:eastAsia="Times New Roman" w:hAnsi="Arial" w:cs="David"/>
          <w:sz w:val="24"/>
          <w:szCs w:val="24"/>
          <w:rtl/>
        </w:rPr>
        <w:t xml:space="preserve">אני מצהיר/ה כי הנני מוסמך/ת לתת תצהיר זה בשם המציע. </w:t>
      </w:r>
    </w:p>
    <w:p w14:paraId="2F0DA798" w14:textId="77777777"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בתצהירי זה, משמעותו של המונח "</w:t>
      </w:r>
      <w:r w:rsidRPr="00725CAE">
        <w:rPr>
          <w:rFonts w:ascii="Arial" w:eastAsia="Times New Roman" w:hAnsi="Arial" w:cs="David"/>
          <w:b/>
          <w:bCs/>
          <w:sz w:val="24"/>
          <w:szCs w:val="24"/>
          <w:rtl/>
        </w:rPr>
        <w:t>בעל זיקה</w:t>
      </w:r>
      <w:r w:rsidRPr="00725CAE">
        <w:rPr>
          <w:rFonts w:ascii="Arial" w:eastAsia="Times New Roman" w:hAnsi="Arial" w:cs="David"/>
          <w:sz w:val="24"/>
          <w:szCs w:val="24"/>
          <w:rtl/>
        </w:rPr>
        <w:t>" כהגדרתו בחוק עסקאות גופים ציבוריים התשל"ו-1976 (להלן</w:t>
      </w:r>
      <w:r w:rsidRPr="00725CAE">
        <w:rPr>
          <w:rFonts w:ascii="Arial" w:eastAsia="Times New Roman" w:hAnsi="Arial" w:cs="David" w:hint="cs"/>
          <w:sz w:val="24"/>
          <w:szCs w:val="24"/>
          <w:rtl/>
        </w:rPr>
        <w:t>:</w:t>
      </w:r>
      <w:r w:rsidRPr="00725CAE">
        <w:rPr>
          <w:rFonts w:ascii="Arial" w:eastAsia="Times New Roman" w:hAnsi="Arial" w:cs="David"/>
          <w:sz w:val="24"/>
          <w:szCs w:val="24"/>
          <w:rtl/>
        </w:rPr>
        <w:t xml:space="preserve">  "</w:t>
      </w:r>
      <w:r w:rsidRPr="00725CAE">
        <w:rPr>
          <w:rFonts w:ascii="Arial" w:eastAsia="Times New Roman" w:hAnsi="Arial" w:cs="David"/>
          <w:b/>
          <w:bCs/>
          <w:sz w:val="24"/>
          <w:szCs w:val="24"/>
          <w:rtl/>
        </w:rPr>
        <w:t>חוק עסקאות גופים ציבוריים</w:t>
      </w:r>
      <w:r w:rsidRPr="00725CAE">
        <w:rPr>
          <w:rFonts w:ascii="Arial" w:eastAsia="Times New Roman" w:hAnsi="Arial" w:cs="David"/>
          <w:sz w:val="24"/>
          <w:szCs w:val="24"/>
          <w:rtl/>
        </w:rPr>
        <w:t xml:space="preserve">"). אני מאשר/ת כי הוסברה לי משמעותו של מונח זה וכי אני מבין/ה אותו. </w:t>
      </w:r>
    </w:p>
    <w:p w14:paraId="39E33402" w14:textId="77777777"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hint="cs"/>
          <w:sz w:val="24"/>
          <w:szCs w:val="24"/>
          <w:rtl/>
        </w:rPr>
        <w:t xml:space="preserve">משמעותו של המונח </w:t>
      </w:r>
      <w:r w:rsidRPr="00725CAE">
        <w:rPr>
          <w:rFonts w:ascii="Arial" w:eastAsia="Times New Roman" w:hAnsi="Arial" w:cs="David" w:hint="cs"/>
          <w:b/>
          <w:bCs/>
          <w:sz w:val="24"/>
          <w:szCs w:val="24"/>
          <w:rtl/>
        </w:rPr>
        <w:t>"עבירה"</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w:t>
      </w:r>
      <w:r w:rsidRPr="00725CAE">
        <w:rPr>
          <w:rFonts w:ascii="Arial" w:eastAsia="Times New Roman" w:hAnsi="Arial" w:cs="David" w:hint="cs"/>
          <w:sz w:val="24"/>
          <w:szCs w:val="24"/>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C4EF6A2" w14:textId="77777777"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המציע הינו תאגיד הרשום בישראל.</w:t>
      </w:r>
    </w:p>
    <w:p w14:paraId="5C5890BF" w14:textId="77777777"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 xml:space="preserve">(סמן </w:t>
      </w:r>
      <w:r w:rsidRPr="00725CAE">
        <w:rPr>
          <w:rFonts w:ascii="Arial" w:eastAsia="Times New Roman" w:hAnsi="Arial" w:cs="David"/>
          <w:sz w:val="24"/>
          <w:szCs w:val="24"/>
        </w:rPr>
        <w:t>X</w:t>
      </w:r>
      <w:r w:rsidRPr="00725CAE">
        <w:rPr>
          <w:rFonts w:ascii="Arial" w:eastAsia="Times New Roman" w:hAnsi="Arial" w:cs="David"/>
          <w:sz w:val="24"/>
          <w:szCs w:val="24"/>
          <w:rtl/>
        </w:rPr>
        <w:t xml:space="preserve"> במשבצת המתאימה)</w:t>
      </w:r>
    </w:p>
    <w:p w14:paraId="4CB5DECE" w14:textId="77777777" w:rsidR="00725CAE" w:rsidRPr="00725CAE" w:rsidRDefault="00725CAE" w:rsidP="008A4576">
      <w:pPr>
        <w:widowControl w:val="0"/>
        <w:numPr>
          <w:ilvl w:val="0"/>
          <w:numId w:val="21"/>
        </w:numPr>
        <w:adjustRightInd w:val="0"/>
        <w:spacing w:after="0" w:line="360" w:lineRule="auto"/>
        <w:ind w:right="360"/>
        <w:jc w:val="both"/>
        <w:textAlignment w:val="baseline"/>
        <w:rPr>
          <w:rFonts w:ascii="Arial" w:eastAsia="Times New Roman" w:hAnsi="Arial" w:cs="David"/>
          <w:sz w:val="24"/>
          <w:szCs w:val="24"/>
        </w:rPr>
      </w:pPr>
      <w:r w:rsidRPr="00725CAE">
        <w:rPr>
          <w:rFonts w:ascii="Arial" w:eastAsia="Times New Roman" w:hAnsi="Arial" w:cs="David"/>
          <w:sz w:val="24"/>
          <w:szCs w:val="24"/>
          <w:rtl/>
        </w:rPr>
        <w:t xml:space="preserve">המציע ובעל זיקה אליו </w:t>
      </w:r>
      <w:r w:rsidRPr="00725CAE">
        <w:rPr>
          <w:rFonts w:ascii="Arial" w:eastAsia="Times New Roman" w:hAnsi="Arial" w:cs="David"/>
          <w:b/>
          <w:bCs/>
          <w:sz w:val="24"/>
          <w:szCs w:val="24"/>
          <w:u w:val="single"/>
          <w:rtl/>
        </w:rPr>
        <w:t>לא הורשעו</w:t>
      </w:r>
      <w:r w:rsidRPr="00725CAE">
        <w:rPr>
          <w:rFonts w:ascii="Arial" w:eastAsia="Times New Roman" w:hAnsi="Arial" w:cs="David"/>
          <w:sz w:val="24"/>
          <w:szCs w:val="24"/>
          <w:rtl/>
        </w:rPr>
        <w:t xml:space="preserve"> ביותר משתי עבירות</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עד למועד האחרון להגשת ההצעות (להלן: "</w:t>
      </w:r>
      <w:r w:rsidRPr="00725CAE">
        <w:rPr>
          <w:rFonts w:ascii="Arial" w:eastAsia="Times New Roman" w:hAnsi="Arial" w:cs="David"/>
          <w:b/>
          <w:bCs/>
          <w:sz w:val="24"/>
          <w:szCs w:val="24"/>
          <w:rtl/>
        </w:rPr>
        <w:t>מועד להגשה</w:t>
      </w:r>
      <w:r w:rsidRPr="00725CAE">
        <w:rPr>
          <w:rFonts w:ascii="Arial" w:eastAsia="Times New Roman" w:hAnsi="Arial" w:cs="David"/>
          <w:sz w:val="24"/>
          <w:szCs w:val="24"/>
          <w:rtl/>
        </w:rPr>
        <w:t>") מטעם המציע ב</w:t>
      </w:r>
      <w:r w:rsidRPr="00725CAE">
        <w:rPr>
          <w:rFonts w:ascii="Arial" w:eastAsia="Times New Roman" w:hAnsi="Arial" w:cs="David" w:hint="cs"/>
          <w:sz w:val="24"/>
          <w:szCs w:val="24"/>
          <w:rtl/>
        </w:rPr>
        <w:t>התקשרות</w:t>
      </w:r>
      <w:r w:rsidRPr="00725CAE">
        <w:rPr>
          <w:rFonts w:ascii="Arial" w:eastAsia="Times New Roman" w:hAnsi="Arial" w:cs="David"/>
          <w:sz w:val="24"/>
          <w:szCs w:val="24"/>
          <w:rtl/>
        </w:rPr>
        <w:t xml:space="preserve"> </w:t>
      </w:r>
      <w:r w:rsidRPr="00725CAE">
        <w:rPr>
          <w:rFonts w:ascii="Arial" w:eastAsia="Times New Roman" w:hAnsi="Arial" w:cs="David" w:hint="cs"/>
          <w:sz w:val="24"/>
          <w:szCs w:val="24"/>
          <w:rtl/>
        </w:rPr>
        <w:t>מספר_____________________</w:t>
      </w:r>
      <w:r w:rsidR="00536A5C">
        <w:rPr>
          <w:rFonts w:ascii="Arial" w:eastAsia="Times New Roman" w:hAnsi="Arial" w:cs="David" w:hint="cs"/>
          <w:sz w:val="24"/>
          <w:szCs w:val="24"/>
          <w:rtl/>
        </w:rPr>
        <w:t xml:space="preserve"> </w:t>
      </w:r>
      <w:r w:rsidRPr="00725CAE">
        <w:rPr>
          <w:rFonts w:ascii="Arial" w:eastAsia="Times New Roman" w:hAnsi="Arial" w:cs="David"/>
          <w:sz w:val="24"/>
          <w:szCs w:val="24"/>
          <w:rtl/>
        </w:rPr>
        <w:t xml:space="preserve">לאספקת </w:t>
      </w:r>
      <w:r w:rsidRPr="00725CAE">
        <w:rPr>
          <w:rFonts w:ascii="Arial" w:eastAsia="Times New Roman" w:hAnsi="Arial" w:cs="David" w:hint="cs"/>
          <w:sz w:val="24"/>
          <w:szCs w:val="24"/>
          <w:rtl/>
        </w:rPr>
        <w:t>____________________</w:t>
      </w:r>
      <w:r w:rsidRPr="00725CAE">
        <w:rPr>
          <w:rFonts w:ascii="Arial" w:eastAsia="Times New Roman" w:hAnsi="Arial" w:cs="David"/>
          <w:sz w:val="24"/>
          <w:szCs w:val="24"/>
          <w:rtl/>
        </w:rPr>
        <w:t xml:space="preserve"> עבור </w:t>
      </w:r>
      <w:r w:rsidRPr="00725CAE">
        <w:rPr>
          <w:rFonts w:ascii="Arial" w:eastAsia="Times New Roman" w:hAnsi="Arial" w:cs="David" w:hint="cs"/>
          <w:sz w:val="24"/>
          <w:szCs w:val="24"/>
          <w:rtl/>
        </w:rPr>
        <w:t>___________________</w:t>
      </w:r>
      <w:r w:rsidRPr="00725CAE">
        <w:rPr>
          <w:rFonts w:ascii="Arial" w:eastAsia="Times New Roman" w:hAnsi="Arial" w:cs="David"/>
          <w:sz w:val="24"/>
          <w:szCs w:val="24"/>
          <w:rtl/>
        </w:rPr>
        <w:t>.</w:t>
      </w:r>
    </w:p>
    <w:p w14:paraId="7831627E" w14:textId="77777777" w:rsidR="00725CAE" w:rsidRPr="00725CAE" w:rsidRDefault="00725CAE" w:rsidP="008A4576">
      <w:pPr>
        <w:widowControl w:val="0"/>
        <w:numPr>
          <w:ilvl w:val="0"/>
          <w:numId w:val="21"/>
        </w:numPr>
        <w:adjustRightInd w:val="0"/>
        <w:spacing w:after="0" w:line="360" w:lineRule="auto"/>
        <w:ind w:right="360"/>
        <w:jc w:val="both"/>
        <w:textAlignment w:val="baseline"/>
        <w:rPr>
          <w:rFonts w:ascii="Arial" w:eastAsia="Times New Roman" w:hAnsi="Arial" w:cs="David"/>
          <w:sz w:val="24"/>
          <w:szCs w:val="24"/>
        </w:rPr>
      </w:pPr>
      <w:r w:rsidRPr="00725CAE">
        <w:rPr>
          <w:rFonts w:ascii="Arial" w:eastAsia="Times New Roman" w:hAnsi="Arial" w:cs="David"/>
          <w:sz w:val="24"/>
          <w:szCs w:val="24"/>
          <w:rtl/>
        </w:rPr>
        <w:t xml:space="preserve">המציע או בעל זיקה אליו </w:t>
      </w:r>
      <w:r w:rsidRPr="00725CAE">
        <w:rPr>
          <w:rFonts w:ascii="Arial" w:eastAsia="Times New Roman" w:hAnsi="Arial" w:cs="David"/>
          <w:b/>
          <w:bCs/>
          <w:sz w:val="24"/>
          <w:szCs w:val="24"/>
          <w:u w:val="single"/>
          <w:rtl/>
        </w:rPr>
        <w:t>הורשעו</w:t>
      </w:r>
      <w:r w:rsidRPr="00725CAE">
        <w:rPr>
          <w:rFonts w:ascii="Arial" w:eastAsia="Times New Roman" w:hAnsi="Arial" w:cs="David"/>
          <w:sz w:val="24"/>
          <w:szCs w:val="24"/>
          <w:rtl/>
        </w:rPr>
        <w:t xml:space="preserve"> בפסק דין  ביותר משתי עבירות</w:t>
      </w:r>
      <w:r w:rsidRPr="00725CAE">
        <w:rPr>
          <w:rFonts w:ascii="Arial" w:eastAsia="Times New Roman" w:hAnsi="Arial" w:cs="David" w:hint="cs"/>
          <w:sz w:val="24"/>
          <w:szCs w:val="24"/>
          <w:rtl/>
        </w:rPr>
        <w:t xml:space="preserve"> </w:t>
      </w:r>
      <w:r w:rsidRPr="00725CAE">
        <w:rPr>
          <w:rFonts w:ascii="Arial" w:eastAsia="Times New Roman" w:hAnsi="Arial" w:cs="David"/>
          <w:b/>
          <w:bCs/>
          <w:sz w:val="24"/>
          <w:szCs w:val="24"/>
          <w:u w:val="single"/>
          <w:rtl/>
        </w:rPr>
        <w:t>וחלפה שנה אחת</w:t>
      </w:r>
      <w:r w:rsidRPr="00725CAE">
        <w:rPr>
          <w:rFonts w:ascii="Arial" w:eastAsia="Times New Roman" w:hAnsi="Arial" w:cs="David"/>
          <w:sz w:val="24"/>
          <w:szCs w:val="24"/>
          <w:rtl/>
        </w:rPr>
        <w:t xml:space="preserve"> לפחות ממועד ההרשעה האחרונה ועד למועד ההגשה. </w:t>
      </w:r>
    </w:p>
    <w:p w14:paraId="199C7DED" w14:textId="77777777" w:rsidR="00725CAE" w:rsidRPr="00725CAE" w:rsidRDefault="00725CAE" w:rsidP="008A4576">
      <w:pPr>
        <w:widowControl w:val="0"/>
        <w:numPr>
          <w:ilvl w:val="0"/>
          <w:numId w:val="21"/>
        </w:numPr>
        <w:adjustRightInd w:val="0"/>
        <w:spacing w:after="0" w:line="360" w:lineRule="auto"/>
        <w:ind w:right="360"/>
        <w:jc w:val="both"/>
        <w:textAlignment w:val="baseline"/>
        <w:rPr>
          <w:rFonts w:ascii="Arial" w:eastAsia="Times New Roman" w:hAnsi="Arial" w:cs="David"/>
          <w:sz w:val="24"/>
          <w:szCs w:val="24"/>
          <w:rtl/>
        </w:rPr>
      </w:pPr>
      <w:r w:rsidRPr="00725CAE">
        <w:rPr>
          <w:rFonts w:ascii="Arial" w:eastAsia="Times New Roman" w:hAnsi="Arial" w:cs="David"/>
          <w:sz w:val="24"/>
          <w:szCs w:val="24"/>
          <w:rtl/>
        </w:rPr>
        <w:t xml:space="preserve">המציע או בעל זיקה אליו </w:t>
      </w:r>
      <w:r w:rsidRPr="00725CAE">
        <w:rPr>
          <w:rFonts w:ascii="Arial" w:eastAsia="Times New Roman" w:hAnsi="Arial" w:cs="David"/>
          <w:b/>
          <w:bCs/>
          <w:sz w:val="24"/>
          <w:szCs w:val="24"/>
          <w:u w:val="single"/>
          <w:rtl/>
        </w:rPr>
        <w:t>הורשעו</w:t>
      </w:r>
      <w:r w:rsidRPr="00725CAE">
        <w:rPr>
          <w:rFonts w:ascii="Arial" w:eastAsia="Times New Roman" w:hAnsi="Arial" w:cs="David"/>
          <w:sz w:val="24"/>
          <w:szCs w:val="24"/>
          <w:rtl/>
        </w:rPr>
        <w:t xml:space="preserve"> בפסק דין  ביותר משתי עבירות</w:t>
      </w:r>
      <w:r w:rsidRPr="00725CAE">
        <w:rPr>
          <w:rFonts w:ascii="Arial" w:eastAsia="Times New Roman" w:hAnsi="Arial" w:cs="David" w:hint="cs"/>
          <w:sz w:val="24"/>
          <w:szCs w:val="24"/>
          <w:rtl/>
        </w:rPr>
        <w:t xml:space="preserve"> </w:t>
      </w:r>
      <w:r w:rsidRPr="00725CAE">
        <w:rPr>
          <w:rFonts w:ascii="Arial" w:eastAsia="Times New Roman" w:hAnsi="Arial" w:cs="David"/>
          <w:b/>
          <w:bCs/>
          <w:sz w:val="24"/>
          <w:szCs w:val="24"/>
          <w:u w:val="single"/>
          <w:rtl/>
        </w:rPr>
        <w:t>ולא חלפה שנה אחת</w:t>
      </w:r>
      <w:r w:rsidRPr="00725CAE">
        <w:rPr>
          <w:rFonts w:ascii="Arial" w:eastAsia="Times New Roman" w:hAnsi="Arial" w:cs="David"/>
          <w:sz w:val="24"/>
          <w:szCs w:val="24"/>
          <w:rtl/>
        </w:rPr>
        <w:t xml:space="preserve"> לפחות ממועד ההרשעה האחרונה ועד למועד ההגשה. </w:t>
      </w:r>
    </w:p>
    <w:p w14:paraId="2397B435" w14:textId="77777777" w:rsidR="00725CAE" w:rsidRPr="00725CAE" w:rsidRDefault="00725CAE" w:rsidP="00F50BD3">
      <w:pPr>
        <w:spacing w:after="0" w:line="360" w:lineRule="auto"/>
        <w:jc w:val="both"/>
        <w:rPr>
          <w:rFonts w:ascii="Arial" w:eastAsia="Times New Roman" w:hAnsi="Arial" w:cs="David"/>
          <w:b/>
          <w:bCs/>
          <w:sz w:val="24"/>
          <w:szCs w:val="24"/>
          <w:rtl/>
        </w:rPr>
      </w:pPr>
    </w:p>
    <w:p w14:paraId="0DE91732" w14:textId="77777777"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 xml:space="preserve">זה שמי, להלן חתימתי ותוכן תצהירי דלעיל אמת. </w:t>
      </w:r>
    </w:p>
    <w:p w14:paraId="422B86A5" w14:textId="77777777" w:rsidR="00725CAE" w:rsidRPr="00725CAE" w:rsidRDefault="00725CAE" w:rsidP="00F50BD3">
      <w:pPr>
        <w:spacing w:after="0" w:line="360" w:lineRule="auto"/>
        <w:rPr>
          <w:rFonts w:ascii="Arial" w:eastAsia="Times New Roman" w:hAnsi="Arial" w:cs="David"/>
          <w:sz w:val="24"/>
          <w:szCs w:val="24"/>
          <w:rtl/>
        </w:rPr>
      </w:pPr>
      <w:r w:rsidRPr="00725CAE">
        <w:rPr>
          <w:rFonts w:ascii="Arial" w:eastAsia="Times New Roman" w:hAnsi="Arial" w:cs="David"/>
          <w:sz w:val="24"/>
          <w:szCs w:val="24"/>
          <w:rtl/>
        </w:rPr>
        <w:t>____________________</w:t>
      </w:r>
      <w:r w:rsidRPr="00725CAE">
        <w:rPr>
          <w:rFonts w:ascii="Arial" w:eastAsia="Times New Roman" w:hAnsi="Arial" w:cs="David"/>
          <w:sz w:val="24"/>
          <w:szCs w:val="24"/>
          <w:rtl/>
        </w:rPr>
        <w:tab/>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____________________</w:t>
      </w:r>
      <w:r w:rsidRPr="00725CAE">
        <w:rPr>
          <w:rFonts w:ascii="Arial" w:eastAsia="Times New Roman" w:hAnsi="Arial" w:cs="David"/>
          <w:sz w:val="24"/>
          <w:szCs w:val="24"/>
          <w:rtl/>
        </w:rPr>
        <w:tab/>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___________________</w:t>
      </w:r>
    </w:p>
    <w:p w14:paraId="1AD94B99" w14:textId="77777777" w:rsidR="00725CAE" w:rsidRPr="00725CAE" w:rsidRDefault="00725CAE" w:rsidP="00F50BD3">
      <w:pPr>
        <w:spacing w:after="0" w:line="360" w:lineRule="auto"/>
        <w:ind w:firstLine="720"/>
        <w:rPr>
          <w:rFonts w:ascii="Arial" w:eastAsia="Times New Roman" w:hAnsi="Arial" w:cs="David"/>
          <w:sz w:val="24"/>
          <w:szCs w:val="24"/>
          <w:rtl/>
        </w:rPr>
      </w:pPr>
      <w:r w:rsidRPr="00725CAE">
        <w:rPr>
          <w:rFonts w:ascii="Arial" w:eastAsia="Times New Roman" w:hAnsi="Arial" w:cs="David"/>
          <w:sz w:val="24"/>
          <w:szCs w:val="24"/>
          <w:rtl/>
        </w:rPr>
        <w:t xml:space="preserve">    תאריך</w:t>
      </w:r>
      <w:r w:rsidRPr="00725CAE">
        <w:rPr>
          <w:rFonts w:ascii="Arial" w:eastAsia="Times New Roman" w:hAnsi="Arial" w:cs="David"/>
          <w:sz w:val="24"/>
          <w:szCs w:val="24"/>
          <w:rtl/>
        </w:rPr>
        <w:tab/>
      </w:r>
      <w:r w:rsidRPr="00725CAE">
        <w:rPr>
          <w:rFonts w:ascii="Arial" w:eastAsia="Times New Roman" w:hAnsi="Arial" w:cs="David"/>
          <w:sz w:val="24"/>
          <w:szCs w:val="24"/>
          <w:rtl/>
        </w:rPr>
        <w:tab/>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שם</w:t>
      </w:r>
      <w:r w:rsidRPr="00725CAE">
        <w:rPr>
          <w:rFonts w:ascii="Arial" w:eastAsia="Times New Roman" w:hAnsi="Arial" w:cs="David"/>
          <w:sz w:val="24"/>
          <w:szCs w:val="24"/>
          <w:rtl/>
        </w:rPr>
        <w:tab/>
      </w:r>
      <w:r w:rsidRPr="00725CAE">
        <w:rPr>
          <w:rFonts w:ascii="Arial" w:eastAsia="Times New Roman" w:hAnsi="Arial" w:cs="David"/>
          <w:sz w:val="24"/>
          <w:szCs w:val="24"/>
          <w:rtl/>
        </w:rPr>
        <w:tab/>
      </w:r>
      <w:r w:rsidRPr="00725CAE">
        <w:rPr>
          <w:rFonts w:ascii="Arial" w:eastAsia="Times New Roman" w:hAnsi="Arial" w:cs="David"/>
          <w:sz w:val="24"/>
          <w:szCs w:val="24"/>
          <w:rtl/>
        </w:rPr>
        <w:tab/>
        <w:t xml:space="preserve">    </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חתימה וחותמת</w:t>
      </w:r>
    </w:p>
    <w:p w14:paraId="1D35F664" w14:textId="77777777" w:rsidR="00725CAE" w:rsidRPr="00725CAE" w:rsidRDefault="00725CAE" w:rsidP="00F50BD3">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rPr>
      </w:pPr>
      <w:bookmarkStart w:id="374" w:name="_Toc78123024"/>
      <w:r w:rsidRPr="00725CAE">
        <w:rPr>
          <w:rFonts w:ascii="Arial" w:eastAsia="Times New Roman" w:hAnsi="Arial" w:cs="David"/>
          <w:b/>
          <w:bCs/>
          <w:sz w:val="24"/>
          <w:szCs w:val="24"/>
          <w:u w:val="single"/>
          <w:rtl/>
        </w:rPr>
        <w:lastRenderedPageBreak/>
        <w:t>אישור עורך הדין</w:t>
      </w:r>
    </w:p>
    <w:p w14:paraId="3A3A0A95" w14:textId="77777777"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FB4CF11" w14:textId="77777777" w:rsidR="00725CAE" w:rsidRPr="00725CAE" w:rsidRDefault="00725CAE" w:rsidP="00F50BD3">
      <w:pPr>
        <w:spacing w:after="0" w:line="360" w:lineRule="auto"/>
        <w:jc w:val="both"/>
        <w:rPr>
          <w:rFonts w:ascii="Arial" w:eastAsia="Times New Roman" w:hAnsi="Arial" w:cs="David"/>
          <w:sz w:val="24"/>
          <w:szCs w:val="24"/>
          <w:rtl/>
        </w:rPr>
      </w:pPr>
    </w:p>
    <w:p w14:paraId="3678B052" w14:textId="77777777" w:rsidR="00725CAE" w:rsidRPr="00725CAE" w:rsidRDefault="00725CAE" w:rsidP="00F50BD3">
      <w:pPr>
        <w:spacing w:after="0" w:line="360" w:lineRule="auto"/>
        <w:rPr>
          <w:rFonts w:ascii="Arial" w:eastAsia="Times New Roman" w:hAnsi="Arial" w:cs="David"/>
          <w:sz w:val="24"/>
          <w:szCs w:val="24"/>
          <w:rtl/>
        </w:rPr>
      </w:pPr>
      <w:r w:rsidRPr="00725CAE">
        <w:rPr>
          <w:rFonts w:ascii="Arial" w:eastAsia="Times New Roman" w:hAnsi="Arial" w:cs="David"/>
          <w:sz w:val="24"/>
          <w:szCs w:val="24"/>
          <w:rtl/>
        </w:rPr>
        <w:t>_________________</w:t>
      </w:r>
      <w:r w:rsidRPr="00725CAE">
        <w:rPr>
          <w:rFonts w:ascii="Arial" w:eastAsia="Times New Roman" w:hAnsi="Arial" w:cs="David"/>
          <w:sz w:val="24"/>
          <w:szCs w:val="24"/>
          <w:rtl/>
        </w:rPr>
        <w:tab/>
        <w:t xml:space="preserve">          ___________________</w:t>
      </w:r>
      <w:r w:rsidRPr="00725CAE">
        <w:rPr>
          <w:rFonts w:ascii="Arial" w:eastAsia="Times New Roman" w:hAnsi="Arial" w:cs="David"/>
          <w:sz w:val="24"/>
          <w:szCs w:val="24"/>
          <w:rtl/>
        </w:rPr>
        <w:tab/>
        <w:t xml:space="preserve">              ___________________</w:t>
      </w:r>
    </w:p>
    <w:p w14:paraId="4F10F7E7" w14:textId="77777777" w:rsidR="00725CAE" w:rsidRPr="00725CAE" w:rsidRDefault="00725CAE" w:rsidP="00F50BD3">
      <w:pPr>
        <w:spacing w:after="0" w:line="360" w:lineRule="auto"/>
        <w:rPr>
          <w:rFonts w:ascii="Arial" w:eastAsia="Times New Roman" w:hAnsi="Arial" w:cs="David"/>
          <w:sz w:val="24"/>
          <w:szCs w:val="24"/>
          <w:rtl/>
        </w:rPr>
      </w:pPr>
      <w:r w:rsidRPr="00725CAE">
        <w:rPr>
          <w:rFonts w:ascii="Arial" w:eastAsia="Times New Roman" w:hAnsi="Arial" w:cs="David"/>
          <w:sz w:val="24"/>
          <w:szCs w:val="24"/>
          <w:rtl/>
        </w:rPr>
        <w:t xml:space="preserve">        </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תאריך</w:t>
      </w:r>
      <w:r w:rsidRPr="00725CAE">
        <w:rPr>
          <w:rFonts w:ascii="Arial" w:eastAsia="Times New Roman" w:hAnsi="Arial" w:cs="David"/>
          <w:sz w:val="24"/>
          <w:szCs w:val="24"/>
          <w:rtl/>
        </w:rPr>
        <w:tab/>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 xml:space="preserve"> מספר רישיון</w:t>
      </w:r>
      <w:r w:rsidRPr="00725CAE">
        <w:rPr>
          <w:rFonts w:ascii="Arial" w:eastAsia="Times New Roman" w:hAnsi="Arial" w:cs="David"/>
          <w:sz w:val="24"/>
          <w:szCs w:val="24"/>
          <w:rtl/>
        </w:rPr>
        <w:tab/>
      </w:r>
      <w:r w:rsidRPr="00725CAE">
        <w:rPr>
          <w:rFonts w:ascii="Arial" w:eastAsia="Times New Roman" w:hAnsi="Arial" w:cs="David"/>
          <w:sz w:val="24"/>
          <w:szCs w:val="24"/>
          <w:rtl/>
        </w:rPr>
        <w:tab/>
        <w:t xml:space="preserve">  </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 xml:space="preserve">    </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חתימה וחותמת</w:t>
      </w:r>
    </w:p>
    <w:bookmarkEnd w:id="374"/>
    <w:p w14:paraId="59034902" w14:textId="77777777" w:rsidR="00725CAE" w:rsidRPr="00725CAE" w:rsidRDefault="00725CAE" w:rsidP="00EC0138">
      <w:pPr>
        <w:pStyle w:val="1a"/>
        <w:rPr>
          <w:rtl/>
          <w:lang w:eastAsia="he-IL"/>
        </w:rPr>
      </w:pPr>
    </w:p>
    <w:p w14:paraId="6E14C7BC" w14:textId="77777777" w:rsidR="00725CAE" w:rsidRPr="00725CAE" w:rsidRDefault="00725CAE" w:rsidP="00EC0138">
      <w:pPr>
        <w:pStyle w:val="1a"/>
        <w:rPr>
          <w:rtl/>
        </w:rPr>
      </w:pPr>
    </w:p>
    <w:p w14:paraId="2E3F7AB9" w14:textId="77777777" w:rsidR="00725CAE" w:rsidRPr="00725CAE" w:rsidRDefault="00725CAE" w:rsidP="00F50BD3">
      <w:pPr>
        <w:pageBreakBefore/>
        <w:widowControl w:val="0"/>
        <w:adjustRightInd w:val="0"/>
        <w:spacing w:after="0" w:line="360" w:lineRule="auto"/>
        <w:textAlignment w:val="baseline"/>
        <w:outlineLvl w:val="0"/>
        <w:rPr>
          <w:rFonts w:ascii="David" w:eastAsia="David" w:hAnsi="David" w:cs="David"/>
          <w:sz w:val="24"/>
          <w:szCs w:val="24"/>
          <w:rtl/>
          <w:lang w:eastAsia="he-IL"/>
        </w:rPr>
      </w:pPr>
      <w:bookmarkStart w:id="375" w:name="_Toc383085264"/>
      <w:bookmarkStart w:id="376" w:name="נספח_א6_תעריפי_תשלום_ליועצים"/>
      <w:bookmarkStart w:id="377" w:name="_Toc533519101"/>
      <w:bookmarkStart w:id="378" w:name="_Toc348433819"/>
      <w:bookmarkEnd w:id="362"/>
      <w:r w:rsidRPr="00725CAE">
        <w:rPr>
          <w:rFonts w:ascii="David" w:eastAsia="David" w:hAnsi="David" w:cs="David" w:hint="eastAsia"/>
          <w:b/>
          <w:bCs/>
          <w:sz w:val="24"/>
          <w:szCs w:val="24"/>
          <w:rtl/>
          <w:lang w:eastAsia="he-IL"/>
        </w:rPr>
        <w:lastRenderedPageBreak/>
        <w:t>נספח</w:t>
      </w:r>
      <w:r w:rsidRPr="00725CAE">
        <w:rPr>
          <w:rFonts w:ascii="David" w:eastAsia="David" w:hAnsi="David" w:cs="David"/>
          <w:b/>
          <w:bCs/>
          <w:sz w:val="24"/>
          <w:szCs w:val="24"/>
          <w:rtl/>
          <w:lang w:eastAsia="he-IL"/>
        </w:rPr>
        <w:t xml:space="preserve"> א'5</w:t>
      </w:r>
      <w:r w:rsidRPr="00725CAE">
        <w:rPr>
          <w:rFonts w:ascii="David" w:eastAsia="David" w:hAnsi="David" w:cs="David" w:hint="cs"/>
          <w:sz w:val="24"/>
          <w:szCs w:val="24"/>
          <w:rtl/>
          <w:lang w:eastAsia="he-IL"/>
        </w:rPr>
        <w:t xml:space="preserve"> </w:t>
      </w:r>
      <w:r w:rsidR="00F50BD3">
        <w:rPr>
          <w:rFonts w:ascii="David" w:eastAsia="David" w:hAnsi="David" w:cs="David" w:hint="cs"/>
          <w:sz w:val="24"/>
          <w:szCs w:val="24"/>
          <w:rtl/>
          <w:lang w:eastAsia="he-IL"/>
        </w:rPr>
        <w:t xml:space="preserve">- </w:t>
      </w:r>
      <w:r w:rsidRPr="00725CAE">
        <w:rPr>
          <w:rFonts w:ascii="David" w:eastAsia="David" w:hAnsi="David" w:cs="David" w:hint="eastAsia"/>
          <w:b/>
          <w:bCs/>
          <w:sz w:val="24"/>
          <w:szCs w:val="24"/>
          <w:rtl/>
          <w:lang w:eastAsia="he-IL"/>
        </w:rPr>
        <w:t>תעריפי</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תשלום</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ליועצים</w:t>
      </w:r>
      <w:bookmarkEnd w:id="375"/>
      <w:bookmarkEnd w:id="376"/>
      <w:bookmarkEnd w:id="377"/>
    </w:p>
    <w:p w14:paraId="5453D5C3"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bookmarkEnd w:id="378"/>
    <w:p w14:paraId="2F3C696A" w14:textId="77777777" w:rsidR="00506CC3" w:rsidRPr="002B7BC6" w:rsidRDefault="00506CC3" w:rsidP="008A4576">
      <w:pPr>
        <w:numPr>
          <w:ilvl w:val="0"/>
          <w:numId w:val="17"/>
        </w:numPr>
        <w:tabs>
          <w:tab w:val="num" w:pos="430"/>
        </w:tabs>
        <w:spacing w:after="0" w:line="360" w:lineRule="auto"/>
        <w:rPr>
          <w:rFonts w:ascii="Arial" w:hAnsi="Arial" w:cs="Arial"/>
          <w:b/>
          <w:bCs/>
          <w:sz w:val="26"/>
          <w:szCs w:val="26"/>
          <w:u w:val="single"/>
          <w:rtl/>
        </w:rPr>
      </w:pPr>
      <w:r w:rsidRPr="002B7BC6">
        <w:rPr>
          <w:rFonts w:ascii="Arial" w:hAnsi="Arial" w:cs="Arial" w:hint="cs"/>
          <w:b/>
          <w:bCs/>
          <w:sz w:val="26"/>
          <w:szCs w:val="26"/>
          <w:u w:val="single"/>
          <w:rtl/>
        </w:rPr>
        <w:t xml:space="preserve">יועצים לניהול (מקצועות שונים) </w:t>
      </w:r>
      <w:r w:rsidRPr="002B7BC6">
        <w:rPr>
          <w:rFonts w:ascii="Arial" w:hAnsi="Arial" w:cs="Arial"/>
          <w:b/>
          <w:bCs/>
          <w:sz w:val="26"/>
          <w:szCs w:val="26"/>
          <w:u w:val="single"/>
          <w:rtl/>
        </w:rPr>
        <w:t>–</w:t>
      </w:r>
      <w:r w:rsidRPr="002B7BC6">
        <w:rPr>
          <w:rFonts w:ascii="Arial" w:hAnsi="Arial" w:cs="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F42C5C" w14:paraId="394E8238" w14:textId="77777777" w:rsidTr="00F42C5C">
        <w:trPr>
          <w:cantSplit/>
          <w:trHeight w:val="631"/>
          <w:tblHeader/>
        </w:trPr>
        <w:tc>
          <w:tcPr>
            <w:tcW w:w="6480" w:type="dxa"/>
            <w:tcBorders>
              <w:top w:val="double" w:sz="4" w:space="0" w:color="auto"/>
              <w:left w:val="double" w:sz="4" w:space="0" w:color="auto"/>
              <w:bottom w:val="double" w:sz="4" w:space="0" w:color="auto"/>
              <w:right w:val="single" w:sz="6" w:space="0" w:color="auto"/>
            </w:tcBorders>
            <w:shd w:val="clear" w:color="auto" w:fill="CCCCCC"/>
            <w:vAlign w:val="center"/>
            <w:hideMark/>
          </w:tcPr>
          <w:p w14:paraId="3BA4DD9A" w14:textId="77777777" w:rsidR="00F42C5C" w:rsidRDefault="00F42C5C">
            <w:pPr>
              <w:spacing w:line="360" w:lineRule="auto"/>
              <w:jc w:val="center"/>
              <w:rPr>
                <w:rFonts w:ascii="Arial" w:hAnsi="Arial" w:cs="Arial"/>
                <w:b/>
                <w:bCs/>
              </w:rPr>
            </w:pPr>
            <w:r>
              <w:rPr>
                <w:rFonts w:ascii="Arial" w:hAnsi="Arial" w:cs="Arial"/>
                <w:b/>
                <w:bCs/>
                <w:rtl/>
              </w:rPr>
              <w:t>סוג יועץ</w:t>
            </w:r>
          </w:p>
        </w:tc>
        <w:tc>
          <w:tcPr>
            <w:tcW w:w="2160" w:type="dxa"/>
            <w:tcBorders>
              <w:top w:val="double" w:sz="4" w:space="0" w:color="auto"/>
              <w:left w:val="single" w:sz="6" w:space="0" w:color="auto"/>
              <w:bottom w:val="double" w:sz="4" w:space="0" w:color="auto"/>
              <w:right w:val="double" w:sz="4" w:space="0" w:color="auto"/>
            </w:tcBorders>
            <w:shd w:val="clear" w:color="auto" w:fill="CCCCCC"/>
            <w:vAlign w:val="center"/>
            <w:hideMark/>
          </w:tcPr>
          <w:p w14:paraId="3ED62B78" w14:textId="77777777" w:rsidR="00F42C5C" w:rsidRDefault="00F42C5C">
            <w:pPr>
              <w:spacing w:line="360" w:lineRule="auto"/>
              <w:jc w:val="center"/>
              <w:rPr>
                <w:rFonts w:ascii="Arial" w:hAnsi="Arial" w:cs="Arial"/>
                <w:b/>
                <w:bCs/>
                <w:rtl/>
              </w:rPr>
            </w:pPr>
            <w:r>
              <w:rPr>
                <w:rFonts w:ascii="Arial" w:hAnsi="Arial" w:cs="Arial"/>
                <w:b/>
                <w:bCs/>
                <w:rtl/>
              </w:rPr>
              <w:t>תעריף מרבי</w:t>
            </w:r>
          </w:p>
        </w:tc>
      </w:tr>
      <w:tr w:rsidR="00F42C5C" w14:paraId="7CF248BD" w14:textId="77777777" w:rsidTr="00F42C5C">
        <w:trPr>
          <w:cantSplit/>
          <w:trHeight w:val="3020"/>
          <w:hidden/>
        </w:trPr>
        <w:tc>
          <w:tcPr>
            <w:tcW w:w="6480" w:type="dxa"/>
            <w:tcBorders>
              <w:top w:val="double" w:sz="4" w:space="0" w:color="auto"/>
              <w:left w:val="double" w:sz="4" w:space="0" w:color="auto"/>
              <w:bottom w:val="double" w:sz="4" w:space="0" w:color="auto"/>
              <w:right w:val="single" w:sz="6" w:space="0" w:color="auto"/>
            </w:tcBorders>
          </w:tcPr>
          <w:p w14:paraId="13E68034" w14:textId="77777777" w:rsidR="00F42C5C" w:rsidRDefault="00F42C5C" w:rsidP="007531A0">
            <w:pPr>
              <w:pStyle w:val="ListParagraph"/>
              <w:keepNext/>
              <w:widowControl/>
              <w:numPr>
                <w:ilvl w:val="0"/>
                <w:numId w:val="29"/>
              </w:numPr>
              <w:shd w:val="clear" w:color="auto" w:fill="F2F2F2"/>
              <w:adjustRightInd/>
              <w:spacing w:before="240" w:after="180" w:line="240" w:lineRule="auto"/>
              <w:contextualSpacing/>
              <w:jc w:val="left"/>
              <w:textAlignment w:val="auto"/>
              <w:outlineLvl w:val="0"/>
              <w:rPr>
                <w:rFonts w:ascii="Arial" w:hAnsi="Arial" w:cstheme="minorBidi"/>
                <w:b/>
                <w:bCs/>
                <w:vanish/>
                <w:color w:val="003399"/>
                <w:kern w:val="32"/>
                <w:sz w:val="22"/>
                <w:szCs w:val="22"/>
                <w:rtl/>
              </w:rPr>
            </w:pPr>
            <w:bookmarkStart w:id="379" w:name="_Toc533519102"/>
            <w:bookmarkEnd w:id="379"/>
          </w:p>
          <w:p w14:paraId="0CD106E9" w14:textId="77777777" w:rsidR="00F42C5C" w:rsidRDefault="00F42C5C" w:rsidP="007531A0">
            <w:pPr>
              <w:pStyle w:val="25"/>
              <w:numPr>
                <w:ilvl w:val="1"/>
                <w:numId w:val="29"/>
              </w:numPr>
              <w:ind w:left="567" w:hanging="567"/>
              <w:rPr>
                <w:b/>
                <w:bCs/>
                <w:u w:val="single"/>
                <w:rtl/>
              </w:rPr>
            </w:pPr>
            <w:r>
              <w:rPr>
                <w:rFonts w:hint="cs"/>
                <w:b/>
                <w:bCs/>
                <w:u w:val="single"/>
                <w:rtl/>
              </w:rPr>
              <w:t>יועץ 1</w:t>
            </w:r>
          </w:p>
          <w:p w14:paraId="4A02DF14" w14:textId="77777777" w:rsidR="00F42C5C" w:rsidRDefault="00F42C5C">
            <w:pPr>
              <w:pStyle w:val="25"/>
              <w:ind w:firstLine="0"/>
            </w:pPr>
            <w:r>
              <w:rPr>
                <w:rFonts w:hint="cs"/>
                <w:rtl/>
              </w:rPr>
              <w:t>יועץ העונה על אחת משתי החלופות הבאות:</w:t>
            </w:r>
          </w:p>
          <w:p w14:paraId="6B34D236" w14:textId="77777777" w:rsidR="00F42C5C" w:rsidRDefault="00F42C5C" w:rsidP="007531A0">
            <w:pPr>
              <w:pStyle w:val="33"/>
              <w:numPr>
                <w:ilvl w:val="2"/>
                <w:numId w:val="29"/>
              </w:numPr>
              <w:ind w:left="1304" w:hanging="737"/>
              <w:rPr>
                <w:rtl/>
              </w:rPr>
            </w:pPr>
            <w:r>
              <w:rPr>
                <w:rFonts w:hint="cs"/>
                <w:rtl/>
              </w:rPr>
              <w:t>יועץ העונה על שלושת התנאים הבאים, במצטבר:</w:t>
            </w:r>
          </w:p>
          <w:p w14:paraId="64715A8D" w14:textId="77777777" w:rsidR="00F42C5C" w:rsidRDefault="00F42C5C" w:rsidP="007531A0">
            <w:pPr>
              <w:pStyle w:val="40"/>
              <w:numPr>
                <w:ilvl w:val="3"/>
                <w:numId w:val="29"/>
              </w:numPr>
              <w:ind w:left="2268" w:hanging="964"/>
            </w:pPr>
            <w:r>
              <w:rPr>
                <w:rFonts w:hint="cs"/>
                <w:rtl/>
              </w:rPr>
              <w:t>בעל תואר מהנדס או בעל תואר שני או שלישי;</w:t>
            </w:r>
          </w:p>
          <w:p w14:paraId="6BABB3A7" w14:textId="77777777" w:rsidR="00F42C5C" w:rsidRDefault="00F42C5C" w:rsidP="007531A0">
            <w:pPr>
              <w:pStyle w:val="40"/>
              <w:numPr>
                <w:ilvl w:val="3"/>
                <w:numId w:val="29"/>
              </w:numPr>
              <w:ind w:left="2268" w:hanging="964"/>
            </w:pPr>
            <w:r>
              <w:rPr>
                <w:rFonts w:hint="cs"/>
                <w:rtl/>
              </w:rPr>
              <w:t>בעל ניסיון מקצועי מעל 10 שנים בתחום הרלוונטי בו נדרשת עבודת הייעוץ;</w:t>
            </w:r>
          </w:p>
          <w:p w14:paraId="3518051B" w14:textId="77777777" w:rsidR="00F42C5C" w:rsidRDefault="00F42C5C" w:rsidP="007531A0">
            <w:pPr>
              <w:pStyle w:val="40"/>
              <w:numPr>
                <w:ilvl w:val="3"/>
                <w:numId w:val="29"/>
              </w:numPr>
              <w:ind w:left="2268" w:hanging="964"/>
            </w:pPr>
            <w:r>
              <w:rPr>
                <w:rFonts w:hint="cs"/>
                <w:rtl/>
              </w:rPr>
              <w:t>בבעלותו משרד או שהוא שותף במשרד המעסיק לפחות 3 יועצים (עובדים מקצועיים) אשר עבודתם מתבצעת במשרד שבבעלותו (או במשרד בו הוא שותף).</w:t>
            </w:r>
          </w:p>
          <w:p w14:paraId="7588A4F6" w14:textId="77777777" w:rsidR="00F42C5C" w:rsidRDefault="00F42C5C">
            <w:pPr>
              <w:tabs>
                <w:tab w:val="num" w:pos="1757"/>
              </w:tabs>
              <w:spacing w:line="360" w:lineRule="auto"/>
              <w:ind w:left="612"/>
              <w:jc w:val="both"/>
              <w:rPr>
                <w:rFonts w:ascii="Arial" w:hAnsi="Arial" w:cs="Arial"/>
                <w:b/>
                <w:bCs/>
              </w:rPr>
            </w:pPr>
            <w:r>
              <w:rPr>
                <w:rFonts w:ascii="Arial" w:hAnsi="Arial" w:cs="Arial"/>
                <w:b/>
                <w:bCs/>
                <w:rtl/>
              </w:rPr>
              <w:t>או</w:t>
            </w:r>
          </w:p>
          <w:p w14:paraId="162D6E80" w14:textId="77777777" w:rsidR="00F42C5C" w:rsidRDefault="00F42C5C" w:rsidP="007531A0">
            <w:pPr>
              <w:pStyle w:val="33"/>
              <w:numPr>
                <w:ilvl w:val="2"/>
                <w:numId w:val="29"/>
              </w:numPr>
              <w:ind w:left="1304" w:hanging="737"/>
            </w:pPr>
            <w:r>
              <w:rPr>
                <w:rFonts w:hint="cs"/>
                <w:rtl/>
              </w:rPr>
              <w:t>יועץ העונה על שני התנאים הבאים, במצטבר:</w:t>
            </w:r>
          </w:p>
          <w:p w14:paraId="67F4E529" w14:textId="77777777" w:rsidR="00F42C5C" w:rsidRDefault="00F42C5C" w:rsidP="007531A0">
            <w:pPr>
              <w:pStyle w:val="40"/>
              <w:numPr>
                <w:ilvl w:val="3"/>
                <w:numId w:val="29"/>
              </w:numPr>
              <w:ind w:left="2268" w:hanging="964"/>
            </w:pPr>
            <w:r>
              <w:rPr>
                <w:rFonts w:hint="cs"/>
                <w:rtl/>
              </w:rPr>
              <w:t>בעל תואר דוקטור לרפואה.</w:t>
            </w:r>
          </w:p>
          <w:p w14:paraId="39084CBB" w14:textId="77777777" w:rsidR="00F42C5C" w:rsidRDefault="00F42C5C" w:rsidP="007531A0">
            <w:pPr>
              <w:pStyle w:val="40"/>
              <w:numPr>
                <w:ilvl w:val="3"/>
                <w:numId w:val="29"/>
              </w:numPr>
              <w:ind w:left="2268" w:hanging="964"/>
              <w:rPr>
                <w:rtl/>
              </w:rPr>
            </w:pPr>
            <w:r>
              <w:rPr>
                <w:rFonts w:hint="cs"/>
                <w:rtl/>
              </w:rPr>
              <w:t>בעל ניסיון מקצועי מעל 10 שנים בתחום ההתמחות הנדרש.</w:t>
            </w:r>
          </w:p>
        </w:tc>
        <w:tc>
          <w:tcPr>
            <w:tcW w:w="2160" w:type="dxa"/>
            <w:tcBorders>
              <w:top w:val="double" w:sz="4" w:space="0" w:color="auto"/>
              <w:left w:val="single" w:sz="6" w:space="0" w:color="auto"/>
              <w:bottom w:val="double" w:sz="4" w:space="0" w:color="auto"/>
              <w:right w:val="double" w:sz="4" w:space="0" w:color="auto"/>
            </w:tcBorders>
            <w:vAlign w:val="center"/>
          </w:tcPr>
          <w:p w14:paraId="0E747EEC" w14:textId="77777777" w:rsidR="00F42C5C" w:rsidRDefault="00F42C5C">
            <w:pPr>
              <w:spacing w:line="360" w:lineRule="auto"/>
              <w:jc w:val="center"/>
              <w:rPr>
                <w:rFonts w:ascii="Arial" w:hAnsi="Arial" w:cs="Arial"/>
                <w:rtl/>
              </w:rPr>
            </w:pPr>
          </w:p>
          <w:p w14:paraId="2635E72C" w14:textId="77777777" w:rsidR="00F42C5C" w:rsidRDefault="00F42C5C">
            <w:pPr>
              <w:spacing w:line="360" w:lineRule="auto"/>
              <w:jc w:val="center"/>
              <w:rPr>
                <w:rFonts w:ascii="Arial" w:hAnsi="Arial" w:cs="Arial"/>
                <w:b/>
                <w:bCs/>
                <w:u w:val="single"/>
                <w:rtl/>
              </w:rPr>
            </w:pPr>
            <w:r>
              <w:rPr>
                <w:rFonts w:ascii="Arial" w:hAnsi="Arial" w:cs="Arial"/>
                <w:rtl/>
              </w:rPr>
              <w:t>עד 322 שקלים חדשים לשעה</w:t>
            </w:r>
          </w:p>
        </w:tc>
      </w:tr>
      <w:tr w:rsidR="00F42C5C" w14:paraId="2A6F1492" w14:textId="77777777" w:rsidTr="00F42C5C">
        <w:trPr>
          <w:cantSplit/>
          <w:trHeight w:val="4225"/>
        </w:trPr>
        <w:tc>
          <w:tcPr>
            <w:tcW w:w="6480" w:type="dxa"/>
            <w:tcBorders>
              <w:top w:val="double" w:sz="4" w:space="0" w:color="auto"/>
              <w:left w:val="double" w:sz="4" w:space="0" w:color="auto"/>
              <w:bottom w:val="double" w:sz="4" w:space="0" w:color="auto"/>
              <w:right w:val="single" w:sz="6" w:space="0" w:color="auto"/>
            </w:tcBorders>
            <w:hideMark/>
          </w:tcPr>
          <w:p w14:paraId="75DD7EFB" w14:textId="77777777" w:rsidR="00F42C5C" w:rsidRDefault="00F42C5C" w:rsidP="007531A0">
            <w:pPr>
              <w:pStyle w:val="25"/>
              <w:numPr>
                <w:ilvl w:val="1"/>
                <w:numId w:val="29"/>
              </w:numPr>
              <w:ind w:left="567" w:hanging="567"/>
              <w:rPr>
                <w:b/>
                <w:bCs/>
                <w:u w:val="single"/>
                <w:rtl/>
              </w:rPr>
            </w:pPr>
            <w:r>
              <w:rPr>
                <w:rFonts w:hint="cs"/>
                <w:b/>
                <w:bCs/>
                <w:u w:val="single"/>
                <w:rtl/>
              </w:rPr>
              <w:t>יועץ 2</w:t>
            </w:r>
          </w:p>
          <w:p w14:paraId="4D5D5AFE" w14:textId="77777777" w:rsidR="00F42C5C" w:rsidRDefault="00F42C5C">
            <w:pPr>
              <w:pStyle w:val="25"/>
              <w:ind w:firstLine="0"/>
            </w:pPr>
            <w:r>
              <w:rPr>
                <w:rFonts w:hint="cs"/>
                <w:rtl/>
              </w:rPr>
              <w:t>יועץ העונה על אחת משתי החלופות הבאות:</w:t>
            </w:r>
          </w:p>
          <w:p w14:paraId="1178AD33" w14:textId="77777777" w:rsidR="00F42C5C" w:rsidRDefault="00F42C5C" w:rsidP="007531A0">
            <w:pPr>
              <w:pStyle w:val="33"/>
              <w:numPr>
                <w:ilvl w:val="2"/>
                <w:numId w:val="29"/>
              </w:numPr>
              <w:ind w:left="1304" w:hanging="737"/>
            </w:pPr>
            <w:r>
              <w:rPr>
                <w:rFonts w:hint="cs"/>
                <w:rtl/>
              </w:rPr>
              <w:t xml:space="preserve">יועץ העונה על שני התנאים הבאים, </w:t>
            </w:r>
            <w:r>
              <w:rPr>
                <w:rFonts w:hint="cs"/>
                <w:b/>
                <w:bCs/>
                <w:u w:val="single"/>
                <w:rtl/>
              </w:rPr>
              <w:t>במצטבר</w:t>
            </w:r>
            <w:r>
              <w:rPr>
                <w:rFonts w:hint="cs"/>
                <w:rtl/>
              </w:rPr>
              <w:t xml:space="preserve">: </w:t>
            </w:r>
          </w:p>
          <w:p w14:paraId="5D9938B8" w14:textId="77777777" w:rsidR="00F42C5C" w:rsidRDefault="00F42C5C" w:rsidP="007531A0">
            <w:pPr>
              <w:pStyle w:val="40"/>
              <w:numPr>
                <w:ilvl w:val="3"/>
                <w:numId w:val="29"/>
              </w:numPr>
              <w:ind w:left="2268" w:hanging="964"/>
            </w:pPr>
            <w:r>
              <w:rPr>
                <w:rFonts w:hint="cs"/>
                <w:rtl/>
              </w:rPr>
              <w:t>בעל תואר  מהנדס או בעל תואר שני או שלישי;</w:t>
            </w:r>
          </w:p>
          <w:p w14:paraId="5A21D7B7" w14:textId="77777777" w:rsidR="00F42C5C" w:rsidRDefault="00F42C5C" w:rsidP="007531A0">
            <w:pPr>
              <w:pStyle w:val="40"/>
              <w:numPr>
                <w:ilvl w:val="3"/>
                <w:numId w:val="29"/>
              </w:numPr>
              <w:ind w:left="2268" w:hanging="964"/>
            </w:pPr>
            <w:r>
              <w:rPr>
                <w:rFonts w:hint="cs"/>
                <w:rtl/>
              </w:rPr>
              <w:t xml:space="preserve">בעל ניסיון מקצועי מעל 7 שנים בתחום הרלוונטי בו נדרשת עבודת הייעוץ. </w:t>
            </w:r>
          </w:p>
          <w:p w14:paraId="5F5D5E65" w14:textId="77777777" w:rsidR="00F42C5C" w:rsidRDefault="00F42C5C">
            <w:pPr>
              <w:tabs>
                <w:tab w:val="left" w:pos="378"/>
              </w:tabs>
              <w:spacing w:line="360" w:lineRule="auto"/>
              <w:ind w:left="378" w:firstLine="274"/>
              <w:rPr>
                <w:rFonts w:ascii="Arial" w:hAnsi="Arial" w:cs="Arial"/>
                <w:b/>
                <w:bCs/>
              </w:rPr>
            </w:pPr>
            <w:r>
              <w:rPr>
                <w:rFonts w:ascii="Arial" w:hAnsi="Arial" w:cs="Arial"/>
                <w:b/>
                <w:bCs/>
                <w:rtl/>
              </w:rPr>
              <w:t>או</w:t>
            </w:r>
          </w:p>
          <w:p w14:paraId="1BFB3D82" w14:textId="77777777" w:rsidR="00F42C5C" w:rsidRDefault="00F42C5C" w:rsidP="007531A0">
            <w:pPr>
              <w:pStyle w:val="33"/>
              <w:numPr>
                <w:ilvl w:val="2"/>
                <w:numId w:val="29"/>
              </w:numPr>
              <w:ind w:left="1304" w:hanging="737"/>
              <w:rPr>
                <w:rtl/>
              </w:rPr>
            </w:pPr>
            <w:r>
              <w:rPr>
                <w:rFonts w:hint="cs"/>
                <w:rtl/>
              </w:rPr>
              <w:t xml:space="preserve">יועץ העונה על שני התנאים הבאים, </w:t>
            </w:r>
            <w:r>
              <w:rPr>
                <w:rFonts w:hint="cs"/>
                <w:b/>
                <w:bCs/>
                <w:u w:val="single"/>
                <w:rtl/>
              </w:rPr>
              <w:t>במצטבר</w:t>
            </w:r>
            <w:r>
              <w:rPr>
                <w:rFonts w:hint="cs"/>
                <w:rtl/>
              </w:rPr>
              <w:t>:</w:t>
            </w:r>
          </w:p>
          <w:p w14:paraId="10735E86" w14:textId="77777777" w:rsidR="00F42C5C" w:rsidRDefault="00F42C5C" w:rsidP="007531A0">
            <w:pPr>
              <w:pStyle w:val="40"/>
              <w:numPr>
                <w:ilvl w:val="3"/>
                <w:numId w:val="29"/>
              </w:numPr>
              <w:ind w:left="2268" w:hanging="964"/>
            </w:pPr>
            <w:r>
              <w:rPr>
                <w:rFonts w:hint="cs"/>
                <w:rtl/>
              </w:rPr>
              <w:t>בעל תואר אקדמאי ראשון;</w:t>
            </w:r>
          </w:p>
          <w:p w14:paraId="34FDFA4B" w14:textId="77777777" w:rsidR="00F42C5C" w:rsidRDefault="00F42C5C" w:rsidP="007531A0">
            <w:pPr>
              <w:pStyle w:val="40"/>
              <w:numPr>
                <w:ilvl w:val="3"/>
                <w:numId w:val="29"/>
              </w:numPr>
              <w:ind w:left="2268" w:hanging="964"/>
            </w:pPr>
            <w:r>
              <w:rPr>
                <w:rFonts w:hint="cs"/>
                <w:rtl/>
              </w:rPr>
              <w:t>בעל ניסיון מקצועי מעל 10 שנים בתחום הרלוונטי בו נדרשת עבודת הייעוץ.</w:t>
            </w:r>
          </w:p>
        </w:tc>
        <w:tc>
          <w:tcPr>
            <w:tcW w:w="2160" w:type="dxa"/>
            <w:tcBorders>
              <w:top w:val="double" w:sz="4" w:space="0" w:color="auto"/>
              <w:left w:val="single" w:sz="6" w:space="0" w:color="auto"/>
              <w:bottom w:val="double" w:sz="4" w:space="0" w:color="auto"/>
              <w:right w:val="double" w:sz="4" w:space="0" w:color="auto"/>
            </w:tcBorders>
            <w:vAlign w:val="center"/>
            <w:hideMark/>
          </w:tcPr>
          <w:p w14:paraId="0E77F141" w14:textId="77777777" w:rsidR="00F42C5C" w:rsidRDefault="00F42C5C">
            <w:pPr>
              <w:spacing w:line="360" w:lineRule="auto"/>
              <w:jc w:val="center"/>
              <w:rPr>
                <w:rFonts w:ascii="Arial" w:hAnsi="Arial" w:cs="Arial"/>
                <w:rtl/>
              </w:rPr>
            </w:pPr>
            <w:r>
              <w:rPr>
                <w:rFonts w:ascii="Arial" w:hAnsi="Arial" w:cs="Arial"/>
                <w:rtl/>
              </w:rPr>
              <w:t>עד 285 שקלים חדשים לשעה</w:t>
            </w:r>
          </w:p>
        </w:tc>
      </w:tr>
      <w:tr w:rsidR="00F42C5C" w14:paraId="4FD1B343" w14:textId="77777777" w:rsidTr="00F42C5C">
        <w:trPr>
          <w:cantSplit/>
          <w:trHeight w:val="1885"/>
        </w:trPr>
        <w:tc>
          <w:tcPr>
            <w:tcW w:w="6480" w:type="dxa"/>
            <w:tcBorders>
              <w:top w:val="double" w:sz="4" w:space="0" w:color="auto"/>
              <w:left w:val="double" w:sz="4" w:space="0" w:color="auto"/>
              <w:bottom w:val="single" w:sz="6" w:space="0" w:color="auto"/>
              <w:right w:val="single" w:sz="6" w:space="0" w:color="auto"/>
            </w:tcBorders>
            <w:hideMark/>
          </w:tcPr>
          <w:p w14:paraId="0274E33C" w14:textId="77777777" w:rsidR="00F42C5C" w:rsidRDefault="00F42C5C" w:rsidP="007531A0">
            <w:pPr>
              <w:pStyle w:val="25"/>
              <w:numPr>
                <w:ilvl w:val="1"/>
                <w:numId w:val="29"/>
              </w:numPr>
              <w:ind w:left="567" w:hanging="567"/>
              <w:rPr>
                <w:b/>
                <w:bCs/>
                <w:u w:val="single"/>
                <w:rtl/>
              </w:rPr>
            </w:pPr>
            <w:r>
              <w:rPr>
                <w:rFonts w:hint="cs"/>
                <w:b/>
                <w:bCs/>
                <w:u w:val="single"/>
                <w:rtl/>
              </w:rPr>
              <w:lastRenderedPageBreak/>
              <w:t>יועץ 3</w:t>
            </w:r>
          </w:p>
          <w:p w14:paraId="593E1F21" w14:textId="77777777" w:rsidR="00F42C5C" w:rsidRDefault="00F42C5C">
            <w:pPr>
              <w:spacing w:line="360" w:lineRule="auto"/>
              <w:ind w:firstLine="612"/>
              <w:jc w:val="both"/>
              <w:rPr>
                <w:rFonts w:ascii="Arial" w:hAnsi="Arial" w:cs="Arial"/>
                <w:u w:val="single"/>
              </w:rPr>
            </w:pPr>
            <w:r>
              <w:rPr>
                <w:rFonts w:ascii="Arial" w:hAnsi="Arial" w:cs="Arial"/>
                <w:rtl/>
              </w:rPr>
              <w:t xml:space="preserve">יועץ העונה על שני התנאים הבאים, </w:t>
            </w:r>
            <w:r>
              <w:rPr>
                <w:rFonts w:ascii="Arial" w:hAnsi="Arial" w:cs="Arial"/>
                <w:b/>
                <w:bCs/>
                <w:u w:val="single"/>
                <w:rtl/>
              </w:rPr>
              <w:t>במצטבר</w:t>
            </w:r>
            <w:r>
              <w:rPr>
                <w:rFonts w:ascii="Arial" w:hAnsi="Arial" w:cs="Arial"/>
                <w:rtl/>
              </w:rPr>
              <w:t>:</w:t>
            </w:r>
          </w:p>
          <w:p w14:paraId="3F3D26E2" w14:textId="77777777" w:rsidR="00F42C5C" w:rsidRDefault="00F42C5C" w:rsidP="007531A0">
            <w:pPr>
              <w:pStyle w:val="33"/>
              <w:numPr>
                <w:ilvl w:val="2"/>
                <w:numId w:val="29"/>
              </w:numPr>
              <w:ind w:left="1304" w:hanging="737"/>
            </w:pPr>
            <w:r>
              <w:rPr>
                <w:rFonts w:hint="cs"/>
                <w:rtl/>
              </w:rPr>
              <w:t>בעל תואר אקדמאי;</w:t>
            </w:r>
          </w:p>
          <w:p w14:paraId="28097A2E" w14:textId="77777777" w:rsidR="00F42C5C" w:rsidRDefault="00F42C5C" w:rsidP="007531A0">
            <w:pPr>
              <w:pStyle w:val="33"/>
              <w:numPr>
                <w:ilvl w:val="2"/>
                <w:numId w:val="29"/>
              </w:numPr>
              <w:ind w:left="1304" w:hanging="737"/>
            </w:pPr>
            <w:r>
              <w:rPr>
                <w:rFonts w:hint="cs"/>
                <w:rtl/>
              </w:rPr>
              <w:t>בעל ניסיון מקצועי של 10-5 שנים בתחום הרלוונטי בו נדרשת עבודת הייעוץ.</w:t>
            </w:r>
          </w:p>
        </w:tc>
        <w:tc>
          <w:tcPr>
            <w:tcW w:w="2160" w:type="dxa"/>
            <w:tcBorders>
              <w:top w:val="double" w:sz="4" w:space="0" w:color="auto"/>
              <w:left w:val="single" w:sz="6" w:space="0" w:color="auto"/>
              <w:bottom w:val="single" w:sz="6" w:space="0" w:color="auto"/>
              <w:right w:val="double" w:sz="4" w:space="0" w:color="auto"/>
            </w:tcBorders>
            <w:vAlign w:val="center"/>
            <w:hideMark/>
          </w:tcPr>
          <w:p w14:paraId="0EA0F488" w14:textId="77777777" w:rsidR="00F42C5C" w:rsidRDefault="00F42C5C">
            <w:pPr>
              <w:spacing w:line="360" w:lineRule="auto"/>
              <w:jc w:val="center"/>
              <w:rPr>
                <w:rFonts w:ascii="Arial" w:hAnsi="Arial" w:cs="Arial"/>
                <w:rtl/>
              </w:rPr>
            </w:pPr>
            <w:r>
              <w:rPr>
                <w:rFonts w:ascii="Arial" w:hAnsi="Arial" w:cs="Arial"/>
                <w:rtl/>
              </w:rPr>
              <w:t>עד 198 שקלים חדשים לשעה</w:t>
            </w:r>
          </w:p>
        </w:tc>
      </w:tr>
      <w:tr w:rsidR="00F42C5C" w14:paraId="312E8288" w14:textId="77777777" w:rsidTr="00F42C5C">
        <w:trPr>
          <w:cantSplit/>
          <w:trHeight w:val="4035"/>
        </w:trPr>
        <w:tc>
          <w:tcPr>
            <w:tcW w:w="6480" w:type="dxa"/>
            <w:tcBorders>
              <w:top w:val="single" w:sz="6" w:space="0" w:color="auto"/>
              <w:left w:val="double" w:sz="4" w:space="0" w:color="auto"/>
              <w:bottom w:val="double" w:sz="4" w:space="0" w:color="auto"/>
              <w:right w:val="single" w:sz="6" w:space="0" w:color="auto"/>
            </w:tcBorders>
            <w:hideMark/>
          </w:tcPr>
          <w:p w14:paraId="3AD6F179" w14:textId="77777777" w:rsidR="00F42C5C" w:rsidRDefault="00F42C5C" w:rsidP="007531A0">
            <w:pPr>
              <w:pStyle w:val="25"/>
              <w:numPr>
                <w:ilvl w:val="1"/>
                <w:numId w:val="29"/>
              </w:numPr>
              <w:ind w:left="567" w:hanging="567"/>
              <w:rPr>
                <w:b/>
                <w:bCs/>
                <w:u w:val="single"/>
                <w:rtl/>
              </w:rPr>
            </w:pPr>
            <w:r>
              <w:rPr>
                <w:rFonts w:hint="cs"/>
                <w:b/>
                <w:bCs/>
                <w:u w:val="single"/>
                <w:rtl/>
              </w:rPr>
              <w:t>יועץ 4</w:t>
            </w:r>
          </w:p>
          <w:p w14:paraId="62FA8A85" w14:textId="77777777" w:rsidR="00F42C5C" w:rsidRDefault="00F42C5C">
            <w:pPr>
              <w:pStyle w:val="25"/>
              <w:ind w:firstLine="0"/>
            </w:pPr>
            <w:r>
              <w:rPr>
                <w:rFonts w:hint="cs"/>
                <w:rtl/>
              </w:rPr>
              <w:t xml:space="preserve">יועץ העונה על אחת משתי החלופות הבאות: </w:t>
            </w:r>
          </w:p>
          <w:p w14:paraId="40A0E8CF" w14:textId="77777777" w:rsidR="00F42C5C" w:rsidRDefault="00F42C5C" w:rsidP="007531A0">
            <w:pPr>
              <w:pStyle w:val="33"/>
              <w:numPr>
                <w:ilvl w:val="2"/>
                <w:numId w:val="29"/>
              </w:numPr>
              <w:ind w:left="1304" w:hanging="737"/>
              <w:rPr>
                <w:b/>
                <w:bCs/>
              </w:rPr>
            </w:pPr>
            <w:r>
              <w:rPr>
                <w:rFonts w:hint="cs"/>
                <w:rtl/>
              </w:rPr>
              <w:t xml:space="preserve">יועץ העונה על שני התנאים הבאים, </w:t>
            </w:r>
            <w:r>
              <w:rPr>
                <w:rFonts w:hint="cs"/>
                <w:b/>
                <w:bCs/>
                <w:u w:val="single"/>
                <w:rtl/>
              </w:rPr>
              <w:t>במצטבר</w:t>
            </w:r>
            <w:r>
              <w:rPr>
                <w:rFonts w:hint="cs"/>
                <w:rtl/>
              </w:rPr>
              <w:t>:</w:t>
            </w:r>
          </w:p>
          <w:p w14:paraId="78101487" w14:textId="77777777" w:rsidR="00F42C5C" w:rsidRDefault="00F42C5C" w:rsidP="007531A0">
            <w:pPr>
              <w:pStyle w:val="40"/>
              <w:numPr>
                <w:ilvl w:val="3"/>
                <w:numId w:val="29"/>
              </w:numPr>
              <w:ind w:left="2268" w:hanging="964"/>
              <w:rPr>
                <w:b/>
                <w:bCs/>
              </w:rPr>
            </w:pPr>
            <w:r>
              <w:rPr>
                <w:rFonts w:hint="cs"/>
                <w:rtl/>
              </w:rPr>
              <w:t>בעל תואר אקדמאי;</w:t>
            </w:r>
          </w:p>
          <w:p w14:paraId="1BF07C40" w14:textId="77777777" w:rsidR="00F42C5C" w:rsidRDefault="00F42C5C" w:rsidP="007531A0">
            <w:pPr>
              <w:pStyle w:val="40"/>
              <w:numPr>
                <w:ilvl w:val="3"/>
                <w:numId w:val="29"/>
              </w:numPr>
              <w:ind w:left="2268" w:hanging="964"/>
              <w:rPr>
                <w:b/>
                <w:bCs/>
              </w:rPr>
            </w:pPr>
            <w:r>
              <w:rPr>
                <w:rFonts w:hint="cs"/>
                <w:rtl/>
              </w:rPr>
              <w:t>בעל ניסיון מקצועי עד 5 שנים בתחום הרלוונטי בו נדרשת עבודת הייעוץ.</w:t>
            </w:r>
          </w:p>
          <w:p w14:paraId="73DB6ACE" w14:textId="77777777" w:rsidR="00F42C5C" w:rsidRDefault="00F42C5C">
            <w:pPr>
              <w:tabs>
                <w:tab w:val="left" w:pos="378"/>
              </w:tabs>
              <w:spacing w:line="360" w:lineRule="auto"/>
              <w:ind w:left="378" w:firstLine="274"/>
              <w:rPr>
                <w:rFonts w:ascii="Arial" w:hAnsi="Arial" w:cs="Arial"/>
                <w:b/>
                <w:bCs/>
              </w:rPr>
            </w:pPr>
            <w:r>
              <w:rPr>
                <w:rFonts w:ascii="Arial" w:hAnsi="Arial" w:cs="Arial"/>
                <w:b/>
                <w:bCs/>
                <w:rtl/>
              </w:rPr>
              <w:t>או</w:t>
            </w:r>
          </w:p>
          <w:p w14:paraId="439D4C95" w14:textId="77777777" w:rsidR="00F42C5C" w:rsidRDefault="00F42C5C" w:rsidP="007531A0">
            <w:pPr>
              <w:pStyle w:val="33"/>
              <w:numPr>
                <w:ilvl w:val="2"/>
                <w:numId w:val="29"/>
              </w:numPr>
              <w:ind w:left="1304" w:hanging="737"/>
              <w:rPr>
                <w:b/>
                <w:bCs/>
                <w:rtl/>
              </w:rPr>
            </w:pPr>
            <w:r>
              <w:rPr>
                <w:rFonts w:hint="cs"/>
                <w:rtl/>
              </w:rPr>
              <w:t xml:space="preserve">יועץ העונה על שני התנאים הבאים, </w:t>
            </w:r>
            <w:r>
              <w:rPr>
                <w:rFonts w:hint="cs"/>
                <w:b/>
                <w:bCs/>
                <w:u w:val="single"/>
                <w:rtl/>
              </w:rPr>
              <w:t>במצטבר</w:t>
            </w:r>
            <w:r>
              <w:rPr>
                <w:rFonts w:hint="cs"/>
                <w:rtl/>
              </w:rPr>
              <w:t>:</w:t>
            </w:r>
          </w:p>
          <w:p w14:paraId="048FD1C4" w14:textId="77777777" w:rsidR="00F42C5C" w:rsidRDefault="00F42C5C" w:rsidP="007531A0">
            <w:pPr>
              <w:pStyle w:val="40"/>
              <w:numPr>
                <w:ilvl w:val="3"/>
                <w:numId w:val="29"/>
              </w:numPr>
              <w:ind w:left="2268" w:hanging="964"/>
              <w:rPr>
                <w:b/>
                <w:bCs/>
              </w:rPr>
            </w:pPr>
            <w:r>
              <w:rPr>
                <w:rFonts w:hint="cs"/>
                <w:rtl/>
              </w:rPr>
              <w:t>בעל  תואר  מקצועי  מוכר;</w:t>
            </w:r>
          </w:p>
          <w:p w14:paraId="1C6EF351" w14:textId="77777777" w:rsidR="00F42C5C" w:rsidRDefault="00F42C5C" w:rsidP="007531A0">
            <w:pPr>
              <w:pStyle w:val="40"/>
              <w:numPr>
                <w:ilvl w:val="3"/>
                <w:numId w:val="29"/>
              </w:numPr>
              <w:ind w:left="2268" w:hanging="964"/>
              <w:rPr>
                <w:b/>
                <w:bCs/>
              </w:rPr>
            </w:pPr>
            <w:r>
              <w:rPr>
                <w:rFonts w:hint="cs"/>
                <w:rtl/>
              </w:rPr>
              <w:t>בעל ניסיון מקצועי מעל 5 שנים בתחום הרלוונטי בו נדרשת עבודת הייעוץ</w:t>
            </w:r>
            <w:r>
              <w:rPr>
                <w:rFonts w:hint="cs"/>
                <w:sz w:val="20"/>
                <w:szCs w:val="20"/>
                <w:rtl/>
              </w:rPr>
              <w:t>.</w:t>
            </w:r>
          </w:p>
        </w:tc>
        <w:tc>
          <w:tcPr>
            <w:tcW w:w="2160" w:type="dxa"/>
            <w:tcBorders>
              <w:top w:val="single" w:sz="6" w:space="0" w:color="auto"/>
              <w:left w:val="single" w:sz="6" w:space="0" w:color="auto"/>
              <w:bottom w:val="double" w:sz="4" w:space="0" w:color="auto"/>
              <w:right w:val="double" w:sz="4" w:space="0" w:color="auto"/>
            </w:tcBorders>
            <w:vAlign w:val="center"/>
            <w:hideMark/>
          </w:tcPr>
          <w:p w14:paraId="67793D38" w14:textId="77777777" w:rsidR="00F42C5C" w:rsidRDefault="00F42C5C">
            <w:pPr>
              <w:jc w:val="center"/>
              <w:rPr>
                <w:rFonts w:ascii="Arial" w:hAnsi="Arial" w:cs="Arial"/>
                <w:rtl/>
              </w:rPr>
            </w:pPr>
            <w:r>
              <w:rPr>
                <w:rFonts w:ascii="Arial" w:hAnsi="Arial" w:cs="Arial"/>
                <w:rtl/>
              </w:rPr>
              <w:t>עד 149 שקלים חדשים לשעה</w:t>
            </w:r>
          </w:p>
        </w:tc>
      </w:tr>
      <w:tr w:rsidR="00F42C5C" w14:paraId="5A97995D" w14:textId="77777777" w:rsidTr="00F42C5C">
        <w:trPr>
          <w:cantSplit/>
          <w:trHeight w:val="1066"/>
        </w:trPr>
        <w:tc>
          <w:tcPr>
            <w:tcW w:w="6480" w:type="dxa"/>
            <w:tcBorders>
              <w:top w:val="double" w:sz="4" w:space="0" w:color="auto"/>
              <w:left w:val="double" w:sz="4" w:space="0" w:color="auto"/>
              <w:bottom w:val="double" w:sz="4" w:space="0" w:color="auto"/>
              <w:right w:val="single" w:sz="6" w:space="0" w:color="auto"/>
            </w:tcBorders>
          </w:tcPr>
          <w:p w14:paraId="6052788A" w14:textId="77777777" w:rsidR="00F42C5C" w:rsidRDefault="00F42C5C" w:rsidP="007531A0">
            <w:pPr>
              <w:pStyle w:val="25"/>
              <w:numPr>
                <w:ilvl w:val="1"/>
                <w:numId w:val="29"/>
              </w:numPr>
              <w:ind w:left="567" w:hanging="567"/>
              <w:rPr>
                <w:b/>
                <w:bCs/>
                <w:u w:val="single"/>
                <w:rtl/>
              </w:rPr>
            </w:pPr>
            <w:r>
              <w:rPr>
                <w:rFonts w:hint="cs"/>
                <w:b/>
                <w:bCs/>
                <w:u w:val="single"/>
                <w:rtl/>
              </w:rPr>
              <w:t>יועץ 5</w:t>
            </w:r>
          </w:p>
          <w:p w14:paraId="56E73DDE" w14:textId="77777777" w:rsidR="00F42C5C" w:rsidRDefault="00F42C5C">
            <w:pPr>
              <w:pStyle w:val="25"/>
              <w:ind w:firstLine="0"/>
            </w:pPr>
            <w:r>
              <w:rPr>
                <w:rFonts w:hint="cs"/>
                <w:rtl/>
              </w:rPr>
              <w:t xml:space="preserve">יועץ העונה על שני התנאים הבאים, </w:t>
            </w:r>
            <w:r>
              <w:rPr>
                <w:rFonts w:hint="cs"/>
                <w:b/>
                <w:bCs/>
                <w:u w:val="single"/>
                <w:rtl/>
              </w:rPr>
              <w:t>במצטבר</w:t>
            </w:r>
            <w:r>
              <w:rPr>
                <w:rFonts w:hint="cs"/>
                <w:rtl/>
              </w:rPr>
              <w:t>:</w:t>
            </w:r>
          </w:p>
          <w:p w14:paraId="003D5188" w14:textId="77777777" w:rsidR="00F42C5C" w:rsidRDefault="00F42C5C" w:rsidP="007531A0">
            <w:pPr>
              <w:pStyle w:val="33"/>
              <w:numPr>
                <w:ilvl w:val="2"/>
                <w:numId w:val="29"/>
              </w:numPr>
              <w:ind w:left="1304" w:hanging="737"/>
              <w:rPr>
                <w:rtl/>
              </w:rPr>
            </w:pPr>
            <w:r>
              <w:rPr>
                <w:rFonts w:hint="cs"/>
                <w:rtl/>
              </w:rPr>
              <w:t>בעל תואר מקצועי מוכר;</w:t>
            </w:r>
          </w:p>
          <w:p w14:paraId="4B6D86C1" w14:textId="77777777" w:rsidR="00F42C5C" w:rsidRDefault="00F42C5C" w:rsidP="007531A0">
            <w:pPr>
              <w:pStyle w:val="33"/>
              <w:numPr>
                <w:ilvl w:val="2"/>
                <w:numId w:val="29"/>
              </w:numPr>
              <w:ind w:left="1304" w:hanging="737"/>
            </w:pPr>
            <w:r>
              <w:rPr>
                <w:rFonts w:hint="cs"/>
                <w:rtl/>
              </w:rPr>
              <w:t>בעל ניסיון מקצועי עד 5 שנים בתחום הרלוונטי בו נדרשת עבודת הייעוץ.</w:t>
            </w:r>
          </w:p>
          <w:p w14:paraId="43D7645E" w14:textId="77777777" w:rsidR="00F42C5C" w:rsidRDefault="00F42C5C">
            <w:pPr>
              <w:tabs>
                <w:tab w:val="left" w:pos="1332"/>
              </w:tabs>
              <w:spacing w:line="360" w:lineRule="auto"/>
              <w:ind w:left="1332"/>
              <w:jc w:val="both"/>
              <w:rPr>
                <w:rFonts w:ascii="Arial" w:hAnsi="Arial" w:cs="Arial"/>
              </w:rPr>
            </w:pPr>
          </w:p>
        </w:tc>
        <w:tc>
          <w:tcPr>
            <w:tcW w:w="2160" w:type="dxa"/>
            <w:tcBorders>
              <w:top w:val="double" w:sz="4" w:space="0" w:color="auto"/>
              <w:left w:val="single" w:sz="6" w:space="0" w:color="auto"/>
              <w:bottom w:val="double" w:sz="4" w:space="0" w:color="auto"/>
              <w:right w:val="double" w:sz="4" w:space="0" w:color="auto"/>
            </w:tcBorders>
            <w:vAlign w:val="center"/>
            <w:hideMark/>
          </w:tcPr>
          <w:p w14:paraId="39325299" w14:textId="77777777" w:rsidR="00F42C5C" w:rsidRDefault="00F42C5C">
            <w:pPr>
              <w:tabs>
                <w:tab w:val="left" w:pos="441"/>
              </w:tabs>
              <w:spacing w:line="360" w:lineRule="auto"/>
              <w:ind w:left="459" w:hanging="459"/>
              <w:jc w:val="center"/>
              <w:rPr>
                <w:rFonts w:ascii="Arial" w:hAnsi="Arial" w:cs="Arial"/>
                <w:rtl/>
              </w:rPr>
            </w:pPr>
            <w:r>
              <w:rPr>
                <w:rFonts w:ascii="Arial" w:hAnsi="Arial" w:cs="Arial"/>
                <w:rtl/>
              </w:rPr>
              <w:t>עד 112 שקלים חדשים לשעה</w:t>
            </w:r>
          </w:p>
        </w:tc>
      </w:tr>
    </w:tbl>
    <w:p w14:paraId="04E36034" w14:textId="77777777" w:rsidR="00725CAE" w:rsidRPr="00725CAE" w:rsidRDefault="00725CAE" w:rsidP="00F50BD3">
      <w:pPr>
        <w:widowControl w:val="0"/>
        <w:tabs>
          <w:tab w:val="center" w:pos="4320"/>
          <w:tab w:val="right" w:pos="8640"/>
        </w:tabs>
        <w:adjustRightInd w:val="0"/>
        <w:spacing w:after="0" w:line="360" w:lineRule="atLeast"/>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p>
    <w:p w14:paraId="21EE4F15"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4E5CA834"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53ADA8FB"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48389A12"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3E7B8C2A"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24BD091E"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03137FEC"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1E1F20CE"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2B3A4ECA"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sectPr w:rsidR="00725CAE" w:rsidRPr="00725CAE" w:rsidSect="00725CAE">
          <w:pgSz w:w="12240" w:h="15840"/>
          <w:pgMar w:top="1440" w:right="1800" w:bottom="1440" w:left="1800" w:header="709" w:footer="709" w:gutter="0"/>
          <w:cols w:space="708"/>
          <w:titlePg/>
          <w:docGrid w:linePitch="360"/>
        </w:sectPr>
      </w:pPr>
    </w:p>
    <w:p w14:paraId="76ED5E97" w14:textId="77777777" w:rsidR="009164D0" w:rsidRDefault="009164D0" w:rsidP="009164D0">
      <w:pPr>
        <w:pageBreakBefore/>
        <w:widowControl w:val="0"/>
        <w:adjustRightInd w:val="0"/>
        <w:spacing w:after="0" w:line="360" w:lineRule="auto"/>
        <w:textAlignment w:val="baseline"/>
        <w:outlineLvl w:val="0"/>
        <w:rPr>
          <w:rFonts w:ascii="David" w:eastAsia="David" w:hAnsi="David" w:cs="David"/>
          <w:sz w:val="24"/>
          <w:szCs w:val="24"/>
          <w:rtl/>
          <w:lang w:eastAsia="he-IL"/>
        </w:rPr>
      </w:pPr>
      <w:bookmarkStart w:id="380" w:name="_Toc533519103"/>
      <w:bookmarkStart w:id="381" w:name="הסכם_התקשרות"/>
      <w:bookmarkStart w:id="382" w:name="_Toc313188228"/>
      <w:bookmarkEnd w:id="363"/>
      <w:bookmarkEnd w:id="364"/>
      <w:r w:rsidRPr="00725CAE">
        <w:rPr>
          <w:rFonts w:ascii="David" w:eastAsia="David" w:hAnsi="David" w:cs="David" w:hint="eastAsia"/>
          <w:b/>
          <w:bCs/>
          <w:sz w:val="24"/>
          <w:szCs w:val="24"/>
          <w:rtl/>
          <w:lang w:eastAsia="he-IL"/>
        </w:rPr>
        <w:lastRenderedPageBreak/>
        <w:t>נספח</w:t>
      </w:r>
      <w:r w:rsidRPr="00725CAE">
        <w:rPr>
          <w:rFonts w:ascii="David" w:eastAsia="David" w:hAnsi="David" w:cs="David"/>
          <w:b/>
          <w:bCs/>
          <w:sz w:val="24"/>
          <w:szCs w:val="24"/>
          <w:rtl/>
          <w:lang w:eastAsia="he-IL"/>
        </w:rPr>
        <w:t xml:space="preserve"> א'</w:t>
      </w:r>
      <w:r>
        <w:rPr>
          <w:rFonts w:ascii="David" w:eastAsia="David" w:hAnsi="David" w:cs="David" w:hint="cs"/>
          <w:b/>
          <w:bCs/>
          <w:sz w:val="24"/>
          <w:szCs w:val="24"/>
          <w:rtl/>
          <w:lang w:eastAsia="he-IL"/>
        </w:rPr>
        <w:t>6</w:t>
      </w:r>
      <w:r w:rsidRPr="00725CAE">
        <w:rPr>
          <w:rFonts w:ascii="David" w:eastAsia="David" w:hAnsi="David" w:cs="David" w:hint="cs"/>
          <w:sz w:val="24"/>
          <w:szCs w:val="24"/>
          <w:rtl/>
          <w:lang w:eastAsia="he-IL"/>
        </w:rPr>
        <w:t xml:space="preserve"> </w:t>
      </w:r>
      <w:r>
        <w:rPr>
          <w:rFonts w:ascii="David" w:eastAsia="David" w:hAnsi="David" w:cs="David"/>
          <w:sz w:val="24"/>
          <w:szCs w:val="24"/>
          <w:rtl/>
          <w:lang w:eastAsia="he-IL"/>
        </w:rPr>
        <w:t>–</w:t>
      </w:r>
      <w:r>
        <w:rPr>
          <w:rFonts w:ascii="David" w:eastAsia="David" w:hAnsi="David" w:cs="David" w:hint="cs"/>
          <w:sz w:val="24"/>
          <w:szCs w:val="24"/>
          <w:rtl/>
          <w:lang w:eastAsia="he-IL"/>
        </w:rPr>
        <w:t xml:space="preserve"> </w:t>
      </w:r>
      <w:r>
        <w:rPr>
          <w:rFonts w:ascii="David" w:eastAsia="David" w:hAnsi="David" w:cs="David" w:hint="cs"/>
          <w:b/>
          <w:bCs/>
          <w:sz w:val="24"/>
          <w:szCs w:val="24"/>
          <w:rtl/>
          <w:lang w:eastAsia="he-IL"/>
        </w:rPr>
        <w:t>חוות דעת רואה חשבון</w:t>
      </w:r>
      <w:r w:rsidR="000E3FE4">
        <w:rPr>
          <w:rFonts w:ascii="David" w:eastAsia="David" w:hAnsi="David" w:cs="David" w:hint="cs"/>
          <w:sz w:val="24"/>
          <w:szCs w:val="24"/>
          <w:rtl/>
          <w:lang w:eastAsia="he-IL"/>
        </w:rPr>
        <w:t xml:space="preserve"> </w:t>
      </w:r>
      <w:r w:rsidR="000E3FE4">
        <w:rPr>
          <w:rFonts w:ascii="David" w:eastAsia="David" w:hAnsi="David" w:cs="David"/>
          <w:sz w:val="24"/>
          <w:szCs w:val="24"/>
          <w:rtl/>
          <w:lang w:eastAsia="he-IL"/>
        </w:rPr>
        <w:t>–</w:t>
      </w:r>
      <w:r w:rsidR="000E3FE4">
        <w:rPr>
          <w:rFonts w:ascii="David" w:eastAsia="David" w:hAnsi="David" w:cs="David" w:hint="cs"/>
          <w:sz w:val="24"/>
          <w:szCs w:val="24"/>
          <w:rtl/>
          <w:lang w:eastAsia="he-IL"/>
        </w:rPr>
        <w:t xml:space="preserve"> לתאגיד בלבד</w:t>
      </w:r>
      <w:bookmarkEnd w:id="380"/>
    </w:p>
    <w:p w14:paraId="0B52C470" w14:textId="77777777" w:rsidR="009164D0" w:rsidRPr="00741591" w:rsidRDefault="009164D0" w:rsidP="009164D0">
      <w:pPr>
        <w:jc w:val="right"/>
        <w:rPr>
          <w:rFonts w:ascii="David" w:hAnsi="David" w:cs="David"/>
          <w:sz w:val="24"/>
          <w:szCs w:val="24"/>
          <w:rtl/>
        </w:rPr>
      </w:pPr>
      <w:r w:rsidRPr="00741591">
        <w:rPr>
          <w:rFonts w:ascii="David" w:hAnsi="David" w:cs="David" w:hint="eastAsia"/>
          <w:sz w:val="24"/>
          <w:szCs w:val="24"/>
          <w:rtl/>
        </w:rPr>
        <w:t>תאריך</w:t>
      </w:r>
      <w:r w:rsidRPr="00741591">
        <w:rPr>
          <w:rFonts w:ascii="David" w:hAnsi="David" w:cs="David"/>
          <w:sz w:val="24"/>
          <w:szCs w:val="24"/>
          <w:rtl/>
        </w:rPr>
        <w:t>:_______________</w:t>
      </w:r>
    </w:p>
    <w:p w14:paraId="0146C0A7" w14:textId="77777777" w:rsidR="009164D0" w:rsidRPr="00741591" w:rsidRDefault="009164D0" w:rsidP="009164D0">
      <w:pPr>
        <w:spacing w:line="360" w:lineRule="auto"/>
        <w:ind w:left="26"/>
        <w:rPr>
          <w:rFonts w:ascii="David" w:hAnsi="David" w:cs="David"/>
          <w:sz w:val="24"/>
          <w:szCs w:val="24"/>
          <w:rtl/>
        </w:rPr>
      </w:pPr>
      <w:r w:rsidRPr="00741591">
        <w:rPr>
          <w:rFonts w:ascii="David" w:hAnsi="David" w:cs="David"/>
          <w:sz w:val="24"/>
          <w:szCs w:val="24"/>
          <w:rtl/>
        </w:rPr>
        <w:t xml:space="preserve">לכבוד </w:t>
      </w:r>
    </w:p>
    <w:p w14:paraId="1259707B" w14:textId="77777777" w:rsidR="009164D0" w:rsidRPr="00741591" w:rsidRDefault="009164D0" w:rsidP="009164D0">
      <w:pPr>
        <w:spacing w:line="360" w:lineRule="auto"/>
        <w:ind w:left="26"/>
        <w:rPr>
          <w:rFonts w:ascii="David" w:hAnsi="David" w:cs="David"/>
          <w:sz w:val="24"/>
          <w:szCs w:val="24"/>
          <w:rtl/>
        </w:rPr>
      </w:pPr>
      <w:r w:rsidRPr="00741591">
        <w:rPr>
          <w:rFonts w:ascii="David" w:hAnsi="David" w:cs="David"/>
          <w:sz w:val="24"/>
          <w:szCs w:val="24"/>
          <w:rtl/>
        </w:rPr>
        <w:t>________________(עורך המכרז)</w:t>
      </w:r>
    </w:p>
    <w:p w14:paraId="0C3CDFCD" w14:textId="77777777" w:rsidR="009164D0" w:rsidRPr="00741591" w:rsidRDefault="009164D0" w:rsidP="009164D0">
      <w:pPr>
        <w:spacing w:line="360" w:lineRule="auto"/>
        <w:ind w:left="26"/>
        <w:rPr>
          <w:rFonts w:ascii="David" w:hAnsi="David" w:cs="David"/>
          <w:sz w:val="24"/>
          <w:szCs w:val="24"/>
          <w:rtl/>
        </w:rPr>
      </w:pPr>
      <w:proofErr w:type="spellStart"/>
      <w:r w:rsidRPr="00741591">
        <w:rPr>
          <w:rFonts w:ascii="David" w:hAnsi="David" w:cs="David"/>
          <w:sz w:val="24"/>
          <w:szCs w:val="24"/>
          <w:rtl/>
        </w:rPr>
        <w:t>א.ג.נ</w:t>
      </w:r>
      <w:proofErr w:type="spellEnd"/>
      <w:r w:rsidRPr="00741591">
        <w:rPr>
          <w:rFonts w:ascii="David" w:hAnsi="David" w:cs="David"/>
          <w:sz w:val="24"/>
          <w:szCs w:val="24"/>
          <w:rtl/>
        </w:rPr>
        <w:t>.,</w:t>
      </w:r>
    </w:p>
    <w:p w14:paraId="16627489" w14:textId="77777777" w:rsidR="009164D0" w:rsidRPr="00741591" w:rsidRDefault="009164D0" w:rsidP="009164D0">
      <w:pPr>
        <w:spacing w:line="360" w:lineRule="auto"/>
        <w:ind w:left="26"/>
        <w:jc w:val="center"/>
        <w:rPr>
          <w:rFonts w:ascii="David" w:hAnsi="David" w:cs="David"/>
          <w:sz w:val="24"/>
          <w:szCs w:val="24"/>
          <w:rtl/>
        </w:rPr>
      </w:pPr>
      <w:r w:rsidRPr="00741591">
        <w:rPr>
          <w:rFonts w:ascii="David" w:hAnsi="David" w:cs="David"/>
          <w:sz w:val="24"/>
          <w:szCs w:val="24"/>
          <w:rtl/>
        </w:rPr>
        <w:t xml:space="preserve">הנדון: </w:t>
      </w:r>
      <w:r w:rsidRPr="00741591">
        <w:rPr>
          <w:rFonts w:ascii="David" w:hAnsi="David" w:cs="David"/>
          <w:b/>
          <w:bCs/>
          <w:sz w:val="24"/>
          <w:szCs w:val="24"/>
          <w:rtl/>
        </w:rPr>
        <w:t>בעניין מכרז _________ ל ______ (להלן "המכרז") דיווח רואה חשבון</w:t>
      </w:r>
    </w:p>
    <w:p w14:paraId="5A1D5850" w14:textId="77777777" w:rsidR="009164D0" w:rsidRPr="00741591" w:rsidRDefault="009164D0" w:rsidP="008A4576">
      <w:pPr>
        <w:numPr>
          <w:ilvl w:val="0"/>
          <w:numId w:val="22"/>
        </w:numPr>
        <w:spacing w:after="0" w:line="240" w:lineRule="auto"/>
        <w:jc w:val="both"/>
        <w:rPr>
          <w:rFonts w:ascii="David" w:hAnsi="David" w:cs="David"/>
          <w:sz w:val="24"/>
          <w:szCs w:val="24"/>
          <w:rtl/>
        </w:rPr>
      </w:pPr>
      <w:r w:rsidRPr="00741591">
        <w:rPr>
          <w:rFonts w:ascii="David" w:hAnsi="David" w:cs="David"/>
          <w:sz w:val="24"/>
          <w:szCs w:val="24"/>
          <w:rtl/>
        </w:rPr>
        <w:t xml:space="preserve">לבקשתכם וכרואי החשבון של ____________ (להלן: "המציע") הנני </w:t>
      </w:r>
      <w:r w:rsidRPr="00741591">
        <w:rPr>
          <w:rFonts w:ascii="David" w:hAnsi="David" w:cs="David" w:hint="eastAsia"/>
          <w:sz w:val="24"/>
          <w:szCs w:val="24"/>
          <w:rtl/>
        </w:rPr>
        <w:t>מ</w:t>
      </w:r>
      <w:r w:rsidRPr="00741591">
        <w:rPr>
          <w:rFonts w:ascii="David" w:hAnsi="David" w:cs="David"/>
          <w:sz w:val="24"/>
          <w:szCs w:val="24"/>
          <w:rtl/>
        </w:rPr>
        <w:t>דווח כדלקמן:</w:t>
      </w:r>
    </w:p>
    <w:p w14:paraId="32D1E186" w14:textId="77777777" w:rsidR="009164D0" w:rsidRPr="00741591" w:rsidRDefault="009164D0" w:rsidP="009164D0">
      <w:pPr>
        <w:ind w:left="752"/>
        <w:jc w:val="both"/>
        <w:rPr>
          <w:rFonts w:ascii="David" w:hAnsi="David" w:cs="David"/>
          <w:sz w:val="24"/>
          <w:szCs w:val="24"/>
          <w:rtl/>
        </w:rPr>
      </w:pPr>
      <w:r w:rsidRPr="00741591">
        <w:rPr>
          <w:rFonts w:ascii="David" w:hAnsi="David" w:cs="David"/>
          <w:sz w:val="24"/>
          <w:szCs w:val="24"/>
          <w:rtl/>
        </w:rPr>
        <w:t>הדוחות הכספיים המבוקרים האחרונים של המציע הינם ליום _____, בוקרו על ידי וחוות דעתי נחתמה בתאריך _____.</w:t>
      </w:r>
    </w:p>
    <w:p w14:paraId="38C5956A" w14:textId="77777777" w:rsidR="009164D0" w:rsidRPr="00741591" w:rsidRDefault="009164D0" w:rsidP="009164D0">
      <w:pPr>
        <w:ind w:left="752"/>
        <w:jc w:val="both"/>
        <w:rPr>
          <w:rFonts w:ascii="David" w:hAnsi="David" w:cs="David"/>
          <w:sz w:val="24"/>
          <w:szCs w:val="24"/>
          <w:rtl/>
        </w:rPr>
      </w:pPr>
    </w:p>
    <w:p w14:paraId="0F01E525" w14:textId="77777777" w:rsidR="009164D0" w:rsidRPr="00741591" w:rsidRDefault="009164D0" w:rsidP="009164D0">
      <w:pPr>
        <w:ind w:left="26"/>
        <w:jc w:val="both"/>
        <w:rPr>
          <w:rFonts w:ascii="David" w:hAnsi="David" w:cs="David"/>
          <w:b/>
          <w:bCs/>
          <w:sz w:val="24"/>
          <w:szCs w:val="24"/>
          <w:rtl/>
        </w:rPr>
      </w:pPr>
      <w:r w:rsidRPr="00741591">
        <w:rPr>
          <w:rFonts w:ascii="David" w:hAnsi="David" w:cs="David"/>
          <w:b/>
          <w:bCs/>
          <w:sz w:val="24"/>
          <w:szCs w:val="24"/>
          <w:rtl/>
        </w:rPr>
        <w:t>לחילופין:</w:t>
      </w:r>
    </w:p>
    <w:p w14:paraId="56C0638E" w14:textId="77777777" w:rsidR="009164D0" w:rsidRPr="00741591" w:rsidRDefault="009164D0" w:rsidP="009164D0">
      <w:pPr>
        <w:ind w:left="752"/>
        <w:jc w:val="both"/>
        <w:rPr>
          <w:rFonts w:ascii="David" w:hAnsi="David" w:cs="David"/>
          <w:sz w:val="24"/>
          <w:szCs w:val="24"/>
          <w:rtl/>
        </w:rPr>
      </w:pPr>
      <w:r w:rsidRPr="00741591">
        <w:rPr>
          <w:rFonts w:ascii="David" w:hAnsi="David" w:cs="David"/>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2DB81162" w14:textId="77777777" w:rsidR="009164D0" w:rsidRPr="00741591" w:rsidRDefault="009164D0" w:rsidP="008A4576">
      <w:pPr>
        <w:numPr>
          <w:ilvl w:val="0"/>
          <w:numId w:val="22"/>
        </w:numPr>
        <w:spacing w:after="0" w:line="240" w:lineRule="auto"/>
        <w:jc w:val="both"/>
        <w:rPr>
          <w:rFonts w:ascii="David" w:hAnsi="David" w:cs="David"/>
          <w:sz w:val="24"/>
          <w:szCs w:val="24"/>
        </w:rPr>
      </w:pPr>
      <w:r w:rsidRPr="00741591">
        <w:rPr>
          <w:rFonts w:ascii="David" w:hAnsi="David" w:cs="David"/>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097FAB6E" w14:textId="77777777" w:rsidR="009164D0" w:rsidRPr="00741591" w:rsidRDefault="009164D0" w:rsidP="009164D0">
      <w:pPr>
        <w:ind w:left="360"/>
        <w:jc w:val="both"/>
        <w:rPr>
          <w:rFonts w:ascii="David" w:hAnsi="David" w:cs="David"/>
          <w:sz w:val="24"/>
          <w:szCs w:val="24"/>
        </w:rPr>
      </w:pPr>
    </w:p>
    <w:p w14:paraId="01E051BD" w14:textId="77777777" w:rsidR="009164D0" w:rsidRPr="00741591" w:rsidRDefault="009164D0" w:rsidP="008A4576">
      <w:pPr>
        <w:numPr>
          <w:ilvl w:val="0"/>
          <w:numId w:val="22"/>
        </w:numPr>
        <w:spacing w:after="0" w:line="240" w:lineRule="auto"/>
        <w:jc w:val="both"/>
        <w:rPr>
          <w:rFonts w:ascii="David" w:hAnsi="David" w:cs="David"/>
          <w:sz w:val="24"/>
          <w:szCs w:val="24"/>
        </w:rPr>
      </w:pPr>
      <w:r w:rsidRPr="00741591">
        <w:rPr>
          <w:rFonts w:ascii="David" w:hAnsi="David"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15AC6AAC" w14:textId="77777777" w:rsidR="009164D0" w:rsidRPr="00741591" w:rsidRDefault="009164D0" w:rsidP="009164D0">
      <w:pPr>
        <w:jc w:val="both"/>
        <w:rPr>
          <w:rFonts w:ascii="David" w:hAnsi="David" w:cs="David"/>
          <w:sz w:val="24"/>
          <w:szCs w:val="24"/>
        </w:rPr>
      </w:pPr>
    </w:p>
    <w:p w14:paraId="12850602" w14:textId="77777777" w:rsidR="009164D0" w:rsidRPr="00741591" w:rsidRDefault="009164D0" w:rsidP="008A4576">
      <w:pPr>
        <w:numPr>
          <w:ilvl w:val="0"/>
          <w:numId w:val="22"/>
        </w:numPr>
        <w:spacing w:after="0" w:line="240" w:lineRule="auto"/>
        <w:jc w:val="both"/>
        <w:rPr>
          <w:rFonts w:ascii="David" w:hAnsi="David" w:cs="David"/>
          <w:sz w:val="24"/>
          <w:szCs w:val="24"/>
        </w:rPr>
      </w:pPr>
      <w:r w:rsidRPr="00741591">
        <w:rPr>
          <w:rFonts w:ascii="David" w:hAnsi="David" w:cs="David"/>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144423B7" w14:textId="77777777" w:rsidR="009164D0" w:rsidRPr="00741591" w:rsidRDefault="009164D0" w:rsidP="009164D0">
      <w:pPr>
        <w:ind w:left="26"/>
        <w:jc w:val="both"/>
        <w:rPr>
          <w:rFonts w:ascii="David" w:hAnsi="David" w:cs="David"/>
          <w:sz w:val="24"/>
          <w:szCs w:val="24"/>
          <w:rtl/>
        </w:rPr>
      </w:pPr>
    </w:p>
    <w:p w14:paraId="151AE4AC" w14:textId="77777777" w:rsidR="009164D0" w:rsidRPr="00741591" w:rsidRDefault="009164D0" w:rsidP="009164D0">
      <w:pPr>
        <w:ind w:left="26"/>
        <w:jc w:val="both"/>
        <w:rPr>
          <w:rFonts w:ascii="David" w:hAnsi="David" w:cs="David"/>
          <w:sz w:val="24"/>
          <w:szCs w:val="24"/>
          <w:rtl/>
        </w:rPr>
      </w:pPr>
      <w:r w:rsidRPr="00741591">
        <w:rPr>
          <w:rFonts w:ascii="David" w:hAnsi="David" w:cs="David"/>
          <w:sz w:val="24"/>
          <w:szCs w:val="24"/>
          <w:rtl/>
        </w:rPr>
        <w:t xml:space="preserve">(*) </w:t>
      </w:r>
      <w:r w:rsidRPr="00741591">
        <w:rPr>
          <w:rFonts w:ascii="David" w:hAnsi="David" w:cs="David"/>
          <w:sz w:val="24"/>
          <w:szCs w:val="24"/>
          <w:rtl/>
        </w:rPr>
        <w:tab/>
        <w:t>לעניין מכתבי זה "עסק חי" – כהגדרתו בהתאם לתקן ביקורת מספר 58 של לשכת רו"ח בישראל.</w:t>
      </w:r>
    </w:p>
    <w:p w14:paraId="43C34F02" w14:textId="77777777" w:rsidR="009164D0" w:rsidRPr="00741591" w:rsidRDefault="009164D0" w:rsidP="009164D0">
      <w:pPr>
        <w:ind w:left="26"/>
        <w:jc w:val="both"/>
        <w:rPr>
          <w:rFonts w:ascii="David" w:hAnsi="David" w:cs="David"/>
          <w:sz w:val="24"/>
          <w:szCs w:val="24"/>
          <w:rtl/>
        </w:rPr>
      </w:pPr>
      <w:r w:rsidRPr="00741591">
        <w:rPr>
          <w:rFonts w:ascii="David" w:hAnsi="David" w:cs="David"/>
          <w:sz w:val="24"/>
          <w:szCs w:val="24"/>
          <w:rtl/>
        </w:rPr>
        <w:t xml:space="preserve">(**) </w:t>
      </w:r>
      <w:r w:rsidRPr="00741591">
        <w:rPr>
          <w:rFonts w:ascii="David" w:hAnsi="David" w:cs="David"/>
          <w:sz w:val="24"/>
          <w:szCs w:val="24"/>
          <w:rtl/>
        </w:rPr>
        <w:tab/>
        <w:t>אם מאז מועד חתימת דוח המבקרים/דוח הסקירה האחרון חלפו פחות מ-3 חודשים כי אז אין דרישה לסעיפים ג', ד'.</w:t>
      </w:r>
    </w:p>
    <w:p w14:paraId="36BAE63B" w14:textId="77777777" w:rsidR="009164D0" w:rsidRPr="00741591" w:rsidRDefault="009164D0" w:rsidP="009164D0">
      <w:pPr>
        <w:pStyle w:val="Heading2"/>
        <w:numPr>
          <w:ilvl w:val="0"/>
          <w:numId w:val="0"/>
        </w:numPr>
        <w:tabs>
          <w:tab w:val="left" w:pos="3240"/>
          <w:tab w:val="left" w:pos="6660"/>
        </w:tabs>
        <w:ind w:left="720"/>
        <w:rPr>
          <w:rFonts w:cs="David"/>
          <w:iCs/>
          <w:sz w:val="24"/>
          <w:szCs w:val="24"/>
          <w:rtl/>
        </w:rPr>
      </w:pPr>
      <w:r w:rsidRPr="00741591">
        <w:rPr>
          <w:rFonts w:cs="David"/>
          <w:b w:val="0"/>
          <w:bCs w:val="0"/>
          <w:sz w:val="24"/>
          <w:szCs w:val="24"/>
          <w:rtl/>
        </w:rPr>
        <w:tab/>
      </w:r>
      <w:r w:rsidRPr="00741591">
        <w:rPr>
          <w:rFonts w:cs="David"/>
          <w:b w:val="0"/>
          <w:bCs w:val="0"/>
          <w:sz w:val="24"/>
          <w:szCs w:val="24"/>
          <w:rtl/>
        </w:rPr>
        <w:tab/>
      </w:r>
      <w:bookmarkStart w:id="383" w:name="_Toc439920925"/>
      <w:r w:rsidRPr="00741591">
        <w:rPr>
          <w:rFonts w:cs="David"/>
          <w:b w:val="0"/>
          <w:bCs w:val="0"/>
          <w:sz w:val="24"/>
          <w:szCs w:val="24"/>
          <w:rtl/>
        </w:rPr>
        <w:t>בכבוד רב</w:t>
      </w:r>
      <w:r w:rsidRPr="00741591">
        <w:rPr>
          <w:rFonts w:cs="David"/>
          <w:sz w:val="24"/>
          <w:szCs w:val="24"/>
          <w:rtl/>
        </w:rPr>
        <w:t>,</w:t>
      </w:r>
      <w:bookmarkEnd w:id="383"/>
    </w:p>
    <w:p w14:paraId="3B1F2B7E" w14:textId="77777777" w:rsidR="009164D0" w:rsidRPr="00741591" w:rsidRDefault="009164D0" w:rsidP="009164D0">
      <w:pPr>
        <w:jc w:val="right"/>
        <w:rPr>
          <w:rFonts w:ascii="David" w:hAnsi="David" w:cs="David"/>
          <w:sz w:val="24"/>
          <w:szCs w:val="24"/>
          <w:rtl/>
        </w:rPr>
      </w:pPr>
    </w:p>
    <w:p w14:paraId="35D4543F" w14:textId="77777777" w:rsidR="009164D0" w:rsidRPr="00741591" w:rsidRDefault="009164D0" w:rsidP="009164D0">
      <w:pPr>
        <w:jc w:val="right"/>
        <w:rPr>
          <w:rFonts w:ascii="David" w:hAnsi="David" w:cs="David"/>
          <w:sz w:val="24"/>
          <w:szCs w:val="24"/>
          <w:rtl/>
        </w:rPr>
      </w:pPr>
      <w:r w:rsidRPr="00741591">
        <w:rPr>
          <w:rFonts w:ascii="David" w:hAnsi="David" w:cs="David"/>
          <w:sz w:val="24"/>
          <w:szCs w:val="24"/>
          <w:rtl/>
        </w:rPr>
        <w:t>________________________</w:t>
      </w:r>
    </w:p>
    <w:p w14:paraId="2DB0B5B3" w14:textId="77777777" w:rsidR="009164D0" w:rsidRPr="00741591" w:rsidRDefault="009164D0" w:rsidP="009164D0">
      <w:pPr>
        <w:ind w:left="6692"/>
        <w:jc w:val="both"/>
        <w:rPr>
          <w:rFonts w:ascii="David" w:hAnsi="David" w:cs="David"/>
          <w:sz w:val="24"/>
          <w:szCs w:val="24"/>
          <w:rtl/>
        </w:rPr>
      </w:pPr>
    </w:p>
    <w:p w14:paraId="6F37726F" w14:textId="77777777" w:rsidR="009164D0" w:rsidRPr="00741591" w:rsidRDefault="009164D0" w:rsidP="009164D0">
      <w:pPr>
        <w:tabs>
          <w:tab w:val="right" w:pos="9070"/>
        </w:tabs>
        <w:ind w:left="6692"/>
        <w:rPr>
          <w:rFonts w:ascii="David" w:hAnsi="David" w:cs="David"/>
          <w:sz w:val="24"/>
          <w:szCs w:val="24"/>
          <w:rtl/>
        </w:rPr>
      </w:pPr>
      <w:r w:rsidRPr="00741591">
        <w:rPr>
          <w:rFonts w:ascii="David" w:hAnsi="David" w:cs="David"/>
          <w:sz w:val="24"/>
          <w:szCs w:val="24"/>
          <w:rtl/>
        </w:rPr>
        <w:t>רואי חשבון</w:t>
      </w:r>
    </w:p>
    <w:p w14:paraId="3D2E076F" w14:textId="77777777" w:rsidR="009164D0" w:rsidRPr="00741591" w:rsidRDefault="009164D0" w:rsidP="009164D0">
      <w:pPr>
        <w:jc w:val="both"/>
        <w:rPr>
          <w:rFonts w:ascii="David" w:hAnsi="David" w:cs="David"/>
          <w:sz w:val="24"/>
          <w:szCs w:val="24"/>
          <w:rtl/>
        </w:rPr>
      </w:pPr>
      <w:r w:rsidRPr="00741591">
        <w:rPr>
          <w:rFonts w:ascii="David" w:hAnsi="David" w:cs="David" w:hint="eastAsia"/>
          <w:sz w:val="24"/>
          <w:szCs w:val="24"/>
          <w:rtl/>
        </w:rPr>
        <w:t>הערות</w:t>
      </w:r>
      <w:r w:rsidRPr="00741591">
        <w:rPr>
          <w:rFonts w:ascii="David" w:hAnsi="David" w:cs="David"/>
          <w:sz w:val="24"/>
          <w:szCs w:val="24"/>
          <w:rtl/>
        </w:rPr>
        <w:t xml:space="preserve">: </w:t>
      </w:r>
    </w:p>
    <w:p w14:paraId="29DFF196" w14:textId="77777777" w:rsidR="009164D0" w:rsidRPr="00741591" w:rsidRDefault="009164D0" w:rsidP="008A4576">
      <w:pPr>
        <w:numPr>
          <w:ilvl w:val="0"/>
          <w:numId w:val="23"/>
        </w:numPr>
        <w:spacing w:after="0" w:line="240" w:lineRule="auto"/>
        <w:jc w:val="both"/>
        <w:rPr>
          <w:rFonts w:ascii="David" w:hAnsi="David" w:cs="David"/>
          <w:sz w:val="24"/>
          <w:szCs w:val="24"/>
        </w:rPr>
      </w:pPr>
      <w:r w:rsidRPr="00741591">
        <w:rPr>
          <w:rFonts w:ascii="David" w:hAnsi="David" w:cs="David"/>
          <w:sz w:val="24"/>
          <w:szCs w:val="24"/>
          <w:rtl/>
        </w:rPr>
        <w:t xml:space="preserve">נוסח דיווח זה </w:t>
      </w:r>
      <w:r w:rsidRPr="00741591">
        <w:rPr>
          <w:rFonts w:ascii="David" w:hAnsi="David" w:cs="David" w:hint="eastAsia"/>
          <w:sz w:val="24"/>
          <w:szCs w:val="24"/>
          <w:rtl/>
        </w:rPr>
        <w:t>של</w:t>
      </w:r>
      <w:r w:rsidRPr="00741591">
        <w:rPr>
          <w:rFonts w:ascii="David" w:hAnsi="David" w:cs="David"/>
          <w:sz w:val="24"/>
          <w:szCs w:val="24"/>
          <w:rtl/>
        </w:rPr>
        <w:t xml:space="preserve"> רואה החשבון המבקר לעניין העסק החי נקבע ע</w:t>
      </w:r>
      <w:r w:rsidRPr="00741591">
        <w:rPr>
          <w:rFonts w:ascii="David" w:hAnsi="David" w:cs="David" w:hint="eastAsia"/>
          <w:sz w:val="24"/>
          <w:szCs w:val="24"/>
          <w:rtl/>
        </w:rPr>
        <w:t>ל</w:t>
      </w:r>
      <w:r w:rsidRPr="00741591">
        <w:rPr>
          <w:rFonts w:ascii="David" w:hAnsi="David" w:cs="David"/>
          <w:sz w:val="24"/>
          <w:szCs w:val="24"/>
          <w:rtl/>
        </w:rPr>
        <w:t xml:space="preserve"> </w:t>
      </w:r>
      <w:r w:rsidRPr="00741591">
        <w:rPr>
          <w:rFonts w:ascii="David" w:hAnsi="David" w:cs="David" w:hint="eastAsia"/>
          <w:sz w:val="24"/>
          <w:szCs w:val="24"/>
          <w:rtl/>
        </w:rPr>
        <w:t>ידי</w:t>
      </w:r>
      <w:r w:rsidRPr="00741591">
        <w:rPr>
          <w:rFonts w:ascii="David" w:hAnsi="David" w:cs="David"/>
          <w:sz w:val="24"/>
          <w:szCs w:val="24"/>
          <w:rtl/>
        </w:rPr>
        <w:t xml:space="preserve"> ועדה משותפת </w:t>
      </w:r>
      <w:proofErr w:type="spellStart"/>
      <w:r w:rsidRPr="00741591">
        <w:rPr>
          <w:rFonts w:ascii="David" w:hAnsi="David" w:cs="David"/>
          <w:sz w:val="24"/>
          <w:szCs w:val="24"/>
          <w:rtl/>
        </w:rPr>
        <w:t>למינהל</w:t>
      </w:r>
      <w:proofErr w:type="spellEnd"/>
      <w:r w:rsidRPr="00741591">
        <w:rPr>
          <w:rFonts w:ascii="David" w:hAnsi="David" w:cs="David"/>
          <w:sz w:val="24"/>
          <w:szCs w:val="24"/>
          <w:rtl/>
        </w:rPr>
        <w:t xml:space="preserve"> הרכש הממשלתי וללשכת רו</w:t>
      </w:r>
      <w:r w:rsidRPr="00741591">
        <w:rPr>
          <w:rFonts w:ascii="David" w:hAnsi="David" w:cs="David" w:hint="eastAsia"/>
          <w:sz w:val="24"/>
          <w:szCs w:val="24"/>
          <w:rtl/>
        </w:rPr>
        <w:t>אי</w:t>
      </w:r>
      <w:r w:rsidRPr="00741591">
        <w:rPr>
          <w:rFonts w:ascii="David" w:hAnsi="David" w:cs="David"/>
          <w:sz w:val="24"/>
          <w:szCs w:val="24"/>
          <w:rtl/>
        </w:rPr>
        <w:t xml:space="preserve"> </w:t>
      </w:r>
      <w:r w:rsidRPr="00741591">
        <w:rPr>
          <w:rFonts w:ascii="David" w:hAnsi="David" w:cs="David" w:hint="eastAsia"/>
          <w:sz w:val="24"/>
          <w:szCs w:val="24"/>
          <w:rtl/>
        </w:rPr>
        <w:t>החשבון</w:t>
      </w:r>
      <w:r w:rsidRPr="00741591">
        <w:rPr>
          <w:rFonts w:ascii="David" w:hAnsi="David" w:cs="David"/>
          <w:sz w:val="24"/>
          <w:szCs w:val="24"/>
          <w:rtl/>
        </w:rPr>
        <w:t xml:space="preserve"> בישראל – אוגוסט 2009.</w:t>
      </w:r>
    </w:p>
    <w:p w14:paraId="0F43CD2E" w14:textId="77777777" w:rsidR="009164D0" w:rsidRPr="00741591" w:rsidRDefault="009164D0" w:rsidP="008A4576">
      <w:pPr>
        <w:pStyle w:val="Header"/>
        <w:widowControl/>
        <w:numPr>
          <w:ilvl w:val="0"/>
          <w:numId w:val="23"/>
        </w:numPr>
        <w:tabs>
          <w:tab w:val="clear" w:pos="4153"/>
          <w:tab w:val="clear" w:pos="8306"/>
          <w:tab w:val="left" w:pos="6945"/>
        </w:tabs>
        <w:adjustRightInd/>
        <w:spacing w:line="240" w:lineRule="auto"/>
        <w:jc w:val="left"/>
        <w:textAlignment w:val="auto"/>
        <w:rPr>
          <w:rFonts w:ascii="David" w:hAnsi="David"/>
          <w:rtl/>
        </w:rPr>
      </w:pPr>
      <w:r w:rsidRPr="00741591">
        <w:rPr>
          <w:rFonts w:ascii="David" w:hAnsi="David"/>
          <w:rtl/>
        </w:rPr>
        <w:t xml:space="preserve">יודפס על נייר לוגו של משרד </w:t>
      </w:r>
      <w:proofErr w:type="spellStart"/>
      <w:r w:rsidRPr="00741591">
        <w:rPr>
          <w:rFonts w:ascii="David" w:hAnsi="David" w:hint="eastAsia"/>
          <w:rtl/>
        </w:rPr>
        <w:t>הרו</w:t>
      </w:r>
      <w:r w:rsidRPr="00741591">
        <w:rPr>
          <w:rFonts w:ascii="David" w:hAnsi="David"/>
          <w:rtl/>
        </w:rPr>
        <w:t>"ח</w:t>
      </w:r>
      <w:proofErr w:type="spellEnd"/>
      <w:r w:rsidRPr="00741591">
        <w:rPr>
          <w:rFonts w:ascii="David" w:hAnsi="David"/>
          <w:rtl/>
        </w:rPr>
        <w:t>.</w:t>
      </w:r>
    </w:p>
    <w:p w14:paraId="37230E57" w14:textId="77777777" w:rsidR="009164D0" w:rsidRDefault="009164D0" w:rsidP="00905B54">
      <w:pPr>
        <w:pageBreakBefore/>
        <w:widowControl w:val="0"/>
        <w:adjustRightInd w:val="0"/>
        <w:spacing w:after="0" w:line="360" w:lineRule="auto"/>
        <w:textAlignment w:val="baseline"/>
        <w:outlineLvl w:val="0"/>
        <w:rPr>
          <w:rFonts w:ascii="David" w:eastAsia="David" w:hAnsi="David" w:cs="David"/>
          <w:sz w:val="24"/>
          <w:szCs w:val="24"/>
          <w:rtl/>
          <w:lang w:eastAsia="he-IL"/>
        </w:rPr>
      </w:pPr>
      <w:bookmarkStart w:id="384" w:name="_Toc533519104"/>
      <w:r w:rsidRPr="00725CAE">
        <w:rPr>
          <w:rFonts w:ascii="David" w:eastAsia="David" w:hAnsi="David" w:cs="David" w:hint="eastAsia"/>
          <w:b/>
          <w:bCs/>
          <w:sz w:val="24"/>
          <w:szCs w:val="24"/>
          <w:rtl/>
          <w:lang w:eastAsia="he-IL"/>
        </w:rPr>
        <w:lastRenderedPageBreak/>
        <w:t>נספח</w:t>
      </w:r>
      <w:r w:rsidRPr="00725CAE">
        <w:rPr>
          <w:rFonts w:ascii="David" w:eastAsia="David" w:hAnsi="David" w:cs="David"/>
          <w:b/>
          <w:bCs/>
          <w:sz w:val="24"/>
          <w:szCs w:val="24"/>
          <w:rtl/>
          <w:lang w:eastAsia="he-IL"/>
        </w:rPr>
        <w:t xml:space="preserve"> א'</w:t>
      </w:r>
      <w:r w:rsidR="00905B54">
        <w:rPr>
          <w:rFonts w:ascii="David" w:eastAsia="David" w:hAnsi="David" w:cs="David" w:hint="cs"/>
          <w:b/>
          <w:bCs/>
          <w:sz w:val="24"/>
          <w:szCs w:val="24"/>
          <w:rtl/>
          <w:lang w:eastAsia="he-IL"/>
        </w:rPr>
        <w:t>7</w:t>
      </w:r>
      <w:r w:rsidRPr="00725CAE">
        <w:rPr>
          <w:rFonts w:ascii="David" w:eastAsia="David" w:hAnsi="David" w:cs="David" w:hint="cs"/>
          <w:sz w:val="24"/>
          <w:szCs w:val="24"/>
          <w:rtl/>
          <w:lang w:eastAsia="he-IL"/>
        </w:rPr>
        <w:t xml:space="preserve"> </w:t>
      </w:r>
      <w:r>
        <w:rPr>
          <w:rFonts w:ascii="David" w:eastAsia="David" w:hAnsi="David" w:cs="David"/>
          <w:sz w:val="24"/>
          <w:szCs w:val="24"/>
          <w:rtl/>
          <w:lang w:eastAsia="he-IL"/>
        </w:rPr>
        <w:t>–</w:t>
      </w:r>
      <w:r>
        <w:rPr>
          <w:rFonts w:ascii="David" w:eastAsia="David" w:hAnsi="David" w:cs="David" w:hint="cs"/>
          <w:sz w:val="24"/>
          <w:szCs w:val="24"/>
          <w:rtl/>
          <w:lang w:eastAsia="he-IL"/>
        </w:rPr>
        <w:t xml:space="preserve"> </w:t>
      </w:r>
      <w:r>
        <w:rPr>
          <w:rFonts w:ascii="David" w:eastAsia="David" w:hAnsi="David" w:cs="David" w:hint="cs"/>
          <w:b/>
          <w:bCs/>
          <w:sz w:val="24"/>
          <w:szCs w:val="24"/>
          <w:rtl/>
          <w:lang w:eastAsia="he-IL"/>
        </w:rPr>
        <w:t>תצהיר בדבר אי תיאום הצעות</w:t>
      </w:r>
      <w:bookmarkEnd w:id="384"/>
    </w:p>
    <w:p w14:paraId="56E9F506" w14:textId="77777777" w:rsidR="009164D0" w:rsidRPr="009164D0" w:rsidRDefault="009164D0" w:rsidP="009164D0">
      <w:pPr>
        <w:keepNext/>
        <w:keepLines/>
        <w:spacing w:line="360" w:lineRule="auto"/>
        <w:jc w:val="both"/>
        <w:rPr>
          <w:rFonts w:cs="David"/>
          <w:b/>
          <w:bCs/>
          <w:sz w:val="24"/>
          <w:szCs w:val="24"/>
          <w:u w:val="single"/>
          <w:rtl/>
        </w:rPr>
      </w:pPr>
      <w:r>
        <w:rPr>
          <w:rFonts w:cs="David" w:hint="cs"/>
          <w:sz w:val="24"/>
          <w:rtl/>
        </w:rPr>
        <w:t xml:space="preserve">          </w:t>
      </w:r>
      <w:r w:rsidRPr="009164D0">
        <w:rPr>
          <w:rFonts w:cs="David" w:hint="cs"/>
          <w:sz w:val="24"/>
          <w:szCs w:val="24"/>
          <w:rtl/>
        </w:rPr>
        <w:t xml:space="preserve"> </w:t>
      </w:r>
      <w:r w:rsidRPr="009164D0">
        <w:rPr>
          <w:rFonts w:cs="David"/>
          <w:b/>
          <w:bCs/>
          <w:sz w:val="24"/>
          <w:szCs w:val="24"/>
          <w:rtl/>
        </w:rPr>
        <w:tab/>
      </w:r>
      <w:r w:rsidRPr="009164D0">
        <w:rPr>
          <w:rFonts w:cs="David"/>
          <w:b/>
          <w:bCs/>
          <w:sz w:val="24"/>
          <w:szCs w:val="24"/>
          <w:rtl/>
        </w:rPr>
        <w:tab/>
      </w:r>
      <w:r w:rsidRPr="009164D0">
        <w:rPr>
          <w:rFonts w:cs="David"/>
          <w:b/>
          <w:bCs/>
          <w:sz w:val="24"/>
          <w:szCs w:val="24"/>
          <w:rtl/>
        </w:rPr>
        <w:tab/>
      </w:r>
      <w:r w:rsidRPr="009164D0">
        <w:rPr>
          <w:rFonts w:cs="David"/>
          <w:b/>
          <w:bCs/>
          <w:sz w:val="24"/>
          <w:szCs w:val="24"/>
          <w:rtl/>
        </w:rPr>
        <w:tab/>
      </w:r>
      <w:r w:rsidRPr="009164D0">
        <w:rPr>
          <w:rFonts w:cs="David"/>
          <w:b/>
          <w:bCs/>
          <w:sz w:val="24"/>
          <w:szCs w:val="24"/>
          <w:rtl/>
        </w:rPr>
        <w:tab/>
      </w:r>
      <w:r w:rsidRPr="009164D0">
        <w:rPr>
          <w:rFonts w:cs="David" w:hint="cs"/>
          <w:b/>
          <w:bCs/>
          <w:sz w:val="24"/>
          <w:szCs w:val="24"/>
          <w:u w:val="single"/>
          <w:rtl/>
        </w:rPr>
        <w:t>תצהיר</w:t>
      </w:r>
    </w:p>
    <w:p w14:paraId="6869C3B7" w14:textId="77777777" w:rsidR="009164D0" w:rsidRPr="009164D0" w:rsidRDefault="009164D0" w:rsidP="009164D0">
      <w:pPr>
        <w:keepNext/>
        <w:keepLines/>
        <w:spacing w:line="360" w:lineRule="auto"/>
        <w:jc w:val="both"/>
        <w:rPr>
          <w:rFonts w:cs="David"/>
          <w:sz w:val="24"/>
          <w:szCs w:val="24"/>
          <w:rtl/>
        </w:rPr>
      </w:pPr>
      <w:r w:rsidRPr="009164D0">
        <w:rPr>
          <w:rFonts w:cs="David"/>
          <w:sz w:val="24"/>
          <w:szCs w:val="24"/>
          <w:rtl/>
        </w:rPr>
        <w:t>אני</w:t>
      </w:r>
      <w:r w:rsidR="00547AC8">
        <w:rPr>
          <w:rFonts w:cs="David"/>
          <w:sz w:val="24"/>
          <w:szCs w:val="24"/>
          <w:rtl/>
        </w:rPr>
        <w:t xml:space="preserve"> הח"מ_____</w:t>
      </w:r>
      <w:r w:rsidR="00547AC8">
        <w:rPr>
          <w:rFonts w:cs="David" w:hint="cs"/>
          <w:sz w:val="24"/>
          <w:szCs w:val="24"/>
          <w:rtl/>
        </w:rPr>
        <w:t>__</w:t>
      </w:r>
      <w:r w:rsidR="00547AC8">
        <w:rPr>
          <w:rFonts w:cs="David"/>
          <w:sz w:val="24"/>
          <w:szCs w:val="24"/>
          <w:rtl/>
        </w:rPr>
        <w:t>_ מס ת"ז __________</w:t>
      </w:r>
      <w:r w:rsidRPr="009164D0">
        <w:rPr>
          <w:rFonts w:cs="David"/>
          <w:sz w:val="24"/>
          <w:szCs w:val="24"/>
          <w:rtl/>
        </w:rPr>
        <w:t xml:space="preserve"> </w:t>
      </w:r>
      <w:r w:rsidRPr="009164D0">
        <w:rPr>
          <w:rFonts w:cs="David" w:hint="cs"/>
          <w:sz w:val="24"/>
          <w:szCs w:val="24"/>
          <w:rtl/>
        </w:rPr>
        <w:t>המוסמך להתחייב בשם המציע</w:t>
      </w:r>
      <w:r w:rsidR="00547AC8">
        <w:rPr>
          <w:rFonts w:cs="David"/>
          <w:sz w:val="24"/>
          <w:szCs w:val="24"/>
          <w:rtl/>
        </w:rPr>
        <w:t xml:space="preserve"> ______________</w:t>
      </w:r>
      <w:r w:rsidRPr="009164D0">
        <w:rPr>
          <w:rFonts w:cs="David"/>
          <w:sz w:val="24"/>
          <w:szCs w:val="24"/>
          <w:rtl/>
        </w:rPr>
        <w:t xml:space="preserve"> מצהיר בזאת כי: </w:t>
      </w:r>
    </w:p>
    <w:p w14:paraId="3C8629D5" w14:textId="77777777" w:rsidR="009164D0" w:rsidRPr="009164D0" w:rsidRDefault="009164D0" w:rsidP="009164D0">
      <w:pPr>
        <w:pStyle w:val="1"/>
        <w:spacing w:line="360" w:lineRule="auto"/>
        <w:rPr>
          <w:rFonts w:ascii="Arial" w:hAnsi="Arial" w:cs="David"/>
          <w:sz w:val="24"/>
          <w:rtl/>
        </w:rPr>
      </w:pPr>
      <w:r w:rsidRPr="009164D0">
        <w:rPr>
          <w:rFonts w:ascii="Arial" w:hAnsi="Arial" w:cs="David"/>
          <w:sz w:val="24"/>
          <w:rtl/>
        </w:rPr>
        <w:t xml:space="preserve">אני נושא המשרה אשר אחראי בתאגיד להצעה המוגשת מטעם התאגיד במכרז זה. </w:t>
      </w:r>
    </w:p>
    <w:p w14:paraId="01FFAEDE" w14:textId="77777777" w:rsidR="009164D0" w:rsidRPr="009164D0" w:rsidRDefault="009164D0" w:rsidP="009164D0">
      <w:pPr>
        <w:pStyle w:val="1"/>
        <w:spacing w:line="360" w:lineRule="auto"/>
        <w:rPr>
          <w:rFonts w:ascii="Arial" w:hAnsi="Arial" w:cs="David"/>
          <w:sz w:val="24"/>
          <w:rtl/>
        </w:rPr>
      </w:pPr>
      <w:r w:rsidRPr="009164D0">
        <w:rPr>
          <w:rFonts w:ascii="Arial" w:hAnsi="Arial" w:cs="David"/>
          <w:sz w:val="24"/>
          <w:rtl/>
        </w:rPr>
        <w:t xml:space="preserve">הכמויות </w:t>
      </w:r>
      <w:r w:rsidRPr="009164D0">
        <w:rPr>
          <w:rFonts w:ascii="Arial" w:hAnsi="Arial" w:cs="David" w:hint="cs"/>
          <w:sz w:val="24"/>
          <w:rtl/>
        </w:rPr>
        <w:t xml:space="preserve">ו/או הפרטים </w:t>
      </w:r>
      <w:r w:rsidRPr="009164D0">
        <w:rPr>
          <w:rFonts w:ascii="Arial" w:hAnsi="Arial" w:cs="David"/>
          <w:sz w:val="24"/>
          <w:rtl/>
        </w:rPr>
        <w:t xml:space="preserve">אשר מופיעים בהצעה זו הוחלטו על ידי התאגיד באופן עצמאי, ללא התייעצות, הסדר או קשר עם מציע אחר או עם מציע פוטנציאלי אחר. </w:t>
      </w:r>
    </w:p>
    <w:p w14:paraId="48E42FFF" w14:textId="77777777" w:rsidR="009164D0" w:rsidRPr="009164D0" w:rsidRDefault="009164D0" w:rsidP="009164D0">
      <w:pPr>
        <w:pStyle w:val="1"/>
        <w:spacing w:line="360" w:lineRule="auto"/>
        <w:rPr>
          <w:rFonts w:ascii="Arial" w:hAnsi="Arial" w:cs="David"/>
          <w:sz w:val="24"/>
          <w:rtl/>
        </w:rPr>
      </w:pPr>
      <w:r w:rsidRPr="009164D0">
        <w:rPr>
          <w:rFonts w:ascii="Arial" w:hAnsi="Arial" w:cs="David"/>
          <w:sz w:val="24"/>
          <w:rtl/>
        </w:rPr>
        <w:t xml:space="preserve">הכמויות </w:t>
      </w:r>
      <w:r w:rsidRPr="009164D0">
        <w:rPr>
          <w:rFonts w:ascii="Arial" w:hAnsi="Arial" w:cs="David" w:hint="cs"/>
          <w:sz w:val="24"/>
          <w:rtl/>
        </w:rPr>
        <w:t xml:space="preserve">ו/או הפרטים </w:t>
      </w:r>
      <w:r w:rsidRPr="009164D0">
        <w:rPr>
          <w:rFonts w:ascii="Arial" w:hAnsi="Arial" w:cs="David"/>
          <w:sz w:val="24"/>
          <w:rtl/>
        </w:rPr>
        <w:t xml:space="preserve">המופיעים בהצעה זו לא הוצגו בפני כל אדם או תאגיד אשר מציע הצעות במכרז זה או תאגיד אשר יש לו את הפוטנציאל להציע הצעות במכרז זה. </w:t>
      </w:r>
    </w:p>
    <w:p w14:paraId="75123010" w14:textId="77777777" w:rsidR="009164D0" w:rsidRPr="009164D0" w:rsidRDefault="009164D0" w:rsidP="009164D0">
      <w:pPr>
        <w:pStyle w:val="1"/>
        <w:spacing w:line="360" w:lineRule="auto"/>
        <w:rPr>
          <w:rFonts w:ascii="Arial" w:hAnsi="Arial" w:cs="David"/>
          <w:sz w:val="24"/>
        </w:rPr>
      </w:pPr>
      <w:r w:rsidRPr="009164D0">
        <w:rPr>
          <w:rFonts w:ascii="Arial" w:hAnsi="Arial" w:cs="David"/>
          <w:sz w:val="24"/>
          <w:rtl/>
        </w:rPr>
        <w:t xml:space="preserve">לא הייתי מעורב בניסיון להניא מתחרה אחר מלהגיש הצעות במכרז זה. </w:t>
      </w:r>
    </w:p>
    <w:p w14:paraId="55CAD244" w14:textId="77777777" w:rsidR="009164D0" w:rsidRPr="009164D0" w:rsidRDefault="009164D0" w:rsidP="009164D0">
      <w:pPr>
        <w:pStyle w:val="1"/>
        <w:spacing w:line="360" w:lineRule="auto"/>
        <w:rPr>
          <w:rFonts w:ascii="Arial" w:hAnsi="Arial" w:cs="David"/>
          <w:sz w:val="24"/>
          <w:rtl/>
        </w:rPr>
      </w:pPr>
      <w:r w:rsidRPr="009164D0">
        <w:rPr>
          <w:rFonts w:ascii="Arial" w:hAnsi="Arial" w:cs="David"/>
          <w:sz w:val="24"/>
          <w:rtl/>
        </w:rPr>
        <w:t xml:space="preserve">לא הייתי מעורב בניסיון לגרום למתחרה להגיש הצעה בלתי תחרותית מכל סוג שהוא. </w:t>
      </w:r>
    </w:p>
    <w:p w14:paraId="60F16FAA" w14:textId="77777777" w:rsidR="009164D0" w:rsidRPr="009164D0" w:rsidRDefault="009164D0" w:rsidP="009164D0">
      <w:pPr>
        <w:pStyle w:val="1"/>
        <w:spacing w:line="360" w:lineRule="auto"/>
        <w:rPr>
          <w:rFonts w:ascii="Arial" w:hAnsi="Arial" w:cs="David"/>
          <w:sz w:val="24"/>
          <w:rtl/>
        </w:rPr>
      </w:pPr>
      <w:r w:rsidRPr="009164D0">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2955BB5B" w14:textId="77777777" w:rsidR="009164D0" w:rsidRPr="009164D0" w:rsidRDefault="009164D0" w:rsidP="009164D0">
      <w:pPr>
        <w:spacing w:line="360" w:lineRule="auto"/>
        <w:rPr>
          <w:rFonts w:cs="David"/>
          <w:b/>
          <w:bCs/>
          <w:sz w:val="24"/>
          <w:szCs w:val="24"/>
        </w:rPr>
      </w:pPr>
      <w:r w:rsidRPr="009164D0">
        <w:rPr>
          <w:rFonts w:cs="David"/>
          <w:b/>
          <w:bCs/>
          <w:sz w:val="24"/>
          <w:szCs w:val="24"/>
          <w:u w:val="single"/>
          <w:rtl/>
        </w:rPr>
        <w:t xml:space="preserve">יש לסמן </w:t>
      </w:r>
      <w:r w:rsidRPr="009164D0">
        <w:rPr>
          <w:rFonts w:cs="David"/>
          <w:b/>
          <w:bCs/>
          <w:sz w:val="24"/>
          <w:szCs w:val="24"/>
          <w:u w:val="single"/>
        </w:rPr>
        <w:t>V</w:t>
      </w:r>
      <w:r w:rsidRPr="009164D0">
        <w:rPr>
          <w:rFonts w:cs="David"/>
          <w:b/>
          <w:bCs/>
          <w:sz w:val="24"/>
          <w:szCs w:val="24"/>
          <w:u w:val="single"/>
          <w:rtl/>
        </w:rPr>
        <w:t xml:space="preserve"> במקום המתאים</w:t>
      </w:r>
    </w:p>
    <w:p w14:paraId="5901496E" w14:textId="77777777" w:rsidR="009164D0" w:rsidRPr="009164D0" w:rsidRDefault="009164D0" w:rsidP="008A4576">
      <w:pPr>
        <w:numPr>
          <w:ilvl w:val="0"/>
          <w:numId w:val="25"/>
        </w:numPr>
        <w:tabs>
          <w:tab w:val="clear" w:pos="540"/>
          <w:tab w:val="num" w:pos="180"/>
        </w:tabs>
        <w:spacing w:before="120" w:after="0" w:line="360" w:lineRule="auto"/>
        <w:ind w:left="-180" w:firstLine="178"/>
        <w:jc w:val="both"/>
        <w:rPr>
          <w:rFonts w:cs="David"/>
          <w:sz w:val="24"/>
          <w:szCs w:val="24"/>
        </w:rPr>
      </w:pPr>
      <w:r w:rsidRPr="009164D0">
        <w:rPr>
          <w:rFonts w:cs="David"/>
          <w:sz w:val="24"/>
          <w:szCs w:val="24"/>
          <w:rtl/>
        </w:rPr>
        <w:t xml:space="preserve">למיטב ידיעתי, התאגיד מציע ההצעה לא נמצא כרגע תחת חקירה בחשד לתיאום מכרז </w:t>
      </w:r>
    </w:p>
    <w:p w14:paraId="216AE3B8" w14:textId="77777777" w:rsidR="009164D0" w:rsidRPr="009164D0" w:rsidRDefault="009164D0" w:rsidP="009164D0">
      <w:pPr>
        <w:spacing w:line="360" w:lineRule="auto"/>
        <w:rPr>
          <w:rFonts w:cs="David"/>
          <w:sz w:val="24"/>
          <w:szCs w:val="24"/>
          <w:rtl/>
        </w:rPr>
      </w:pPr>
      <w:r w:rsidRPr="009164D0">
        <w:rPr>
          <w:rFonts w:cs="David"/>
          <w:sz w:val="24"/>
          <w:szCs w:val="24"/>
          <w:rtl/>
        </w:rPr>
        <w:t>אם כן, אנא פרט:</w:t>
      </w:r>
    </w:p>
    <w:p w14:paraId="1CAECCC2" w14:textId="77777777" w:rsidR="009164D0" w:rsidRPr="009164D0" w:rsidRDefault="009164D0" w:rsidP="00547AC8">
      <w:pPr>
        <w:spacing w:line="360" w:lineRule="auto"/>
        <w:rPr>
          <w:rFonts w:cs="David"/>
          <w:sz w:val="24"/>
          <w:szCs w:val="24"/>
          <w:rtl/>
        </w:rPr>
      </w:pPr>
      <w:r w:rsidRPr="009164D0">
        <w:rPr>
          <w:rFonts w:cs="David"/>
          <w:sz w:val="24"/>
          <w:szCs w:val="24"/>
          <w:rtl/>
        </w:rPr>
        <w:t>________________________________________________________________________________________________________________________________________</w:t>
      </w:r>
    </w:p>
    <w:p w14:paraId="78F1E9D1" w14:textId="77777777" w:rsidR="009164D0" w:rsidRPr="009164D0" w:rsidRDefault="009164D0" w:rsidP="009164D0">
      <w:pPr>
        <w:spacing w:line="360" w:lineRule="auto"/>
        <w:rPr>
          <w:rFonts w:cs="David"/>
          <w:sz w:val="24"/>
          <w:szCs w:val="24"/>
          <w:rtl/>
        </w:rPr>
      </w:pPr>
      <w:r w:rsidRPr="009164D0">
        <w:rPr>
          <w:rFonts w:cs="David"/>
          <w:sz w:val="24"/>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78"/>
        <w:gridCol w:w="245"/>
        <w:gridCol w:w="1399"/>
        <w:gridCol w:w="269"/>
        <w:gridCol w:w="1644"/>
        <w:gridCol w:w="233"/>
        <w:gridCol w:w="1555"/>
        <w:gridCol w:w="233"/>
        <w:gridCol w:w="1351"/>
      </w:tblGrid>
      <w:tr w:rsidR="009164D0" w:rsidRPr="009164D0" w14:paraId="2606172D" w14:textId="77777777" w:rsidTr="009164D0">
        <w:tc>
          <w:tcPr>
            <w:tcW w:w="1378" w:type="dxa"/>
            <w:shd w:val="clear" w:color="auto" w:fill="auto"/>
          </w:tcPr>
          <w:p w14:paraId="73A3F1BB" w14:textId="77777777" w:rsidR="009164D0" w:rsidRPr="009164D0" w:rsidRDefault="009164D0" w:rsidP="009164D0">
            <w:pPr>
              <w:spacing w:line="360" w:lineRule="auto"/>
              <w:rPr>
                <w:rFonts w:cs="David"/>
                <w:sz w:val="24"/>
                <w:szCs w:val="24"/>
                <w:rtl/>
              </w:rPr>
            </w:pPr>
          </w:p>
        </w:tc>
        <w:tc>
          <w:tcPr>
            <w:tcW w:w="245" w:type="dxa"/>
            <w:tcBorders>
              <w:top w:val="nil"/>
              <w:bottom w:val="nil"/>
            </w:tcBorders>
            <w:shd w:val="clear" w:color="auto" w:fill="auto"/>
          </w:tcPr>
          <w:p w14:paraId="737D880B" w14:textId="77777777" w:rsidR="009164D0" w:rsidRPr="009164D0" w:rsidRDefault="009164D0" w:rsidP="00547AC8">
            <w:pPr>
              <w:spacing w:line="360" w:lineRule="auto"/>
              <w:jc w:val="center"/>
              <w:rPr>
                <w:rFonts w:cs="David"/>
                <w:sz w:val="24"/>
                <w:szCs w:val="24"/>
                <w:rtl/>
              </w:rPr>
            </w:pPr>
          </w:p>
        </w:tc>
        <w:tc>
          <w:tcPr>
            <w:tcW w:w="1399" w:type="dxa"/>
            <w:shd w:val="clear" w:color="auto" w:fill="auto"/>
          </w:tcPr>
          <w:p w14:paraId="31D90A9A" w14:textId="77777777" w:rsidR="009164D0" w:rsidRPr="009164D0" w:rsidRDefault="009164D0" w:rsidP="00547AC8">
            <w:pPr>
              <w:spacing w:line="360" w:lineRule="auto"/>
              <w:jc w:val="center"/>
              <w:rPr>
                <w:rFonts w:cs="David"/>
                <w:sz w:val="24"/>
                <w:szCs w:val="24"/>
                <w:rtl/>
              </w:rPr>
            </w:pPr>
          </w:p>
        </w:tc>
        <w:tc>
          <w:tcPr>
            <w:tcW w:w="269" w:type="dxa"/>
            <w:tcBorders>
              <w:top w:val="nil"/>
              <w:bottom w:val="nil"/>
            </w:tcBorders>
            <w:shd w:val="clear" w:color="auto" w:fill="auto"/>
          </w:tcPr>
          <w:p w14:paraId="6E78927B" w14:textId="77777777" w:rsidR="009164D0" w:rsidRPr="009164D0" w:rsidRDefault="009164D0" w:rsidP="00547AC8">
            <w:pPr>
              <w:spacing w:line="360" w:lineRule="auto"/>
              <w:jc w:val="center"/>
              <w:rPr>
                <w:rFonts w:cs="David"/>
                <w:sz w:val="24"/>
                <w:szCs w:val="24"/>
                <w:rtl/>
              </w:rPr>
            </w:pPr>
          </w:p>
        </w:tc>
        <w:tc>
          <w:tcPr>
            <w:tcW w:w="1644" w:type="dxa"/>
            <w:shd w:val="clear" w:color="auto" w:fill="auto"/>
          </w:tcPr>
          <w:p w14:paraId="22985F0A" w14:textId="77777777" w:rsidR="009164D0" w:rsidRPr="009164D0" w:rsidRDefault="009164D0" w:rsidP="00547AC8">
            <w:pPr>
              <w:spacing w:line="360" w:lineRule="auto"/>
              <w:jc w:val="center"/>
              <w:rPr>
                <w:rFonts w:cs="David"/>
                <w:sz w:val="24"/>
                <w:szCs w:val="24"/>
                <w:rtl/>
              </w:rPr>
            </w:pPr>
          </w:p>
        </w:tc>
        <w:tc>
          <w:tcPr>
            <w:tcW w:w="233" w:type="dxa"/>
            <w:tcBorders>
              <w:top w:val="nil"/>
              <w:bottom w:val="nil"/>
            </w:tcBorders>
            <w:shd w:val="clear" w:color="auto" w:fill="auto"/>
          </w:tcPr>
          <w:p w14:paraId="4A82BAE7" w14:textId="77777777" w:rsidR="009164D0" w:rsidRPr="009164D0" w:rsidRDefault="009164D0" w:rsidP="00547AC8">
            <w:pPr>
              <w:spacing w:line="360" w:lineRule="auto"/>
              <w:jc w:val="center"/>
              <w:rPr>
                <w:rFonts w:cs="David"/>
                <w:sz w:val="24"/>
                <w:szCs w:val="24"/>
                <w:rtl/>
              </w:rPr>
            </w:pPr>
          </w:p>
        </w:tc>
        <w:tc>
          <w:tcPr>
            <w:tcW w:w="1555" w:type="dxa"/>
            <w:shd w:val="clear" w:color="auto" w:fill="auto"/>
          </w:tcPr>
          <w:p w14:paraId="14491992" w14:textId="77777777" w:rsidR="009164D0" w:rsidRPr="009164D0" w:rsidRDefault="009164D0" w:rsidP="00547AC8">
            <w:pPr>
              <w:spacing w:line="360" w:lineRule="auto"/>
              <w:jc w:val="center"/>
              <w:rPr>
                <w:rFonts w:cs="David"/>
                <w:sz w:val="24"/>
                <w:szCs w:val="24"/>
                <w:rtl/>
              </w:rPr>
            </w:pPr>
          </w:p>
        </w:tc>
        <w:tc>
          <w:tcPr>
            <w:tcW w:w="233" w:type="dxa"/>
            <w:tcBorders>
              <w:top w:val="nil"/>
              <w:bottom w:val="nil"/>
            </w:tcBorders>
            <w:shd w:val="clear" w:color="auto" w:fill="auto"/>
          </w:tcPr>
          <w:p w14:paraId="5366ADDC" w14:textId="77777777" w:rsidR="009164D0" w:rsidRPr="009164D0" w:rsidRDefault="009164D0" w:rsidP="00547AC8">
            <w:pPr>
              <w:spacing w:line="360" w:lineRule="auto"/>
              <w:jc w:val="center"/>
              <w:rPr>
                <w:rFonts w:cs="David"/>
                <w:sz w:val="24"/>
                <w:szCs w:val="24"/>
                <w:rtl/>
              </w:rPr>
            </w:pPr>
          </w:p>
        </w:tc>
        <w:tc>
          <w:tcPr>
            <w:tcW w:w="1351" w:type="dxa"/>
            <w:shd w:val="clear" w:color="auto" w:fill="auto"/>
          </w:tcPr>
          <w:p w14:paraId="2528B720" w14:textId="77777777" w:rsidR="009164D0" w:rsidRPr="009164D0" w:rsidRDefault="009164D0" w:rsidP="00547AC8">
            <w:pPr>
              <w:spacing w:line="360" w:lineRule="auto"/>
              <w:jc w:val="center"/>
              <w:rPr>
                <w:rFonts w:cs="David"/>
                <w:sz w:val="24"/>
                <w:szCs w:val="24"/>
                <w:rtl/>
              </w:rPr>
            </w:pPr>
          </w:p>
        </w:tc>
      </w:tr>
      <w:tr w:rsidR="009164D0" w:rsidRPr="009164D0" w14:paraId="20C073E3" w14:textId="77777777" w:rsidTr="009164D0">
        <w:tc>
          <w:tcPr>
            <w:tcW w:w="1378" w:type="dxa"/>
            <w:shd w:val="clear" w:color="auto" w:fill="auto"/>
          </w:tcPr>
          <w:p w14:paraId="52B3D6F0" w14:textId="77777777" w:rsidR="009164D0" w:rsidRPr="009164D0" w:rsidRDefault="009164D0" w:rsidP="00547AC8">
            <w:pPr>
              <w:spacing w:line="360" w:lineRule="auto"/>
              <w:jc w:val="center"/>
              <w:rPr>
                <w:rFonts w:cs="David"/>
                <w:sz w:val="24"/>
                <w:szCs w:val="24"/>
                <w:rtl/>
              </w:rPr>
            </w:pPr>
            <w:r w:rsidRPr="009164D0">
              <w:rPr>
                <w:rFonts w:cs="David"/>
                <w:sz w:val="24"/>
                <w:szCs w:val="24"/>
                <w:rtl/>
              </w:rPr>
              <w:t>תאריך</w:t>
            </w:r>
          </w:p>
        </w:tc>
        <w:tc>
          <w:tcPr>
            <w:tcW w:w="245" w:type="dxa"/>
            <w:tcBorders>
              <w:top w:val="nil"/>
              <w:bottom w:val="nil"/>
            </w:tcBorders>
            <w:shd w:val="clear" w:color="auto" w:fill="auto"/>
          </w:tcPr>
          <w:p w14:paraId="58499ADD" w14:textId="77777777" w:rsidR="009164D0" w:rsidRPr="009164D0" w:rsidRDefault="009164D0" w:rsidP="00547AC8">
            <w:pPr>
              <w:spacing w:line="360" w:lineRule="auto"/>
              <w:jc w:val="center"/>
              <w:rPr>
                <w:rFonts w:cs="David"/>
                <w:sz w:val="24"/>
                <w:szCs w:val="24"/>
                <w:rtl/>
              </w:rPr>
            </w:pPr>
          </w:p>
        </w:tc>
        <w:tc>
          <w:tcPr>
            <w:tcW w:w="1399" w:type="dxa"/>
            <w:shd w:val="clear" w:color="auto" w:fill="auto"/>
          </w:tcPr>
          <w:p w14:paraId="1AC6FCC9" w14:textId="77777777" w:rsidR="009164D0" w:rsidRPr="009164D0" w:rsidRDefault="009164D0" w:rsidP="00547AC8">
            <w:pPr>
              <w:spacing w:line="360" w:lineRule="auto"/>
              <w:jc w:val="center"/>
              <w:rPr>
                <w:rFonts w:cs="David"/>
                <w:sz w:val="24"/>
                <w:szCs w:val="24"/>
                <w:rtl/>
              </w:rPr>
            </w:pPr>
            <w:r w:rsidRPr="009164D0">
              <w:rPr>
                <w:rFonts w:cs="David"/>
                <w:sz w:val="24"/>
                <w:szCs w:val="24"/>
                <w:rtl/>
              </w:rPr>
              <w:t>שם התאגיד</w:t>
            </w:r>
          </w:p>
        </w:tc>
        <w:tc>
          <w:tcPr>
            <w:tcW w:w="269" w:type="dxa"/>
            <w:tcBorders>
              <w:top w:val="nil"/>
              <w:bottom w:val="nil"/>
            </w:tcBorders>
            <w:shd w:val="clear" w:color="auto" w:fill="auto"/>
          </w:tcPr>
          <w:p w14:paraId="5EDC5F18" w14:textId="77777777" w:rsidR="009164D0" w:rsidRPr="009164D0" w:rsidRDefault="009164D0" w:rsidP="00547AC8">
            <w:pPr>
              <w:spacing w:line="360" w:lineRule="auto"/>
              <w:jc w:val="center"/>
              <w:rPr>
                <w:rFonts w:cs="David"/>
                <w:sz w:val="24"/>
                <w:szCs w:val="24"/>
                <w:rtl/>
              </w:rPr>
            </w:pPr>
          </w:p>
        </w:tc>
        <w:tc>
          <w:tcPr>
            <w:tcW w:w="1644" w:type="dxa"/>
            <w:shd w:val="clear" w:color="auto" w:fill="auto"/>
          </w:tcPr>
          <w:p w14:paraId="4738FEC6" w14:textId="77777777" w:rsidR="009164D0" w:rsidRPr="009164D0" w:rsidRDefault="009164D0" w:rsidP="00547AC8">
            <w:pPr>
              <w:spacing w:line="360" w:lineRule="auto"/>
              <w:jc w:val="center"/>
              <w:rPr>
                <w:rFonts w:cs="David"/>
                <w:sz w:val="24"/>
                <w:szCs w:val="24"/>
                <w:rtl/>
              </w:rPr>
            </w:pPr>
            <w:r w:rsidRPr="009164D0">
              <w:rPr>
                <w:rFonts w:cs="David"/>
                <w:sz w:val="24"/>
                <w:szCs w:val="24"/>
                <w:rtl/>
              </w:rPr>
              <w:t>חותמת התאגיד</w:t>
            </w:r>
          </w:p>
        </w:tc>
        <w:tc>
          <w:tcPr>
            <w:tcW w:w="233" w:type="dxa"/>
            <w:tcBorders>
              <w:top w:val="nil"/>
              <w:bottom w:val="nil"/>
            </w:tcBorders>
            <w:shd w:val="clear" w:color="auto" w:fill="auto"/>
          </w:tcPr>
          <w:p w14:paraId="7092D0B6" w14:textId="77777777" w:rsidR="009164D0" w:rsidRPr="009164D0" w:rsidRDefault="009164D0" w:rsidP="00547AC8">
            <w:pPr>
              <w:spacing w:line="360" w:lineRule="auto"/>
              <w:jc w:val="center"/>
              <w:rPr>
                <w:rFonts w:cs="David"/>
                <w:sz w:val="24"/>
                <w:szCs w:val="24"/>
                <w:rtl/>
              </w:rPr>
            </w:pPr>
          </w:p>
        </w:tc>
        <w:tc>
          <w:tcPr>
            <w:tcW w:w="1555" w:type="dxa"/>
            <w:shd w:val="clear" w:color="auto" w:fill="auto"/>
          </w:tcPr>
          <w:p w14:paraId="4B5DCDB4" w14:textId="77777777" w:rsidR="009164D0" w:rsidRPr="009164D0" w:rsidRDefault="009164D0" w:rsidP="00547AC8">
            <w:pPr>
              <w:spacing w:line="360" w:lineRule="auto"/>
              <w:jc w:val="center"/>
              <w:rPr>
                <w:rFonts w:cs="David"/>
                <w:sz w:val="24"/>
                <w:szCs w:val="24"/>
                <w:rtl/>
              </w:rPr>
            </w:pPr>
            <w:r w:rsidRPr="009164D0">
              <w:rPr>
                <w:rFonts w:cs="David"/>
                <w:sz w:val="24"/>
                <w:szCs w:val="24"/>
                <w:rtl/>
              </w:rPr>
              <w:t>שם המצהיר</w:t>
            </w:r>
          </w:p>
        </w:tc>
        <w:tc>
          <w:tcPr>
            <w:tcW w:w="233" w:type="dxa"/>
            <w:tcBorders>
              <w:top w:val="nil"/>
              <w:bottom w:val="nil"/>
            </w:tcBorders>
            <w:shd w:val="clear" w:color="auto" w:fill="auto"/>
          </w:tcPr>
          <w:p w14:paraId="68A94855" w14:textId="77777777" w:rsidR="009164D0" w:rsidRPr="009164D0" w:rsidRDefault="009164D0" w:rsidP="00547AC8">
            <w:pPr>
              <w:spacing w:line="360" w:lineRule="auto"/>
              <w:jc w:val="center"/>
              <w:rPr>
                <w:rFonts w:cs="David"/>
                <w:sz w:val="24"/>
                <w:szCs w:val="24"/>
                <w:rtl/>
              </w:rPr>
            </w:pPr>
          </w:p>
        </w:tc>
        <w:tc>
          <w:tcPr>
            <w:tcW w:w="1351" w:type="dxa"/>
            <w:shd w:val="clear" w:color="auto" w:fill="auto"/>
          </w:tcPr>
          <w:p w14:paraId="4148CBD5" w14:textId="77777777" w:rsidR="009164D0" w:rsidRPr="009164D0" w:rsidRDefault="009164D0" w:rsidP="00547AC8">
            <w:pPr>
              <w:spacing w:line="360" w:lineRule="auto"/>
              <w:jc w:val="center"/>
              <w:rPr>
                <w:rFonts w:cs="David"/>
                <w:sz w:val="24"/>
                <w:szCs w:val="24"/>
                <w:rtl/>
              </w:rPr>
            </w:pPr>
            <w:r w:rsidRPr="009164D0">
              <w:rPr>
                <w:rFonts w:cs="David"/>
                <w:sz w:val="24"/>
                <w:szCs w:val="24"/>
                <w:rtl/>
              </w:rPr>
              <w:t>חתימת המצהיר</w:t>
            </w:r>
          </w:p>
        </w:tc>
      </w:tr>
    </w:tbl>
    <w:p w14:paraId="122A8636" w14:textId="77777777" w:rsidR="009164D0" w:rsidRPr="009164D0" w:rsidRDefault="009164D0" w:rsidP="009164D0">
      <w:pPr>
        <w:spacing w:line="360" w:lineRule="auto"/>
        <w:ind w:left="30" w:hanging="102"/>
        <w:jc w:val="center"/>
        <w:rPr>
          <w:rFonts w:cs="David"/>
          <w:b/>
          <w:bCs/>
          <w:sz w:val="24"/>
          <w:szCs w:val="24"/>
          <w:u w:val="single"/>
          <w:rtl/>
        </w:rPr>
      </w:pPr>
      <w:r w:rsidRPr="009164D0">
        <w:rPr>
          <w:rFonts w:cs="David"/>
          <w:b/>
          <w:bCs/>
          <w:sz w:val="24"/>
          <w:szCs w:val="24"/>
          <w:u w:val="single"/>
          <w:rtl/>
        </w:rPr>
        <w:t>אישור עורך הדין</w:t>
      </w:r>
    </w:p>
    <w:p w14:paraId="046B88AF" w14:textId="77777777" w:rsidR="009164D0" w:rsidRPr="009164D0" w:rsidRDefault="009164D0" w:rsidP="009164D0">
      <w:pPr>
        <w:spacing w:line="360" w:lineRule="auto"/>
        <w:jc w:val="both"/>
        <w:rPr>
          <w:rFonts w:cs="David"/>
          <w:sz w:val="24"/>
          <w:szCs w:val="24"/>
          <w:rtl/>
        </w:rPr>
      </w:pPr>
      <w:r>
        <w:rPr>
          <w:rFonts w:cs="David"/>
          <w:sz w:val="24"/>
          <w:szCs w:val="24"/>
          <w:rtl/>
        </w:rPr>
        <w:t>אני הח"מ _______</w:t>
      </w:r>
      <w:r w:rsidRPr="009164D0">
        <w:rPr>
          <w:rFonts w:cs="David"/>
          <w:sz w:val="24"/>
          <w:szCs w:val="24"/>
          <w:rtl/>
        </w:rPr>
        <w:t>_______, עו"ד</w:t>
      </w:r>
      <w:r w:rsidRPr="009164D0">
        <w:rPr>
          <w:rFonts w:cs="David" w:hint="cs"/>
          <w:sz w:val="24"/>
          <w:szCs w:val="24"/>
          <w:rtl/>
        </w:rPr>
        <w:t>,</w:t>
      </w:r>
      <w:r w:rsidRPr="009164D0">
        <w:rPr>
          <w:rFonts w:cs="David"/>
          <w:sz w:val="24"/>
          <w:szCs w:val="24"/>
          <w:rtl/>
        </w:rPr>
        <w:t xml:space="preserve"> מא</w:t>
      </w:r>
      <w:r>
        <w:rPr>
          <w:rFonts w:cs="David"/>
          <w:sz w:val="24"/>
          <w:szCs w:val="24"/>
          <w:rtl/>
        </w:rPr>
        <w:t>שר/ת כי ביום _____________</w:t>
      </w:r>
      <w:r w:rsidRPr="009164D0">
        <w:rPr>
          <w:rFonts w:cs="David"/>
          <w:sz w:val="24"/>
          <w:szCs w:val="24"/>
          <w:rtl/>
        </w:rPr>
        <w:t xml:space="preserve"> הופיע/ה בפני במשר</w:t>
      </w:r>
      <w:r>
        <w:rPr>
          <w:rFonts w:cs="David"/>
          <w:sz w:val="24"/>
          <w:szCs w:val="24"/>
          <w:rtl/>
        </w:rPr>
        <w:t>די אשר ברחוב</w:t>
      </w:r>
      <w:r>
        <w:rPr>
          <w:rFonts w:cs="David" w:hint="cs"/>
          <w:sz w:val="24"/>
          <w:szCs w:val="24"/>
          <w:rtl/>
        </w:rPr>
        <w:t xml:space="preserve"> </w:t>
      </w:r>
      <w:r>
        <w:rPr>
          <w:rFonts w:cs="David"/>
          <w:sz w:val="24"/>
          <w:szCs w:val="24"/>
          <w:rtl/>
        </w:rPr>
        <w:t>_____________</w:t>
      </w:r>
      <w:r>
        <w:rPr>
          <w:rFonts w:cs="David" w:hint="cs"/>
          <w:sz w:val="24"/>
          <w:szCs w:val="24"/>
          <w:rtl/>
        </w:rPr>
        <w:t xml:space="preserve"> </w:t>
      </w:r>
      <w:r w:rsidRPr="009164D0">
        <w:rPr>
          <w:rFonts w:cs="David"/>
          <w:sz w:val="24"/>
          <w:szCs w:val="24"/>
          <w:rtl/>
        </w:rPr>
        <w:t>בישוב/עיר _________</w:t>
      </w:r>
      <w:r>
        <w:rPr>
          <w:rFonts w:cs="David"/>
          <w:sz w:val="24"/>
          <w:szCs w:val="24"/>
          <w:rtl/>
        </w:rPr>
        <w:t>_______ מר/גב' ___________</w:t>
      </w:r>
      <w:r w:rsidRPr="009164D0">
        <w:rPr>
          <w:rFonts w:cs="David"/>
          <w:sz w:val="24"/>
          <w:szCs w:val="24"/>
          <w:rtl/>
        </w:rPr>
        <w:t>_____ שזיהה/תה עצמו/</w:t>
      </w:r>
      <w:r>
        <w:rPr>
          <w:rFonts w:cs="David"/>
          <w:sz w:val="24"/>
          <w:szCs w:val="24"/>
          <w:rtl/>
        </w:rPr>
        <w:t>ה על ידי ת.ז. ___________</w:t>
      </w:r>
      <w:r w:rsidRPr="009164D0">
        <w:rPr>
          <w:rFonts w:cs="David"/>
          <w:sz w:val="24"/>
          <w:szCs w:val="24"/>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67447E" w14:textId="77777777" w:rsidR="009164D0" w:rsidRPr="009164D0" w:rsidRDefault="009164D0" w:rsidP="00547AC8">
      <w:pPr>
        <w:ind w:right="567"/>
        <w:rPr>
          <w:rFonts w:ascii="David" w:eastAsia="David" w:hAnsi="David" w:cs="David"/>
          <w:sz w:val="24"/>
          <w:szCs w:val="24"/>
          <w:rtl/>
          <w:lang w:eastAsia="he-IL"/>
        </w:rPr>
      </w:pPr>
      <w:r w:rsidRPr="009164D0">
        <w:rPr>
          <w:rFonts w:cs="David"/>
          <w:sz w:val="24"/>
          <w:szCs w:val="24"/>
          <w:rtl/>
        </w:rPr>
        <w:t>____</w:t>
      </w:r>
      <w:r w:rsidRPr="009164D0">
        <w:rPr>
          <w:rFonts w:cs="David" w:hint="cs"/>
          <w:sz w:val="24"/>
          <w:szCs w:val="24"/>
          <w:rtl/>
        </w:rPr>
        <w:t>__</w:t>
      </w:r>
      <w:r w:rsidR="00547AC8">
        <w:rPr>
          <w:rFonts w:cs="David"/>
          <w:sz w:val="24"/>
          <w:szCs w:val="24"/>
          <w:rtl/>
        </w:rPr>
        <w:t>_______</w:t>
      </w:r>
      <w:r w:rsidR="00547AC8">
        <w:rPr>
          <w:rFonts w:cs="David" w:hint="cs"/>
          <w:sz w:val="24"/>
          <w:szCs w:val="24"/>
          <w:rtl/>
        </w:rPr>
        <w:t xml:space="preserve">          </w:t>
      </w:r>
      <w:r w:rsidRPr="009164D0">
        <w:rPr>
          <w:rFonts w:cs="David"/>
          <w:sz w:val="24"/>
          <w:szCs w:val="24"/>
          <w:rtl/>
        </w:rPr>
        <w:t>______________________</w:t>
      </w:r>
      <w:r w:rsidRPr="009164D0">
        <w:rPr>
          <w:rFonts w:cs="David"/>
          <w:sz w:val="24"/>
          <w:szCs w:val="24"/>
          <w:rtl/>
        </w:rPr>
        <w:tab/>
        <w:t xml:space="preserve">        __________</w:t>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t>__</w:t>
      </w:r>
      <w:r w:rsidRPr="009164D0">
        <w:rPr>
          <w:rFonts w:cs="David"/>
          <w:sz w:val="24"/>
          <w:szCs w:val="24"/>
          <w:rtl/>
        </w:rPr>
        <w:softHyphen/>
      </w:r>
      <w:r w:rsidRPr="009164D0">
        <w:rPr>
          <w:rFonts w:cs="David" w:hint="cs"/>
          <w:sz w:val="24"/>
          <w:szCs w:val="24"/>
          <w:rtl/>
        </w:rPr>
        <w:softHyphen/>
      </w:r>
      <w:r w:rsidRPr="009164D0">
        <w:rPr>
          <w:rFonts w:cs="David"/>
          <w:sz w:val="24"/>
          <w:szCs w:val="24"/>
          <w:rtl/>
        </w:rPr>
        <w:t>_</w:t>
      </w:r>
      <w:r w:rsidRPr="009164D0">
        <w:rPr>
          <w:rFonts w:cs="David"/>
          <w:sz w:val="24"/>
          <w:szCs w:val="24"/>
          <w:rtl/>
        </w:rPr>
        <w:tab/>
      </w:r>
      <w:r w:rsidRPr="009164D0">
        <w:rPr>
          <w:rFonts w:cs="David" w:hint="cs"/>
          <w:sz w:val="24"/>
          <w:szCs w:val="24"/>
          <w:rtl/>
        </w:rPr>
        <w:t xml:space="preserve"> </w:t>
      </w:r>
      <w:r w:rsidRPr="009164D0">
        <w:rPr>
          <w:rFonts w:cs="David"/>
          <w:sz w:val="24"/>
          <w:szCs w:val="24"/>
          <w:rtl/>
        </w:rPr>
        <w:t xml:space="preserve">     </w:t>
      </w:r>
      <w:r w:rsidRPr="009164D0">
        <w:rPr>
          <w:rFonts w:cs="David" w:hint="cs"/>
          <w:sz w:val="24"/>
          <w:szCs w:val="24"/>
          <w:rtl/>
        </w:rPr>
        <w:t xml:space="preserve">            </w:t>
      </w:r>
      <w:r w:rsidRPr="009164D0">
        <w:rPr>
          <w:rFonts w:cs="David"/>
          <w:sz w:val="24"/>
          <w:szCs w:val="24"/>
          <w:rtl/>
        </w:rPr>
        <w:t xml:space="preserve"> תאריך </w:t>
      </w:r>
      <w:r w:rsidRPr="009164D0">
        <w:rPr>
          <w:rFonts w:cs="David"/>
          <w:sz w:val="24"/>
          <w:szCs w:val="24"/>
          <w:rtl/>
        </w:rPr>
        <w:tab/>
      </w:r>
      <w:r w:rsidRPr="009164D0">
        <w:rPr>
          <w:rFonts w:cs="David"/>
          <w:sz w:val="24"/>
          <w:szCs w:val="24"/>
          <w:rtl/>
        </w:rPr>
        <w:tab/>
      </w:r>
      <w:r w:rsidRPr="009164D0">
        <w:rPr>
          <w:rFonts w:cs="David" w:hint="cs"/>
          <w:sz w:val="24"/>
          <w:szCs w:val="24"/>
          <w:rtl/>
        </w:rPr>
        <w:t xml:space="preserve">            </w:t>
      </w:r>
      <w:r w:rsidRPr="009164D0">
        <w:rPr>
          <w:rFonts w:cs="David"/>
          <w:sz w:val="24"/>
          <w:szCs w:val="24"/>
          <w:rtl/>
        </w:rPr>
        <w:t>חותמת ומספר רישיון עורך די</w:t>
      </w:r>
      <w:r w:rsidRPr="009164D0">
        <w:rPr>
          <w:rFonts w:cs="David" w:hint="cs"/>
          <w:sz w:val="24"/>
          <w:szCs w:val="24"/>
          <w:rtl/>
        </w:rPr>
        <w:t xml:space="preserve">ן                </w:t>
      </w:r>
      <w:r w:rsidRPr="009164D0">
        <w:rPr>
          <w:rFonts w:cs="David"/>
          <w:sz w:val="24"/>
          <w:szCs w:val="24"/>
          <w:rtl/>
        </w:rPr>
        <w:t>חתימת עו</w:t>
      </w:r>
      <w:r w:rsidRPr="009164D0">
        <w:rPr>
          <w:rFonts w:cs="David" w:hint="cs"/>
          <w:sz w:val="24"/>
          <w:szCs w:val="24"/>
          <w:rtl/>
        </w:rPr>
        <w:t>רך הדין</w:t>
      </w:r>
    </w:p>
    <w:p w14:paraId="10BB61FB" w14:textId="77777777" w:rsidR="00F97931" w:rsidRDefault="00634A91" w:rsidP="00F97931">
      <w:pPr>
        <w:rPr>
          <w:rFonts w:ascii="David" w:eastAsia="David" w:hAnsi="David" w:cs="David"/>
          <w:sz w:val="24"/>
          <w:szCs w:val="24"/>
          <w:lang w:eastAsia="he-IL"/>
        </w:rPr>
      </w:pPr>
      <w:r>
        <w:rPr>
          <w:rFonts w:ascii="Calibri" w:eastAsia="Times New Roman" w:hAnsi="Calibri" w:cs="David"/>
          <w:b/>
          <w:bCs/>
          <w:sz w:val="24"/>
          <w:szCs w:val="24"/>
          <w:rtl/>
        </w:rPr>
        <w:br w:type="page"/>
      </w:r>
    </w:p>
    <w:p w14:paraId="7FAA833E" w14:textId="77777777" w:rsidR="00D95A4D" w:rsidRDefault="00D95A4D" w:rsidP="00D95A4D">
      <w:pPr>
        <w:pageBreakBefore/>
        <w:widowControl w:val="0"/>
        <w:adjustRightInd w:val="0"/>
        <w:spacing w:after="0" w:line="360" w:lineRule="auto"/>
        <w:textAlignment w:val="baseline"/>
        <w:outlineLvl w:val="0"/>
        <w:rPr>
          <w:rFonts w:ascii="David" w:eastAsia="David" w:hAnsi="David" w:cs="David"/>
          <w:b/>
          <w:bCs/>
          <w:sz w:val="24"/>
          <w:szCs w:val="24"/>
          <w:rtl/>
          <w:lang w:eastAsia="he-IL"/>
        </w:rPr>
      </w:pPr>
      <w:bookmarkStart w:id="385" w:name="_Toc533519105"/>
      <w:r w:rsidRPr="00725CAE">
        <w:rPr>
          <w:rFonts w:ascii="David" w:eastAsia="David" w:hAnsi="David" w:cs="David" w:hint="eastAsia"/>
          <w:b/>
          <w:bCs/>
          <w:sz w:val="24"/>
          <w:szCs w:val="24"/>
          <w:rtl/>
          <w:lang w:eastAsia="he-IL"/>
        </w:rPr>
        <w:lastRenderedPageBreak/>
        <w:t>נספח</w:t>
      </w:r>
      <w:r w:rsidRPr="00725CAE">
        <w:rPr>
          <w:rFonts w:ascii="David" w:eastAsia="David" w:hAnsi="David" w:cs="David"/>
          <w:b/>
          <w:bCs/>
          <w:sz w:val="24"/>
          <w:szCs w:val="24"/>
          <w:rtl/>
          <w:lang w:eastAsia="he-IL"/>
        </w:rPr>
        <w:t xml:space="preserve"> א'</w:t>
      </w:r>
      <w:r>
        <w:rPr>
          <w:rFonts w:ascii="David" w:eastAsia="David" w:hAnsi="David" w:cs="David" w:hint="cs"/>
          <w:b/>
          <w:bCs/>
          <w:sz w:val="24"/>
          <w:szCs w:val="24"/>
          <w:rtl/>
          <w:lang w:eastAsia="he-IL"/>
        </w:rPr>
        <w:t>8</w:t>
      </w:r>
      <w:r w:rsidRPr="00725CAE">
        <w:rPr>
          <w:rFonts w:ascii="David" w:eastAsia="David" w:hAnsi="David" w:cs="David" w:hint="cs"/>
          <w:sz w:val="24"/>
          <w:szCs w:val="24"/>
          <w:rtl/>
          <w:lang w:eastAsia="he-IL"/>
        </w:rPr>
        <w:t xml:space="preserve"> </w:t>
      </w:r>
      <w:r>
        <w:rPr>
          <w:rFonts w:ascii="David" w:eastAsia="David" w:hAnsi="David" w:cs="David"/>
          <w:sz w:val="24"/>
          <w:szCs w:val="24"/>
          <w:rtl/>
          <w:lang w:eastAsia="he-IL"/>
        </w:rPr>
        <w:t>–</w:t>
      </w:r>
      <w:r>
        <w:rPr>
          <w:rFonts w:ascii="David" w:eastAsia="David" w:hAnsi="David" w:cs="David" w:hint="cs"/>
          <w:b/>
          <w:bCs/>
          <w:sz w:val="24"/>
          <w:szCs w:val="24"/>
          <w:rtl/>
          <w:lang w:eastAsia="he-IL"/>
        </w:rPr>
        <w:t>תצהיר על עמידה בסעיף 9 לחוק שוויון זכויות לאנשים עם מוגבלויות</w:t>
      </w:r>
      <w:bookmarkEnd w:id="385"/>
    </w:p>
    <w:p w14:paraId="4B79D00B" w14:textId="7EC49DB1" w:rsidR="000502EC" w:rsidRPr="000502EC" w:rsidRDefault="000502EC" w:rsidP="000502EC">
      <w:pPr>
        <w:pBdr>
          <w:top w:val="single" w:sz="4" w:space="1" w:color="auto"/>
          <w:left w:val="single" w:sz="4" w:space="31" w:color="auto"/>
          <w:bottom w:val="single" w:sz="4" w:space="1" w:color="auto"/>
          <w:right w:val="single" w:sz="4" w:space="31" w:color="auto"/>
        </w:pBdr>
        <w:spacing w:line="360" w:lineRule="auto"/>
        <w:ind w:left="-1143" w:right="-990"/>
        <w:rPr>
          <w:rFonts w:ascii="David" w:hAnsi="David" w:cs="David"/>
          <w:sz w:val="24"/>
          <w:szCs w:val="24"/>
          <w:rtl/>
        </w:rPr>
      </w:pPr>
      <w:r w:rsidRPr="000502EC">
        <w:rPr>
          <w:rFonts w:ascii="David" w:hAnsi="David" w:cs="David"/>
          <w:b/>
          <w:bCs/>
          <w:sz w:val="24"/>
          <w:szCs w:val="24"/>
          <w:rtl/>
        </w:rPr>
        <w:t>פניות אל המנהל הכללי של משרד העבודה, הרווחה והשירותים החברתיים כנדרש לפי תצהיר זה ייעשו דרך המטה</w:t>
      </w:r>
      <w:r>
        <w:rPr>
          <w:rFonts w:ascii="David" w:hAnsi="David" w:cs="David" w:hint="cs"/>
          <w:b/>
          <w:bCs/>
          <w:sz w:val="24"/>
          <w:szCs w:val="24"/>
          <w:rtl/>
        </w:rPr>
        <w:t xml:space="preserve"> </w:t>
      </w:r>
      <w:r w:rsidRPr="000502EC">
        <w:rPr>
          <w:rFonts w:ascii="David" w:hAnsi="David" w:cs="David"/>
          <w:b/>
          <w:bCs/>
          <w:sz w:val="24"/>
          <w:szCs w:val="24"/>
          <w:rtl/>
        </w:rPr>
        <w:t xml:space="preserve">לשילוב אנשים עם מוגבלות בעבודה, בדוא"ל: </w:t>
      </w:r>
      <w:hyperlink r:id="rId20" w:history="1">
        <w:r w:rsidRPr="000502EC">
          <w:rPr>
            <w:rStyle w:val="Hyperlink"/>
            <w:rFonts w:ascii="David" w:hAnsi="David" w:cs="David"/>
            <w:sz w:val="24"/>
            <w:szCs w:val="24"/>
          </w:rPr>
          <w:t>mateh.shiluv@economy.gov.il</w:t>
        </w:r>
      </w:hyperlink>
      <w:r w:rsidRPr="000502EC">
        <w:rPr>
          <w:rFonts w:ascii="David" w:hAnsi="David" w:cs="David"/>
          <w:sz w:val="24"/>
          <w:szCs w:val="24"/>
          <w:rtl/>
        </w:rPr>
        <w:t>.</w:t>
      </w:r>
      <w:r>
        <w:rPr>
          <w:rFonts w:ascii="David" w:hAnsi="David" w:cs="David" w:hint="cs"/>
          <w:sz w:val="24"/>
          <w:szCs w:val="24"/>
          <w:rtl/>
        </w:rPr>
        <w:t xml:space="preserve"> </w:t>
      </w:r>
      <w:r w:rsidRPr="000502EC">
        <w:rPr>
          <w:rFonts w:ascii="David" w:hAnsi="David" w:cs="David"/>
          <w:b/>
          <w:bCs/>
          <w:sz w:val="24"/>
          <w:szCs w:val="24"/>
          <w:rtl/>
        </w:rPr>
        <w:t xml:space="preserve">לשאלות ניתן לפנות למרכז התמיכה למעסיקים, כתובת דוא"ל: </w:t>
      </w:r>
      <w:hyperlink r:id="rId21" w:history="1">
        <w:r w:rsidRPr="000502EC">
          <w:rPr>
            <w:rStyle w:val="Hyperlink"/>
            <w:rFonts w:ascii="David" w:hAnsi="David" w:cs="David"/>
            <w:sz w:val="24"/>
            <w:szCs w:val="24"/>
          </w:rPr>
          <w:t>info@mtlm.org.il</w:t>
        </w:r>
      </w:hyperlink>
      <w:r w:rsidRPr="000502EC">
        <w:rPr>
          <w:rFonts w:ascii="David" w:hAnsi="David" w:cs="David"/>
          <w:sz w:val="24"/>
          <w:szCs w:val="24"/>
          <w:rtl/>
        </w:rPr>
        <w:t xml:space="preserve">, </w:t>
      </w:r>
      <w:r w:rsidRPr="000502EC">
        <w:rPr>
          <w:rFonts w:ascii="David" w:hAnsi="David" w:cs="David"/>
          <w:b/>
          <w:bCs/>
          <w:sz w:val="24"/>
          <w:szCs w:val="24"/>
          <w:rtl/>
        </w:rPr>
        <w:t>טלפון:</w:t>
      </w:r>
      <w:r w:rsidRPr="000502EC">
        <w:rPr>
          <w:rFonts w:ascii="David" w:hAnsi="David" w:cs="David"/>
          <w:sz w:val="24"/>
          <w:szCs w:val="24"/>
          <w:rtl/>
        </w:rPr>
        <w:t xml:space="preserve"> </w:t>
      </w:r>
      <w:r w:rsidRPr="000502EC">
        <w:rPr>
          <w:rFonts w:ascii="David" w:hAnsi="David" w:cs="David"/>
          <w:b/>
          <w:bCs/>
          <w:sz w:val="24"/>
          <w:szCs w:val="24"/>
        </w:rPr>
        <w:t>1700507676</w:t>
      </w:r>
      <w:r w:rsidRPr="000502EC">
        <w:rPr>
          <w:rFonts w:ascii="David" w:hAnsi="David" w:cs="David"/>
          <w:sz w:val="24"/>
          <w:szCs w:val="24"/>
          <w:rtl/>
        </w:rPr>
        <w:t>.</w:t>
      </w:r>
    </w:p>
    <w:p w14:paraId="1B2F0CD7" w14:textId="77777777" w:rsidR="000502EC" w:rsidRPr="000502EC" w:rsidRDefault="000502EC" w:rsidP="00247164">
      <w:pPr>
        <w:spacing w:line="360" w:lineRule="auto"/>
        <w:ind w:left="-1143"/>
        <w:jc w:val="both"/>
        <w:rPr>
          <w:rFonts w:ascii="David" w:hAnsi="David" w:cs="David"/>
          <w:sz w:val="24"/>
          <w:szCs w:val="24"/>
          <w:rtl/>
        </w:rPr>
      </w:pPr>
      <w:r w:rsidRPr="000502EC">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70C5B96" w14:textId="67C68B05" w:rsidR="000502EC" w:rsidRPr="000502EC" w:rsidRDefault="000502EC" w:rsidP="00247164">
      <w:pPr>
        <w:spacing w:line="360" w:lineRule="auto"/>
        <w:ind w:left="-1143"/>
        <w:jc w:val="both"/>
        <w:rPr>
          <w:rFonts w:ascii="David" w:hAnsi="David" w:cs="David"/>
          <w:sz w:val="24"/>
          <w:szCs w:val="24"/>
          <w:rtl/>
        </w:rPr>
      </w:pPr>
      <w:r>
        <w:rPr>
          <w:rFonts w:ascii="David" w:hAnsi="David" w:cs="David"/>
          <w:sz w:val="24"/>
          <w:szCs w:val="24"/>
          <w:rtl/>
        </w:rPr>
        <w:t>הנני נותן תצהיר זה בשם ___</w:t>
      </w:r>
      <w:r w:rsidRPr="000502EC">
        <w:rPr>
          <w:rFonts w:ascii="David" w:hAnsi="David" w:cs="David"/>
          <w:sz w:val="24"/>
          <w:szCs w:val="24"/>
          <w:rtl/>
        </w:rPr>
        <w:t>______ שהוא המציע (להלן:  "</w:t>
      </w:r>
      <w:r w:rsidRPr="000502EC">
        <w:rPr>
          <w:rFonts w:ascii="David" w:hAnsi="David" w:cs="David"/>
          <w:b/>
          <w:bCs/>
          <w:sz w:val="24"/>
          <w:szCs w:val="24"/>
          <w:rtl/>
        </w:rPr>
        <w:t>המציע</w:t>
      </w:r>
      <w:r w:rsidRPr="000502EC">
        <w:rPr>
          <w:rFonts w:ascii="David" w:hAnsi="David" w:cs="David"/>
          <w:sz w:val="24"/>
          <w:szCs w:val="24"/>
          <w:rtl/>
        </w:rPr>
        <w:t>") המבקש להתקשר</w:t>
      </w:r>
      <w:r>
        <w:rPr>
          <w:rFonts w:ascii="David" w:hAnsi="David" w:cs="David"/>
          <w:sz w:val="24"/>
          <w:szCs w:val="24"/>
          <w:rtl/>
        </w:rPr>
        <w:t xml:space="preserve"> עם עורך התקשרות מספר </w:t>
      </w:r>
      <w:r w:rsidR="00247164">
        <w:rPr>
          <w:rFonts w:ascii="David" w:hAnsi="David" w:cs="David" w:hint="cs"/>
          <w:sz w:val="24"/>
          <w:szCs w:val="24"/>
          <w:rtl/>
        </w:rPr>
        <w:t>106/2018.</w:t>
      </w:r>
      <w:r w:rsidRPr="000502EC">
        <w:rPr>
          <w:rFonts w:ascii="David" w:hAnsi="David" w:cs="David"/>
          <w:sz w:val="24"/>
          <w:szCs w:val="24"/>
          <w:rtl/>
        </w:rPr>
        <w:t xml:space="preserve"> אני מצהיר/ה כי הנני מוסמך/ת לתת תצהיר זה בשם המציע. </w:t>
      </w:r>
    </w:p>
    <w:p w14:paraId="30226E46" w14:textId="77777777" w:rsidR="000502EC" w:rsidRPr="000502EC" w:rsidRDefault="000502EC" w:rsidP="00247164">
      <w:pPr>
        <w:spacing w:line="360" w:lineRule="auto"/>
        <w:ind w:left="-1143"/>
        <w:jc w:val="both"/>
        <w:rPr>
          <w:rFonts w:ascii="David" w:hAnsi="David" w:cs="David"/>
          <w:sz w:val="24"/>
          <w:szCs w:val="24"/>
          <w:u w:val="single"/>
          <w:rtl/>
        </w:rPr>
      </w:pPr>
      <w:r w:rsidRPr="000502EC">
        <w:rPr>
          <w:rFonts w:ascii="David" w:hAnsi="David" w:cs="David"/>
          <w:sz w:val="24"/>
          <w:szCs w:val="24"/>
          <w:rtl/>
        </w:rPr>
        <w:t xml:space="preserve"> </w:t>
      </w:r>
      <w:r w:rsidRPr="000502EC">
        <w:rPr>
          <w:rFonts w:ascii="David" w:hAnsi="David" w:cs="David"/>
          <w:sz w:val="24"/>
          <w:szCs w:val="24"/>
          <w:u w:val="single"/>
          <w:rtl/>
        </w:rPr>
        <w:t xml:space="preserve">(סמן </w:t>
      </w:r>
      <w:r w:rsidRPr="000502EC">
        <w:rPr>
          <w:rFonts w:ascii="David" w:hAnsi="David" w:cs="David"/>
          <w:sz w:val="24"/>
          <w:szCs w:val="24"/>
          <w:u w:val="single"/>
        </w:rPr>
        <w:t>X</w:t>
      </w:r>
      <w:r w:rsidRPr="000502EC">
        <w:rPr>
          <w:rFonts w:ascii="David" w:hAnsi="David" w:cs="David"/>
          <w:sz w:val="24"/>
          <w:szCs w:val="24"/>
          <w:u w:val="single"/>
          <w:rtl/>
        </w:rPr>
        <w:t xml:space="preserve"> במשבצת המתאימה):</w:t>
      </w:r>
    </w:p>
    <w:p w14:paraId="33ED32BF" w14:textId="77777777" w:rsidR="000502EC" w:rsidRPr="000502EC" w:rsidRDefault="000502EC" w:rsidP="00247164">
      <w:pPr>
        <w:numPr>
          <w:ilvl w:val="0"/>
          <w:numId w:val="21"/>
        </w:numPr>
        <w:tabs>
          <w:tab w:val="clear" w:pos="360"/>
          <w:tab w:val="num" w:pos="-783"/>
        </w:tabs>
        <w:spacing w:after="0" w:line="360" w:lineRule="auto"/>
        <w:ind w:left="-1143" w:firstLine="0"/>
        <w:jc w:val="both"/>
        <w:rPr>
          <w:rFonts w:ascii="David" w:hAnsi="David" w:cs="David"/>
          <w:sz w:val="24"/>
          <w:szCs w:val="24"/>
        </w:rPr>
      </w:pPr>
      <w:r w:rsidRPr="000502EC">
        <w:rPr>
          <w:rFonts w:ascii="David" w:hAnsi="David" w:cs="David"/>
          <w:sz w:val="24"/>
          <w:szCs w:val="24"/>
          <w:rtl/>
        </w:rPr>
        <w:t xml:space="preserve">הוראות סעיף 9 לחוק שוויון זכויות לאנשים עם מוגבלות, </w:t>
      </w:r>
      <w:proofErr w:type="spellStart"/>
      <w:r w:rsidRPr="000502EC">
        <w:rPr>
          <w:rFonts w:ascii="David" w:hAnsi="David" w:cs="David"/>
          <w:sz w:val="24"/>
          <w:szCs w:val="24"/>
          <w:rtl/>
        </w:rPr>
        <w:t>התשנ"ח</w:t>
      </w:r>
      <w:proofErr w:type="spellEnd"/>
      <w:r w:rsidRPr="000502EC">
        <w:rPr>
          <w:rFonts w:ascii="David" w:hAnsi="David" w:cs="David"/>
          <w:sz w:val="24"/>
          <w:szCs w:val="24"/>
          <w:rtl/>
        </w:rPr>
        <w:t xml:space="preserve"> 1998 לא חלות על המציע.</w:t>
      </w:r>
    </w:p>
    <w:p w14:paraId="2DC08F85" w14:textId="77777777" w:rsidR="000502EC" w:rsidRPr="000502EC" w:rsidRDefault="000502EC" w:rsidP="00247164">
      <w:pPr>
        <w:numPr>
          <w:ilvl w:val="0"/>
          <w:numId w:val="21"/>
        </w:numPr>
        <w:tabs>
          <w:tab w:val="clear" w:pos="360"/>
          <w:tab w:val="num" w:pos="-783"/>
        </w:tabs>
        <w:spacing w:after="0" w:line="360" w:lineRule="auto"/>
        <w:ind w:left="-1143" w:firstLine="0"/>
        <w:jc w:val="both"/>
        <w:rPr>
          <w:rFonts w:ascii="David" w:hAnsi="David" w:cs="David"/>
          <w:sz w:val="24"/>
          <w:szCs w:val="24"/>
        </w:rPr>
      </w:pPr>
      <w:r w:rsidRPr="000502EC">
        <w:rPr>
          <w:rFonts w:ascii="David" w:hAnsi="David" w:cs="David"/>
          <w:sz w:val="24"/>
          <w:szCs w:val="24"/>
          <w:rtl/>
        </w:rPr>
        <w:t xml:space="preserve">הוראות סעיף 9 לחוק שוויון זכויות לאנשים עם מוגבלות, </w:t>
      </w:r>
      <w:proofErr w:type="spellStart"/>
      <w:r w:rsidRPr="000502EC">
        <w:rPr>
          <w:rFonts w:ascii="David" w:hAnsi="David" w:cs="David"/>
          <w:sz w:val="24"/>
          <w:szCs w:val="24"/>
          <w:rtl/>
        </w:rPr>
        <w:t>התשנ"ח</w:t>
      </w:r>
      <w:proofErr w:type="spellEnd"/>
      <w:r w:rsidRPr="000502EC">
        <w:rPr>
          <w:rFonts w:ascii="David" w:hAnsi="David" w:cs="David"/>
          <w:sz w:val="24"/>
          <w:szCs w:val="24"/>
          <w:rtl/>
        </w:rPr>
        <w:t xml:space="preserve"> 1998 חלות על המציע והוא מקיים אותן.  </w:t>
      </w:r>
    </w:p>
    <w:p w14:paraId="4F4EBBC1" w14:textId="77777777" w:rsidR="000502EC" w:rsidRPr="000502EC" w:rsidRDefault="000502EC" w:rsidP="00247164">
      <w:pPr>
        <w:spacing w:line="360" w:lineRule="auto"/>
        <w:ind w:left="-1143"/>
        <w:jc w:val="both"/>
        <w:rPr>
          <w:rFonts w:ascii="David" w:hAnsi="David" w:cs="David"/>
          <w:sz w:val="24"/>
          <w:szCs w:val="24"/>
          <w:rtl/>
        </w:rPr>
      </w:pPr>
      <w:r w:rsidRPr="000502EC">
        <w:rPr>
          <w:rFonts w:ascii="David" w:hAnsi="David" w:cs="David"/>
          <w:sz w:val="24"/>
          <w:szCs w:val="24"/>
          <w:u w:val="single"/>
          <w:rtl/>
        </w:rPr>
        <w:t xml:space="preserve">(במקרה שהוראות סעיף 9 לחוק שוויון זכויות לאנשים עם מוגבלות, </w:t>
      </w:r>
      <w:proofErr w:type="spellStart"/>
      <w:r w:rsidRPr="000502EC">
        <w:rPr>
          <w:rFonts w:ascii="David" w:hAnsi="David" w:cs="David"/>
          <w:sz w:val="24"/>
          <w:szCs w:val="24"/>
          <w:u w:val="single"/>
          <w:rtl/>
        </w:rPr>
        <w:t>התשנ"ח</w:t>
      </w:r>
      <w:proofErr w:type="spellEnd"/>
      <w:r w:rsidRPr="000502EC">
        <w:rPr>
          <w:rFonts w:ascii="David" w:hAnsi="David" w:cs="David"/>
          <w:sz w:val="24"/>
          <w:szCs w:val="24"/>
          <w:u w:val="single"/>
          <w:rtl/>
        </w:rPr>
        <w:t xml:space="preserve"> 1998 </w:t>
      </w:r>
      <w:r w:rsidRPr="000502EC">
        <w:rPr>
          <w:rFonts w:ascii="David" w:hAnsi="David" w:cs="David"/>
          <w:b/>
          <w:bCs/>
          <w:sz w:val="24"/>
          <w:szCs w:val="24"/>
          <w:u w:val="single"/>
          <w:rtl/>
        </w:rPr>
        <w:t>חלות על המציע</w:t>
      </w:r>
      <w:r w:rsidRPr="000502EC">
        <w:rPr>
          <w:rFonts w:ascii="David" w:hAnsi="David" w:cs="David"/>
          <w:sz w:val="24"/>
          <w:szCs w:val="24"/>
          <w:u w:val="single"/>
          <w:rtl/>
        </w:rPr>
        <w:t xml:space="preserve"> נדרש לסמן </w:t>
      </w:r>
      <w:r w:rsidRPr="000502EC">
        <w:rPr>
          <w:rFonts w:ascii="David" w:hAnsi="David" w:cs="David"/>
          <w:sz w:val="24"/>
          <w:szCs w:val="24"/>
          <w:u w:val="single"/>
        </w:rPr>
        <w:t>x</w:t>
      </w:r>
      <w:r w:rsidRPr="000502EC">
        <w:rPr>
          <w:rFonts w:ascii="David" w:hAnsi="David" w:cs="David"/>
          <w:sz w:val="24"/>
          <w:szCs w:val="24"/>
          <w:u w:val="single"/>
          <w:rtl/>
        </w:rPr>
        <w:t xml:space="preserve"> במשבצת המתאימה)</w:t>
      </w:r>
      <w:r w:rsidRPr="000502EC">
        <w:rPr>
          <w:rFonts w:ascii="David" w:hAnsi="David" w:cs="David"/>
          <w:sz w:val="24"/>
          <w:szCs w:val="24"/>
          <w:rtl/>
        </w:rPr>
        <w:t>:</w:t>
      </w:r>
    </w:p>
    <w:p w14:paraId="1A85BE2C" w14:textId="77777777" w:rsidR="000502EC" w:rsidRPr="000502EC" w:rsidRDefault="000502EC" w:rsidP="00247164">
      <w:pPr>
        <w:numPr>
          <w:ilvl w:val="0"/>
          <w:numId w:val="21"/>
        </w:numPr>
        <w:spacing w:after="0" w:line="360" w:lineRule="auto"/>
        <w:ind w:left="-1143"/>
        <w:jc w:val="both"/>
        <w:rPr>
          <w:rFonts w:ascii="David" w:hAnsi="David" w:cs="David"/>
          <w:sz w:val="24"/>
          <w:szCs w:val="24"/>
        </w:rPr>
      </w:pPr>
      <w:r w:rsidRPr="000502EC">
        <w:rPr>
          <w:rFonts w:ascii="David" w:hAnsi="David" w:cs="David"/>
          <w:sz w:val="24"/>
          <w:szCs w:val="24"/>
          <w:rtl/>
        </w:rPr>
        <w:t>המציע מעסיק פחות מ-100 עובדים.</w:t>
      </w:r>
    </w:p>
    <w:p w14:paraId="17DD5668" w14:textId="77777777" w:rsidR="000502EC" w:rsidRPr="000502EC" w:rsidRDefault="000502EC" w:rsidP="00247164">
      <w:pPr>
        <w:numPr>
          <w:ilvl w:val="0"/>
          <w:numId w:val="21"/>
        </w:numPr>
        <w:spacing w:after="0" w:line="360" w:lineRule="auto"/>
        <w:ind w:left="-1143"/>
        <w:jc w:val="both"/>
        <w:rPr>
          <w:rFonts w:ascii="David" w:hAnsi="David" w:cs="David"/>
          <w:sz w:val="24"/>
          <w:szCs w:val="24"/>
        </w:rPr>
      </w:pPr>
      <w:r w:rsidRPr="000502EC">
        <w:rPr>
          <w:rFonts w:ascii="David" w:hAnsi="David" w:cs="David"/>
          <w:sz w:val="24"/>
          <w:szCs w:val="24"/>
          <w:rtl/>
        </w:rPr>
        <w:t>המציע מעסיק 100 עובדים או יותר.</w:t>
      </w:r>
    </w:p>
    <w:p w14:paraId="2148A501" w14:textId="77777777" w:rsidR="000502EC" w:rsidRPr="000502EC" w:rsidRDefault="000502EC" w:rsidP="00247164">
      <w:pPr>
        <w:spacing w:line="360" w:lineRule="auto"/>
        <w:ind w:left="-1143"/>
        <w:jc w:val="both"/>
        <w:rPr>
          <w:rFonts w:ascii="David" w:hAnsi="David" w:cs="David"/>
          <w:sz w:val="24"/>
          <w:szCs w:val="24"/>
          <w:rtl/>
        </w:rPr>
      </w:pPr>
      <w:r w:rsidRPr="000502EC">
        <w:rPr>
          <w:rFonts w:ascii="David" w:hAnsi="David" w:cs="David"/>
          <w:sz w:val="24"/>
          <w:szCs w:val="24"/>
          <w:u w:val="single"/>
          <w:rtl/>
        </w:rPr>
        <w:t xml:space="preserve">(במקרה שהמציע מעסיק 100 עובדים או יותר נדרש לסמן </w:t>
      </w:r>
      <w:r w:rsidRPr="000502EC">
        <w:rPr>
          <w:rFonts w:ascii="David" w:hAnsi="David" w:cs="David"/>
          <w:sz w:val="24"/>
          <w:szCs w:val="24"/>
          <w:u w:val="single"/>
        </w:rPr>
        <w:t xml:space="preserve">X </w:t>
      </w:r>
      <w:r w:rsidRPr="000502EC">
        <w:rPr>
          <w:rFonts w:ascii="David" w:hAnsi="David" w:cs="David"/>
          <w:sz w:val="24"/>
          <w:szCs w:val="24"/>
          <w:u w:val="single"/>
          <w:rtl/>
        </w:rPr>
        <w:t xml:space="preserve"> במשבצת המתאימה)</w:t>
      </w:r>
      <w:r w:rsidRPr="000502EC">
        <w:rPr>
          <w:rFonts w:ascii="David" w:hAnsi="David" w:cs="David"/>
          <w:sz w:val="24"/>
          <w:szCs w:val="24"/>
          <w:rtl/>
        </w:rPr>
        <w:t>:</w:t>
      </w:r>
    </w:p>
    <w:p w14:paraId="7AEEED4E" w14:textId="77777777" w:rsidR="000502EC" w:rsidRPr="000502EC" w:rsidRDefault="000502EC" w:rsidP="00247164">
      <w:pPr>
        <w:numPr>
          <w:ilvl w:val="0"/>
          <w:numId w:val="21"/>
        </w:numPr>
        <w:spacing w:after="0" w:line="360" w:lineRule="auto"/>
        <w:ind w:left="-1143"/>
        <w:jc w:val="both"/>
        <w:rPr>
          <w:rFonts w:ascii="David" w:hAnsi="David" w:cs="David"/>
          <w:sz w:val="24"/>
          <w:szCs w:val="24"/>
        </w:rPr>
      </w:pPr>
      <w:r w:rsidRPr="000502EC">
        <w:rPr>
          <w:rFonts w:ascii="David" w:hAnsi="David" w:cs="David"/>
          <w:sz w:val="24"/>
          <w:szCs w:val="24"/>
          <w:rtl/>
        </w:rPr>
        <w:t xml:space="preserve"> המציע מתחייב כי ככל שיזכה במכרז יפנה למנהל הכללי של משרד העבודה והרווחה והשירותים החברתיים לשם</w:t>
      </w:r>
      <w:r w:rsidRPr="000502EC">
        <w:rPr>
          <w:rFonts w:ascii="David" w:hAnsi="David" w:cs="David"/>
          <w:sz w:val="24"/>
          <w:szCs w:val="24"/>
        </w:rPr>
        <w:t xml:space="preserve"> </w:t>
      </w:r>
      <w:r w:rsidRPr="000502EC">
        <w:rPr>
          <w:rFonts w:ascii="David" w:hAnsi="David" w:cs="David"/>
          <w:sz w:val="24"/>
          <w:szCs w:val="24"/>
          <w:rtl/>
        </w:rPr>
        <w:t>בחינת</w:t>
      </w:r>
      <w:r w:rsidRPr="000502EC">
        <w:rPr>
          <w:rFonts w:ascii="David" w:hAnsi="David" w:cs="David"/>
          <w:sz w:val="24"/>
          <w:szCs w:val="24"/>
        </w:rPr>
        <w:t xml:space="preserve"> </w:t>
      </w:r>
      <w:r w:rsidRPr="000502EC">
        <w:rPr>
          <w:rFonts w:ascii="David" w:hAnsi="David" w:cs="David"/>
          <w:sz w:val="24"/>
          <w:szCs w:val="24"/>
          <w:rtl/>
        </w:rPr>
        <w:t>יישום</w:t>
      </w:r>
      <w:r w:rsidRPr="000502EC">
        <w:rPr>
          <w:rFonts w:ascii="David" w:hAnsi="David" w:cs="David"/>
          <w:sz w:val="24"/>
          <w:szCs w:val="24"/>
        </w:rPr>
        <w:t xml:space="preserve"> </w:t>
      </w:r>
      <w:r w:rsidRPr="000502EC">
        <w:rPr>
          <w:rFonts w:ascii="David" w:hAnsi="David" w:cs="David"/>
          <w:sz w:val="24"/>
          <w:szCs w:val="24"/>
          <w:rtl/>
        </w:rPr>
        <w:t>חובותיו</w:t>
      </w:r>
      <w:r w:rsidRPr="000502EC">
        <w:rPr>
          <w:rFonts w:ascii="David" w:hAnsi="David" w:cs="David"/>
          <w:sz w:val="24"/>
          <w:szCs w:val="24"/>
        </w:rPr>
        <w:t xml:space="preserve"> </w:t>
      </w:r>
      <w:r w:rsidRPr="000502EC">
        <w:rPr>
          <w:rFonts w:ascii="David" w:hAnsi="David" w:cs="David"/>
          <w:sz w:val="24"/>
          <w:szCs w:val="24"/>
          <w:rtl/>
        </w:rPr>
        <w:t>לפי</w:t>
      </w:r>
      <w:r w:rsidRPr="000502EC">
        <w:rPr>
          <w:rFonts w:ascii="David" w:hAnsi="David" w:cs="David"/>
          <w:sz w:val="24"/>
          <w:szCs w:val="24"/>
        </w:rPr>
        <w:t xml:space="preserve"> </w:t>
      </w:r>
      <w:r w:rsidRPr="000502EC">
        <w:rPr>
          <w:rFonts w:ascii="David" w:hAnsi="David" w:cs="David"/>
          <w:sz w:val="24"/>
          <w:szCs w:val="24"/>
          <w:rtl/>
        </w:rPr>
        <w:t>סעיף</w:t>
      </w:r>
      <w:r w:rsidRPr="000502EC">
        <w:rPr>
          <w:rFonts w:ascii="David" w:hAnsi="David" w:cs="David"/>
          <w:sz w:val="24"/>
          <w:szCs w:val="24"/>
        </w:rPr>
        <w:t xml:space="preserve"> 9 </w:t>
      </w:r>
      <w:r w:rsidRPr="000502EC">
        <w:rPr>
          <w:rFonts w:ascii="David" w:hAnsi="David" w:cs="David"/>
          <w:sz w:val="24"/>
          <w:szCs w:val="24"/>
          <w:rtl/>
        </w:rPr>
        <w:t>לחוק שוויון</w:t>
      </w:r>
      <w:r w:rsidRPr="000502EC">
        <w:rPr>
          <w:rFonts w:ascii="David" w:hAnsi="David" w:cs="David"/>
          <w:sz w:val="24"/>
          <w:szCs w:val="24"/>
        </w:rPr>
        <w:t xml:space="preserve"> </w:t>
      </w:r>
      <w:r w:rsidRPr="000502EC">
        <w:rPr>
          <w:rFonts w:ascii="David" w:hAnsi="David" w:cs="David"/>
          <w:sz w:val="24"/>
          <w:szCs w:val="24"/>
          <w:rtl/>
        </w:rPr>
        <w:t xml:space="preserve">זכויות לאנשים עם מוגבלות, </w:t>
      </w:r>
      <w:proofErr w:type="spellStart"/>
      <w:r w:rsidRPr="000502EC">
        <w:rPr>
          <w:rFonts w:ascii="David" w:hAnsi="David" w:cs="David"/>
          <w:sz w:val="24"/>
          <w:szCs w:val="24"/>
          <w:rtl/>
        </w:rPr>
        <w:t>התשנ"ח</w:t>
      </w:r>
      <w:proofErr w:type="spellEnd"/>
      <w:r w:rsidRPr="000502EC">
        <w:rPr>
          <w:rFonts w:ascii="David" w:hAnsi="David" w:cs="David"/>
          <w:sz w:val="24"/>
          <w:szCs w:val="24"/>
          <w:rtl/>
        </w:rPr>
        <w:t xml:space="preserve"> 1998</w:t>
      </w:r>
      <w:r w:rsidRPr="000502EC">
        <w:rPr>
          <w:rFonts w:ascii="David" w:hAnsi="David" w:cs="David"/>
          <w:sz w:val="24"/>
          <w:szCs w:val="24"/>
        </w:rPr>
        <w:t xml:space="preserve">, </w:t>
      </w:r>
      <w:r w:rsidRPr="000502EC">
        <w:rPr>
          <w:rFonts w:ascii="David" w:hAnsi="David" w:cs="David"/>
          <w:sz w:val="24"/>
          <w:szCs w:val="24"/>
          <w:rtl/>
        </w:rPr>
        <w:t xml:space="preserve"> ובמקרה</w:t>
      </w:r>
      <w:r w:rsidRPr="000502EC">
        <w:rPr>
          <w:rFonts w:ascii="David" w:hAnsi="David" w:cs="David"/>
          <w:sz w:val="24"/>
          <w:szCs w:val="24"/>
        </w:rPr>
        <w:t xml:space="preserve"> </w:t>
      </w:r>
      <w:r w:rsidRPr="000502EC">
        <w:rPr>
          <w:rFonts w:ascii="David" w:hAnsi="David" w:cs="David"/>
          <w:sz w:val="24"/>
          <w:szCs w:val="24"/>
          <w:rtl/>
        </w:rPr>
        <w:t>הצורך</w:t>
      </w:r>
      <w:r w:rsidRPr="000502EC">
        <w:rPr>
          <w:rFonts w:ascii="David" w:hAnsi="David" w:cs="David"/>
          <w:sz w:val="24"/>
          <w:szCs w:val="24"/>
        </w:rPr>
        <w:t>–</w:t>
      </w:r>
      <w:r w:rsidRPr="000502EC">
        <w:rPr>
          <w:rFonts w:ascii="David" w:hAnsi="David" w:cs="David"/>
          <w:sz w:val="24"/>
          <w:szCs w:val="24"/>
          <w:rtl/>
        </w:rPr>
        <w:t xml:space="preserve"> לשם</w:t>
      </w:r>
      <w:r w:rsidRPr="000502EC">
        <w:rPr>
          <w:rFonts w:ascii="David" w:hAnsi="David" w:cs="David"/>
          <w:sz w:val="24"/>
          <w:szCs w:val="24"/>
        </w:rPr>
        <w:t xml:space="preserve"> </w:t>
      </w:r>
      <w:r w:rsidRPr="000502EC">
        <w:rPr>
          <w:rFonts w:ascii="David" w:hAnsi="David" w:cs="David"/>
          <w:sz w:val="24"/>
          <w:szCs w:val="24"/>
          <w:rtl/>
        </w:rPr>
        <w:t>קבלת הנחיות</w:t>
      </w:r>
      <w:r w:rsidRPr="000502EC">
        <w:rPr>
          <w:rFonts w:ascii="David" w:hAnsi="David" w:cs="David"/>
          <w:sz w:val="24"/>
          <w:szCs w:val="24"/>
        </w:rPr>
        <w:t xml:space="preserve"> </w:t>
      </w:r>
      <w:r w:rsidRPr="000502EC">
        <w:rPr>
          <w:rFonts w:ascii="David" w:hAnsi="David" w:cs="David"/>
          <w:sz w:val="24"/>
          <w:szCs w:val="24"/>
          <w:rtl/>
        </w:rPr>
        <w:t>בקשר</w:t>
      </w:r>
      <w:r w:rsidRPr="000502EC">
        <w:rPr>
          <w:rFonts w:ascii="David" w:hAnsi="David" w:cs="David"/>
          <w:sz w:val="24"/>
          <w:szCs w:val="24"/>
        </w:rPr>
        <w:t xml:space="preserve"> </w:t>
      </w:r>
      <w:r w:rsidRPr="000502EC">
        <w:rPr>
          <w:rFonts w:ascii="David" w:hAnsi="David" w:cs="David"/>
          <w:sz w:val="24"/>
          <w:szCs w:val="24"/>
          <w:rtl/>
        </w:rPr>
        <w:t>ליישומן</w:t>
      </w:r>
      <w:r w:rsidRPr="000502EC">
        <w:rPr>
          <w:rFonts w:ascii="David" w:hAnsi="David" w:cs="David"/>
          <w:sz w:val="24"/>
          <w:szCs w:val="24"/>
        </w:rPr>
        <w:t>.</w:t>
      </w:r>
    </w:p>
    <w:p w14:paraId="3B12B04A" w14:textId="77777777" w:rsidR="000502EC" w:rsidRPr="000502EC" w:rsidRDefault="000502EC" w:rsidP="00247164">
      <w:pPr>
        <w:numPr>
          <w:ilvl w:val="0"/>
          <w:numId w:val="21"/>
        </w:numPr>
        <w:spacing w:after="0" w:line="360" w:lineRule="auto"/>
        <w:ind w:left="-1143"/>
        <w:jc w:val="both"/>
        <w:rPr>
          <w:rFonts w:ascii="David" w:hAnsi="David" w:cs="David"/>
          <w:sz w:val="24"/>
          <w:szCs w:val="24"/>
          <w:rtl/>
        </w:rPr>
      </w:pPr>
      <w:r w:rsidRPr="000502EC">
        <w:rPr>
          <w:rFonts w:ascii="David" w:hAnsi="David" w:cs="David"/>
          <w:sz w:val="24"/>
          <w:szCs w:val="24"/>
          <w:rtl/>
        </w:rPr>
        <w:t>המציע התחייב בעבר לפנות למנהל הכללי של משרד העבודה והרווחה והשירותים החברתיים לשם בחינת</w:t>
      </w:r>
      <w:r w:rsidRPr="000502EC">
        <w:rPr>
          <w:rFonts w:ascii="David" w:hAnsi="David" w:cs="David"/>
          <w:sz w:val="24"/>
          <w:szCs w:val="24"/>
        </w:rPr>
        <w:t xml:space="preserve"> </w:t>
      </w:r>
      <w:r w:rsidRPr="000502EC">
        <w:rPr>
          <w:rFonts w:ascii="David" w:hAnsi="David" w:cs="David"/>
          <w:sz w:val="24"/>
          <w:szCs w:val="24"/>
          <w:rtl/>
        </w:rPr>
        <w:t xml:space="preserve"> יישום</w:t>
      </w:r>
      <w:r w:rsidRPr="000502EC">
        <w:rPr>
          <w:rFonts w:ascii="David" w:hAnsi="David" w:cs="David"/>
          <w:sz w:val="24"/>
          <w:szCs w:val="24"/>
        </w:rPr>
        <w:t xml:space="preserve"> </w:t>
      </w:r>
      <w:r w:rsidRPr="000502EC">
        <w:rPr>
          <w:rFonts w:ascii="David" w:hAnsi="David" w:cs="David"/>
          <w:sz w:val="24"/>
          <w:szCs w:val="24"/>
          <w:rtl/>
        </w:rPr>
        <w:t>חובותיו</w:t>
      </w:r>
      <w:r w:rsidRPr="000502EC">
        <w:rPr>
          <w:rFonts w:ascii="David" w:hAnsi="David" w:cs="David"/>
          <w:sz w:val="24"/>
          <w:szCs w:val="24"/>
        </w:rPr>
        <w:t xml:space="preserve"> </w:t>
      </w:r>
      <w:r w:rsidRPr="000502EC">
        <w:rPr>
          <w:rFonts w:ascii="David" w:hAnsi="David" w:cs="David"/>
          <w:sz w:val="24"/>
          <w:szCs w:val="24"/>
          <w:rtl/>
        </w:rPr>
        <w:t>לפי</w:t>
      </w:r>
      <w:r w:rsidRPr="000502EC">
        <w:rPr>
          <w:rFonts w:ascii="David" w:hAnsi="David" w:cs="David"/>
          <w:sz w:val="24"/>
          <w:szCs w:val="24"/>
        </w:rPr>
        <w:t xml:space="preserve"> </w:t>
      </w:r>
      <w:r w:rsidRPr="000502EC">
        <w:rPr>
          <w:rFonts w:ascii="David" w:hAnsi="David" w:cs="David"/>
          <w:sz w:val="24"/>
          <w:szCs w:val="24"/>
          <w:rtl/>
        </w:rPr>
        <w:t>סעיף</w:t>
      </w:r>
      <w:r w:rsidRPr="000502EC">
        <w:rPr>
          <w:rFonts w:ascii="David" w:hAnsi="David" w:cs="David"/>
          <w:sz w:val="24"/>
          <w:szCs w:val="24"/>
        </w:rPr>
        <w:t xml:space="preserve"> 9 </w:t>
      </w:r>
      <w:r w:rsidRPr="000502EC">
        <w:rPr>
          <w:rFonts w:ascii="David" w:hAnsi="David" w:cs="David"/>
          <w:sz w:val="24"/>
          <w:szCs w:val="24"/>
          <w:rtl/>
        </w:rPr>
        <w:t>לחוק שוויון</w:t>
      </w:r>
      <w:r w:rsidRPr="000502EC">
        <w:rPr>
          <w:rFonts w:ascii="David" w:hAnsi="David" w:cs="David"/>
          <w:sz w:val="24"/>
          <w:szCs w:val="24"/>
        </w:rPr>
        <w:t xml:space="preserve"> </w:t>
      </w:r>
      <w:r w:rsidRPr="000502EC">
        <w:rPr>
          <w:rFonts w:ascii="David" w:hAnsi="David" w:cs="David"/>
          <w:sz w:val="24"/>
          <w:szCs w:val="24"/>
          <w:rtl/>
        </w:rPr>
        <w:t xml:space="preserve">זכויות לאנשים עם מוגבלות, </w:t>
      </w:r>
      <w:proofErr w:type="spellStart"/>
      <w:r w:rsidRPr="000502EC">
        <w:rPr>
          <w:rFonts w:ascii="David" w:hAnsi="David" w:cs="David"/>
          <w:sz w:val="24"/>
          <w:szCs w:val="24"/>
          <w:rtl/>
        </w:rPr>
        <w:t>התשנ"ח</w:t>
      </w:r>
      <w:proofErr w:type="spellEnd"/>
      <w:r w:rsidRPr="000502EC">
        <w:rPr>
          <w:rFonts w:ascii="David" w:hAnsi="David" w:cs="David"/>
          <w:sz w:val="24"/>
          <w:szCs w:val="24"/>
          <w:rtl/>
        </w:rPr>
        <w:t xml:space="preserve"> 1998, הוא פנה כאמור ואם קיבל הנחיות ליישום חובותיו </w:t>
      </w:r>
      <w:r w:rsidRPr="000502EC">
        <w:rPr>
          <w:rFonts w:ascii="David" w:hAnsi="David" w:cs="David"/>
          <w:b/>
          <w:bCs/>
          <w:sz w:val="24"/>
          <w:szCs w:val="24"/>
          <w:rtl/>
        </w:rPr>
        <w:t>פעל ליישומן</w:t>
      </w:r>
      <w:r w:rsidRPr="000502EC">
        <w:rPr>
          <w:rFonts w:ascii="David" w:hAnsi="David" w:cs="David"/>
          <w:sz w:val="24"/>
          <w:szCs w:val="24"/>
          <w:rtl/>
        </w:rPr>
        <w:t xml:space="preserve"> (במקרה שהמציע התחייב בעבר לבצע פנייה זו ונעשתה עמו התקשרות שלגביה נתן התחייבות זו).</w:t>
      </w:r>
    </w:p>
    <w:p w14:paraId="5701D089" w14:textId="77777777" w:rsidR="000502EC" w:rsidRDefault="000502EC" w:rsidP="00247164">
      <w:pPr>
        <w:spacing w:line="360" w:lineRule="auto"/>
        <w:ind w:left="-1143"/>
        <w:jc w:val="both"/>
        <w:rPr>
          <w:rFonts w:ascii="David" w:hAnsi="David" w:cs="David"/>
          <w:sz w:val="24"/>
          <w:szCs w:val="24"/>
          <w:rtl/>
        </w:rPr>
      </w:pPr>
      <w:r w:rsidRPr="000502EC">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7BAA06CF" w14:textId="77777777" w:rsidR="00F42C5C" w:rsidRPr="00725CAE" w:rsidRDefault="00F42C5C" w:rsidP="00247164">
      <w:pPr>
        <w:spacing w:after="0" w:line="360" w:lineRule="auto"/>
        <w:ind w:left="-1143"/>
        <w:rPr>
          <w:rFonts w:ascii="Arial" w:eastAsia="Times New Roman" w:hAnsi="Arial" w:cs="David"/>
          <w:sz w:val="24"/>
          <w:szCs w:val="24"/>
          <w:rtl/>
        </w:rPr>
      </w:pPr>
      <w:r w:rsidRPr="00725CAE">
        <w:rPr>
          <w:rFonts w:ascii="Arial" w:eastAsia="Times New Roman" w:hAnsi="Arial" w:cs="David"/>
          <w:sz w:val="24"/>
          <w:szCs w:val="24"/>
          <w:rtl/>
        </w:rPr>
        <w:t>________________</w:t>
      </w:r>
      <w:r w:rsidRPr="00725CAE">
        <w:rPr>
          <w:rFonts w:ascii="Arial" w:eastAsia="Times New Roman" w:hAnsi="Arial" w:cs="David"/>
          <w:sz w:val="24"/>
          <w:szCs w:val="24"/>
          <w:rtl/>
        </w:rPr>
        <w:tab/>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____________________</w:t>
      </w:r>
      <w:r w:rsidRPr="00725CAE">
        <w:rPr>
          <w:rFonts w:ascii="Arial" w:eastAsia="Times New Roman" w:hAnsi="Arial" w:cs="David"/>
          <w:sz w:val="24"/>
          <w:szCs w:val="24"/>
          <w:rtl/>
        </w:rPr>
        <w:tab/>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___________________</w:t>
      </w:r>
    </w:p>
    <w:p w14:paraId="44D43ABF" w14:textId="77777777" w:rsidR="00F42C5C" w:rsidRPr="00725CAE" w:rsidRDefault="00F42C5C" w:rsidP="00247164">
      <w:pPr>
        <w:spacing w:after="0" w:line="360" w:lineRule="auto"/>
        <w:ind w:left="-1143" w:firstLine="720"/>
        <w:rPr>
          <w:rFonts w:ascii="Arial" w:eastAsia="Times New Roman" w:hAnsi="Arial" w:cs="David"/>
          <w:sz w:val="24"/>
          <w:szCs w:val="24"/>
          <w:rtl/>
        </w:rPr>
      </w:pPr>
      <w:r w:rsidRPr="00725CAE">
        <w:rPr>
          <w:rFonts w:ascii="Arial" w:eastAsia="Times New Roman" w:hAnsi="Arial" w:cs="David"/>
          <w:sz w:val="24"/>
          <w:szCs w:val="24"/>
          <w:rtl/>
        </w:rPr>
        <w:t xml:space="preserve">    תאריך</w:t>
      </w:r>
      <w:r w:rsidRPr="00725CAE">
        <w:rPr>
          <w:rFonts w:ascii="Arial" w:eastAsia="Times New Roman" w:hAnsi="Arial" w:cs="David"/>
          <w:sz w:val="24"/>
          <w:szCs w:val="24"/>
          <w:rtl/>
        </w:rPr>
        <w:tab/>
      </w:r>
      <w:r w:rsidRPr="00725CAE">
        <w:rPr>
          <w:rFonts w:ascii="Arial" w:eastAsia="Times New Roman" w:hAnsi="Arial" w:cs="David"/>
          <w:sz w:val="24"/>
          <w:szCs w:val="24"/>
          <w:rtl/>
        </w:rPr>
        <w:tab/>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שם</w:t>
      </w:r>
      <w:r w:rsidRPr="00725CAE">
        <w:rPr>
          <w:rFonts w:ascii="Arial" w:eastAsia="Times New Roman" w:hAnsi="Arial" w:cs="David"/>
          <w:sz w:val="24"/>
          <w:szCs w:val="24"/>
          <w:rtl/>
        </w:rPr>
        <w:tab/>
      </w:r>
      <w:r w:rsidRPr="00725CAE">
        <w:rPr>
          <w:rFonts w:ascii="Arial" w:eastAsia="Times New Roman" w:hAnsi="Arial" w:cs="David"/>
          <w:sz w:val="24"/>
          <w:szCs w:val="24"/>
          <w:rtl/>
        </w:rPr>
        <w:tab/>
      </w:r>
      <w:r w:rsidRPr="00725CAE">
        <w:rPr>
          <w:rFonts w:ascii="Arial" w:eastAsia="Times New Roman" w:hAnsi="Arial" w:cs="David"/>
          <w:sz w:val="24"/>
          <w:szCs w:val="24"/>
          <w:rtl/>
        </w:rPr>
        <w:tab/>
        <w:t xml:space="preserve">    </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חתימה וחותמת</w:t>
      </w:r>
    </w:p>
    <w:p w14:paraId="4057A390" w14:textId="77777777" w:rsidR="000502EC" w:rsidRPr="000502EC" w:rsidRDefault="000502EC" w:rsidP="000502E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0502EC">
        <w:rPr>
          <w:rFonts w:ascii="David" w:hAnsi="David" w:cs="David"/>
          <w:b/>
          <w:bCs/>
          <w:sz w:val="24"/>
          <w:szCs w:val="24"/>
          <w:u w:val="single"/>
          <w:rtl/>
        </w:rPr>
        <w:t>אישור עורך הדין</w:t>
      </w:r>
    </w:p>
    <w:p w14:paraId="7D2A8F58" w14:textId="77777777" w:rsidR="000502EC" w:rsidRPr="000502EC" w:rsidRDefault="000502EC" w:rsidP="00247164">
      <w:pPr>
        <w:spacing w:line="360" w:lineRule="auto"/>
        <w:ind w:left="-1143"/>
        <w:jc w:val="both"/>
        <w:rPr>
          <w:rFonts w:ascii="David" w:hAnsi="David" w:cs="David"/>
          <w:sz w:val="24"/>
          <w:szCs w:val="24"/>
          <w:rtl/>
        </w:rPr>
      </w:pPr>
      <w:r>
        <w:rPr>
          <w:rFonts w:ascii="David" w:hAnsi="David" w:cs="David"/>
          <w:sz w:val="24"/>
          <w:szCs w:val="24"/>
          <w:rtl/>
        </w:rPr>
        <w:t>אני הח"מ ___</w:t>
      </w:r>
      <w:r w:rsidRPr="000502EC">
        <w:rPr>
          <w:rFonts w:ascii="David" w:hAnsi="David" w:cs="David"/>
          <w:sz w:val="24"/>
          <w:szCs w:val="24"/>
          <w:rtl/>
        </w:rPr>
        <w:t>______</w:t>
      </w:r>
      <w:r>
        <w:rPr>
          <w:rFonts w:ascii="David" w:hAnsi="David" w:cs="David"/>
          <w:sz w:val="24"/>
          <w:szCs w:val="24"/>
          <w:rtl/>
        </w:rPr>
        <w:t>__, עו"ד מאשר/ת כי ביום ___</w:t>
      </w:r>
      <w:r w:rsidRPr="000502EC">
        <w:rPr>
          <w:rFonts w:ascii="David" w:hAnsi="David" w:cs="David"/>
          <w:sz w:val="24"/>
          <w:szCs w:val="24"/>
          <w:rtl/>
        </w:rPr>
        <w:t>____ הופי</w:t>
      </w:r>
      <w:r>
        <w:rPr>
          <w:rFonts w:ascii="David" w:hAnsi="David" w:cs="David"/>
          <w:sz w:val="24"/>
          <w:szCs w:val="24"/>
          <w:rtl/>
        </w:rPr>
        <w:t xml:space="preserve">ע/ה בפני במשרדי אשר ברחוב </w:t>
      </w:r>
      <w:r w:rsidRPr="000502EC">
        <w:rPr>
          <w:rFonts w:ascii="David" w:hAnsi="David" w:cs="David"/>
          <w:sz w:val="24"/>
          <w:szCs w:val="24"/>
          <w:rtl/>
        </w:rPr>
        <w:t>______ ביש</w:t>
      </w:r>
      <w:r>
        <w:rPr>
          <w:rFonts w:ascii="David" w:hAnsi="David" w:cs="David"/>
          <w:sz w:val="24"/>
          <w:szCs w:val="24"/>
          <w:rtl/>
        </w:rPr>
        <w:t>וב/עיר _________ מר/גב' __</w:t>
      </w:r>
      <w:r w:rsidRPr="000502EC">
        <w:rPr>
          <w:rFonts w:ascii="David" w:hAnsi="David" w:cs="David"/>
          <w:sz w:val="24"/>
          <w:szCs w:val="24"/>
          <w:rtl/>
        </w:rPr>
        <w:t>_________ שזיה</w:t>
      </w:r>
      <w:r>
        <w:rPr>
          <w:rFonts w:ascii="David" w:hAnsi="David" w:cs="David"/>
          <w:sz w:val="24"/>
          <w:szCs w:val="24"/>
          <w:rtl/>
        </w:rPr>
        <w:t>ה/תה עצמו/ה על ידי ת.ז. ____</w:t>
      </w:r>
      <w:r w:rsidRPr="000502EC">
        <w:rPr>
          <w:rFonts w:ascii="David" w:hAnsi="David" w:cs="David"/>
          <w:sz w:val="24"/>
          <w:szCs w:val="24"/>
          <w:rtl/>
        </w:rPr>
        <w:t>____ /</w:t>
      </w:r>
      <w:r>
        <w:rPr>
          <w:rFonts w:ascii="David" w:hAnsi="David" w:cs="David" w:hint="cs"/>
          <w:sz w:val="24"/>
          <w:szCs w:val="24"/>
          <w:rtl/>
        </w:rPr>
        <w:t xml:space="preserve"> </w:t>
      </w:r>
      <w:r w:rsidRPr="000502EC">
        <w:rPr>
          <w:rFonts w:ascii="David" w:hAnsi="David" w:cs="David"/>
          <w:sz w:val="24"/>
          <w:szCs w:val="24"/>
          <w:rtl/>
        </w:rPr>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14:paraId="64CA2079" w14:textId="77777777" w:rsidR="000502EC" w:rsidRPr="000502EC" w:rsidRDefault="000502EC" w:rsidP="00247164">
      <w:pPr>
        <w:spacing w:line="360" w:lineRule="auto"/>
        <w:ind w:left="-1143"/>
        <w:rPr>
          <w:rFonts w:ascii="David" w:hAnsi="David" w:cs="David"/>
          <w:sz w:val="24"/>
          <w:szCs w:val="24"/>
          <w:rtl/>
        </w:rPr>
      </w:pPr>
      <w:r>
        <w:rPr>
          <w:rFonts w:ascii="David" w:hAnsi="David" w:cs="David"/>
          <w:sz w:val="24"/>
          <w:szCs w:val="24"/>
          <w:rtl/>
        </w:rPr>
        <w:t>____________________</w:t>
      </w:r>
      <w:r>
        <w:rPr>
          <w:rFonts w:ascii="David" w:hAnsi="David" w:cs="David" w:hint="cs"/>
          <w:sz w:val="24"/>
          <w:szCs w:val="24"/>
          <w:rtl/>
        </w:rPr>
        <w:t xml:space="preserve">     </w:t>
      </w:r>
      <w:r w:rsidRPr="000502EC">
        <w:rPr>
          <w:rFonts w:ascii="David" w:hAnsi="David" w:cs="David"/>
          <w:sz w:val="24"/>
          <w:szCs w:val="24"/>
          <w:rtl/>
        </w:rPr>
        <w:t>__________________</w:t>
      </w:r>
      <w:r w:rsidRPr="000502EC">
        <w:rPr>
          <w:rFonts w:ascii="David" w:hAnsi="David" w:cs="David"/>
          <w:sz w:val="24"/>
          <w:szCs w:val="24"/>
          <w:rtl/>
        </w:rPr>
        <w:tab/>
        <w:t xml:space="preserve">        ____________________</w:t>
      </w:r>
    </w:p>
    <w:p w14:paraId="394CA563" w14:textId="77777777" w:rsidR="000502EC" w:rsidRPr="000502EC" w:rsidRDefault="000502EC" w:rsidP="00247164">
      <w:pPr>
        <w:spacing w:line="360" w:lineRule="auto"/>
        <w:ind w:left="-1143" w:firstLine="720"/>
        <w:rPr>
          <w:rFonts w:ascii="David" w:hAnsi="David" w:cs="David"/>
          <w:sz w:val="24"/>
          <w:szCs w:val="24"/>
          <w:rtl/>
        </w:rPr>
      </w:pPr>
      <w:r w:rsidRPr="000502EC">
        <w:rPr>
          <w:rFonts w:ascii="David" w:hAnsi="David" w:cs="David"/>
          <w:sz w:val="24"/>
          <w:szCs w:val="24"/>
          <w:rtl/>
        </w:rPr>
        <w:t>תאריך</w:t>
      </w:r>
      <w:r w:rsidRPr="000502EC">
        <w:rPr>
          <w:rFonts w:ascii="David" w:hAnsi="David" w:cs="David"/>
          <w:sz w:val="24"/>
          <w:szCs w:val="24"/>
          <w:rtl/>
        </w:rPr>
        <w:tab/>
      </w:r>
      <w:r w:rsidRPr="000502EC">
        <w:rPr>
          <w:rFonts w:ascii="David" w:hAnsi="David" w:cs="David"/>
          <w:sz w:val="24"/>
          <w:szCs w:val="24"/>
          <w:rtl/>
        </w:rPr>
        <w:tab/>
        <w:t xml:space="preserve">            חותמת ומספר רישיון    </w:t>
      </w:r>
      <w:r w:rsidRPr="000502EC">
        <w:rPr>
          <w:rFonts w:ascii="David" w:hAnsi="David" w:cs="David"/>
          <w:sz w:val="24"/>
          <w:szCs w:val="24"/>
          <w:rtl/>
        </w:rPr>
        <w:tab/>
      </w:r>
      <w:r w:rsidRPr="000502EC">
        <w:rPr>
          <w:rFonts w:ascii="David" w:hAnsi="David" w:cs="David"/>
          <w:sz w:val="24"/>
          <w:szCs w:val="24"/>
          <w:rtl/>
        </w:rPr>
        <w:tab/>
        <w:t>חתימה</w:t>
      </w:r>
    </w:p>
    <w:p w14:paraId="6DAFC089" w14:textId="77777777" w:rsidR="00D95A4D" w:rsidRDefault="00AB0F18" w:rsidP="00AB0F18">
      <w:pPr>
        <w:keepNext/>
        <w:keepLines/>
        <w:widowControl w:val="0"/>
        <w:adjustRightInd w:val="0"/>
        <w:spacing w:after="0" w:line="360" w:lineRule="auto"/>
        <w:textAlignment w:val="baseline"/>
        <w:outlineLvl w:val="0"/>
        <w:rPr>
          <w:rFonts w:ascii="David" w:eastAsia="David" w:hAnsi="David" w:cs="David"/>
          <w:b/>
          <w:bCs/>
          <w:sz w:val="24"/>
          <w:szCs w:val="24"/>
          <w:rtl/>
          <w:lang w:eastAsia="he-IL"/>
        </w:rPr>
      </w:pPr>
      <w:bookmarkStart w:id="386" w:name="_Toc533519106"/>
      <w:r w:rsidRPr="00725CAE">
        <w:rPr>
          <w:rFonts w:ascii="David" w:eastAsia="David" w:hAnsi="David" w:cs="David" w:hint="eastAsia"/>
          <w:b/>
          <w:bCs/>
          <w:sz w:val="24"/>
          <w:szCs w:val="24"/>
          <w:rtl/>
          <w:lang w:eastAsia="he-IL"/>
        </w:rPr>
        <w:lastRenderedPageBreak/>
        <w:t>נספח</w:t>
      </w:r>
      <w:r w:rsidRPr="00725CAE">
        <w:rPr>
          <w:rFonts w:ascii="David" w:eastAsia="David" w:hAnsi="David" w:cs="David"/>
          <w:b/>
          <w:bCs/>
          <w:sz w:val="24"/>
          <w:szCs w:val="24"/>
          <w:rtl/>
          <w:lang w:eastAsia="he-IL"/>
        </w:rPr>
        <w:t xml:space="preserve"> א'</w:t>
      </w:r>
      <w:r>
        <w:rPr>
          <w:rFonts w:ascii="David" w:eastAsia="David" w:hAnsi="David" w:cs="David" w:hint="cs"/>
          <w:b/>
          <w:bCs/>
          <w:sz w:val="24"/>
          <w:szCs w:val="24"/>
          <w:rtl/>
          <w:lang w:eastAsia="he-IL"/>
        </w:rPr>
        <w:t>9</w:t>
      </w:r>
      <w:r w:rsidRPr="00725CAE">
        <w:rPr>
          <w:rFonts w:ascii="David" w:eastAsia="David" w:hAnsi="David" w:cs="David" w:hint="cs"/>
          <w:sz w:val="24"/>
          <w:szCs w:val="24"/>
          <w:rtl/>
          <w:lang w:eastAsia="he-IL"/>
        </w:rPr>
        <w:t xml:space="preserve"> </w:t>
      </w:r>
      <w:r>
        <w:rPr>
          <w:rFonts w:ascii="David" w:eastAsia="David" w:hAnsi="David" w:cs="David"/>
          <w:sz w:val="24"/>
          <w:szCs w:val="24"/>
          <w:rtl/>
          <w:lang w:eastAsia="he-IL"/>
        </w:rPr>
        <w:t>–</w:t>
      </w:r>
      <w:r>
        <w:rPr>
          <w:rFonts w:ascii="David" w:eastAsia="David" w:hAnsi="David" w:cs="David" w:hint="cs"/>
          <w:b/>
          <w:bCs/>
          <w:sz w:val="24"/>
          <w:szCs w:val="24"/>
          <w:rtl/>
          <w:lang w:eastAsia="he-IL"/>
        </w:rPr>
        <w:t>אישור עורך דין בדבר המורשים להתחייב מטעם המציע</w:t>
      </w:r>
      <w:bookmarkEnd w:id="386"/>
    </w:p>
    <w:p w14:paraId="0A7A437B" w14:textId="77777777" w:rsidR="00AB0F18" w:rsidRDefault="00AB0F18" w:rsidP="00D95A4D">
      <w:pPr>
        <w:keepNext/>
        <w:keepLines/>
        <w:widowControl w:val="0"/>
        <w:adjustRightInd w:val="0"/>
        <w:spacing w:after="0" w:line="360" w:lineRule="auto"/>
        <w:textAlignment w:val="baseline"/>
        <w:outlineLvl w:val="0"/>
        <w:rPr>
          <w:rFonts w:ascii="David" w:eastAsia="David" w:hAnsi="David" w:cs="David"/>
          <w:b/>
          <w:bCs/>
          <w:sz w:val="24"/>
          <w:szCs w:val="24"/>
          <w:rtl/>
          <w:lang w:eastAsia="he-IL"/>
        </w:rPr>
      </w:pPr>
    </w:p>
    <w:p w14:paraId="0F7B74F7" w14:textId="2127DA0C" w:rsidR="00AB0F18" w:rsidRPr="00C60406" w:rsidRDefault="00AB0F18" w:rsidP="000502EC">
      <w:pPr>
        <w:tabs>
          <w:tab w:val="left" w:pos="709"/>
          <w:tab w:val="left" w:pos="1418"/>
          <w:tab w:val="left" w:pos="2268"/>
          <w:tab w:val="left" w:pos="3289"/>
        </w:tabs>
        <w:spacing w:line="360" w:lineRule="auto"/>
        <w:ind w:left="-58"/>
        <w:jc w:val="both"/>
        <w:rPr>
          <w:rFonts w:ascii="David" w:hAnsi="David" w:cs="David"/>
          <w:sz w:val="24"/>
          <w:szCs w:val="24"/>
          <w:rtl/>
        </w:rPr>
      </w:pPr>
      <w:r w:rsidRPr="00C60406">
        <w:rPr>
          <w:rFonts w:ascii="David" w:hAnsi="David" w:cs="David"/>
          <w:sz w:val="24"/>
          <w:szCs w:val="24"/>
          <w:rtl/>
        </w:rPr>
        <w:t xml:space="preserve">אני </w:t>
      </w:r>
      <w:r w:rsidRPr="00C60406">
        <w:rPr>
          <w:rFonts w:ascii="David" w:hAnsi="David" w:cs="David" w:hint="cs"/>
          <w:sz w:val="24"/>
          <w:szCs w:val="24"/>
          <w:rtl/>
        </w:rPr>
        <w:t xml:space="preserve">החתום מטה, </w:t>
      </w:r>
      <w:r w:rsidRPr="00C60406">
        <w:rPr>
          <w:rFonts w:ascii="David" w:hAnsi="David" w:cs="David"/>
          <w:sz w:val="24"/>
          <w:szCs w:val="24"/>
          <w:rtl/>
        </w:rPr>
        <w:t xml:space="preserve">עו"ד __________, </w:t>
      </w:r>
      <w:r w:rsidRPr="00C60406">
        <w:rPr>
          <w:rFonts w:ascii="David" w:hAnsi="David" w:cs="David" w:hint="cs"/>
          <w:sz w:val="24"/>
          <w:szCs w:val="24"/>
          <w:rtl/>
        </w:rPr>
        <w:t>אשר כתובתו</w:t>
      </w:r>
      <w:r w:rsidRPr="00C60406">
        <w:rPr>
          <w:rFonts w:ascii="David" w:hAnsi="David" w:cs="David"/>
          <w:sz w:val="24"/>
          <w:szCs w:val="24"/>
          <w:rtl/>
        </w:rPr>
        <w:t xml:space="preserve"> ___</w:t>
      </w:r>
      <w:r w:rsidRPr="00C60406">
        <w:rPr>
          <w:rFonts w:ascii="David" w:hAnsi="David" w:cs="David" w:hint="cs"/>
          <w:sz w:val="24"/>
          <w:szCs w:val="24"/>
          <w:rtl/>
        </w:rPr>
        <w:t>_____________</w:t>
      </w:r>
      <w:r w:rsidRPr="00C60406">
        <w:rPr>
          <w:rFonts w:ascii="David" w:hAnsi="David" w:cs="David"/>
          <w:sz w:val="24"/>
          <w:szCs w:val="24"/>
          <w:rtl/>
        </w:rPr>
        <w:t xml:space="preserve">_____________, מאשר </w:t>
      </w:r>
      <w:r w:rsidRPr="00C60406">
        <w:rPr>
          <w:rFonts w:ascii="David" w:hAnsi="David" w:cs="David" w:hint="cs"/>
          <w:sz w:val="24"/>
          <w:szCs w:val="24"/>
          <w:rtl/>
        </w:rPr>
        <w:t xml:space="preserve">בזאת </w:t>
      </w:r>
      <w:r w:rsidRPr="00C60406">
        <w:rPr>
          <w:rFonts w:ascii="David" w:hAnsi="David" w:cs="David"/>
          <w:sz w:val="24"/>
          <w:szCs w:val="24"/>
          <w:rtl/>
        </w:rPr>
        <w:t xml:space="preserve">כי החתומים על מסמכי </w:t>
      </w:r>
      <w:r w:rsidR="000502EC" w:rsidRPr="000502EC">
        <w:rPr>
          <w:rFonts w:ascii="David" w:hAnsi="David" w:cs="David"/>
          <w:sz w:val="24"/>
          <w:szCs w:val="24"/>
          <w:rtl/>
        </w:rPr>
        <w:t xml:space="preserve">מכרז מס’ </w:t>
      </w:r>
      <w:r w:rsidR="00573337">
        <w:rPr>
          <w:rFonts w:ascii="David" w:hAnsi="David" w:cs="David"/>
          <w:sz w:val="24"/>
          <w:szCs w:val="24"/>
          <w:rtl/>
        </w:rPr>
        <w:t>106/2018</w:t>
      </w:r>
      <w:r w:rsidR="000502EC" w:rsidRPr="000502EC">
        <w:rPr>
          <w:rFonts w:ascii="David" w:hAnsi="David" w:cs="David"/>
          <w:sz w:val="24"/>
          <w:szCs w:val="24"/>
          <w:rtl/>
        </w:rPr>
        <w:t xml:space="preserve"> </w:t>
      </w:r>
      <w:r w:rsidR="005409BA">
        <w:rPr>
          <w:rFonts w:ascii="David" w:hAnsi="David" w:cs="David"/>
          <w:sz w:val="24"/>
          <w:szCs w:val="24"/>
          <w:rtl/>
        </w:rPr>
        <w:t>למתן יעוץ בתחום תורת המשחקים לצורך כתיבה ולווי של מכרזים</w:t>
      </w:r>
      <w:r w:rsidRPr="00C60406">
        <w:rPr>
          <w:rFonts w:ascii="David" w:hAnsi="David" w:cs="David" w:hint="cs"/>
          <w:sz w:val="24"/>
          <w:szCs w:val="24"/>
          <w:rtl/>
        </w:rPr>
        <w:t xml:space="preserve">, שפרסם משרד הבריאות, פרטי החתומים: </w:t>
      </w:r>
      <w:r w:rsidRPr="00C60406">
        <w:rPr>
          <w:rFonts w:ascii="David" w:hAnsi="David" w:cs="David"/>
          <w:sz w:val="24"/>
          <w:szCs w:val="24"/>
          <w:rtl/>
        </w:rPr>
        <w:t>________________</w:t>
      </w:r>
      <w:r w:rsidRPr="00C60406">
        <w:rPr>
          <w:rFonts w:ascii="David" w:hAnsi="David" w:cs="David" w:hint="cs"/>
          <w:sz w:val="24"/>
          <w:szCs w:val="24"/>
          <w:rtl/>
        </w:rPr>
        <w:t>______________</w:t>
      </w:r>
      <w:r w:rsidRPr="00C60406">
        <w:rPr>
          <w:rFonts w:ascii="David" w:hAnsi="David" w:cs="David"/>
          <w:sz w:val="24"/>
          <w:szCs w:val="24"/>
          <w:rtl/>
        </w:rPr>
        <w:t>_</w:t>
      </w:r>
      <w:r w:rsidRPr="00C60406">
        <w:rPr>
          <w:rFonts w:ascii="David" w:hAnsi="David" w:cs="David" w:hint="cs"/>
          <w:sz w:val="24"/>
          <w:szCs w:val="24"/>
          <w:rtl/>
        </w:rPr>
        <w:t xml:space="preserve"> </w:t>
      </w:r>
      <w:r w:rsidRPr="00C60406">
        <w:rPr>
          <w:rFonts w:ascii="David" w:hAnsi="David" w:cs="David"/>
          <w:sz w:val="24"/>
          <w:szCs w:val="24"/>
          <w:rtl/>
        </w:rPr>
        <w:t>(מר/גב', ת.ז., חותמת וחתימה)</w:t>
      </w:r>
      <w:r w:rsidRPr="00C60406">
        <w:rPr>
          <w:rFonts w:ascii="David" w:hAnsi="David" w:cs="David" w:hint="cs"/>
          <w:sz w:val="24"/>
          <w:szCs w:val="24"/>
          <w:rtl/>
        </w:rPr>
        <w:t>,</w:t>
      </w:r>
      <w:r w:rsidRPr="00C60406">
        <w:rPr>
          <w:rFonts w:ascii="David" w:hAnsi="David" w:cs="David"/>
          <w:sz w:val="24"/>
          <w:szCs w:val="24"/>
          <w:rtl/>
        </w:rPr>
        <w:t xml:space="preserve"> אשר </w:t>
      </w:r>
      <w:proofErr w:type="spellStart"/>
      <w:r w:rsidRPr="00C60406">
        <w:rPr>
          <w:rFonts w:ascii="David" w:hAnsi="David" w:cs="David"/>
          <w:sz w:val="24"/>
          <w:szCs w:val="24"/>
          <w:rtl/>
        </w:rPr>
        <w:t>זיהיתיו</w:t>
      </w:r>
      <w:proofErr w:type="spellEnd"/>
      <w:r w:rsidRPr="00C60406">
        <w:rPr>
          <w:rFonts w:ascii="David" w:hAnsi="David" w:cs="David"/>
          <w:sz w:val="24"/>
          <w:szCs w:val="24"/>
          <w:rtl/>
        </w:rPr>
        <w:t>/ה/הם על פי ת"ז שמספרה _____________</w:t>
      </w:r>
      <w:r w:rsidRPr="00C60406">
        <w:rPr>
          <w:rFonts w:ascii="David" w:hAnsi="David" w:cs="David" w:hint="cs"/>
          <w:sz w:val="24"/>
          <w:szCs w:val="24"/>
          <w:rtl/>
        </w:rPr>
        <w:t>, ה</w:t>
      </w:r>
      <w:r w:rsidRPr="00C60406">
        <w:rPr>
          <w:rFonts w:ascii="David" w:hAnsi="David" w:cs="David"/>
          <w:sz w:val="24"/>
          <w:szCs w:val="24"/>
          <w:rtl/>
        </w:rPr>
        <w:t xml:space="preserve">וא/היא/הם </w:t>
      </w:r>
      <w:proofErr w:type="spellStart"/>
      <w:r w:rsidRPr="00C60406">
        <w:rPr>
          <w:rFonts w:ascii="David" w:hAnsi="David" w:cs="David"/>
          <w:sz w:val="24"/>
          <w:szCs w:val="24"/>
          <w:rtl/>
        </w:rPr>
        <w:t>מורשי</w:t>
      </w:r>
      <w:proofErr w:type="spellEnd"/>
      <w:r w:rsidRPr="00C60406">
        <w:rPr>
          <w:rFonts w:ascii="David" w:hAnsi="David" w:cs="David"/>
          <w:sz w:val="24"/>
          <w:szCs w:val="24"/>
          <w:rtl/>
        </w:rPr>
        <w:t xml:space="preserve"> החתימה מטעם המציע ________________</w:t>
      </w:r>
      <w:r w:rsidRPr="00C60406">
        <w:rPr>
          <w:rFonts w:ascii="David" w:hAnsi="David" w:cs="David" w:hint="cs"/>
          <w:sz w:val="24"/>
          <w:szCs w:val="24"/>
          <w:rtl/>
        </w:rPr>
        <w:t xml:space="preserve"> (שם המציע)</w:t>
      </w:r>
      <w:r w:rsidRPr="00C60406">
        <w:rPr>
          <w:rFonts w:ascii="David" w:hAnsi="David" w:cs="David"/>
          <w:sz w:val="24"/>
          <w:szCs w:val="24"/>
          <w:rtl/>
        </w:rPr>
        <w:t xml:space="preserve"> וחתימתו/ה/תם מחייבת את המציע.</w:t>
      </w:r>
    </w:p>
    <w:p w14:paraId="0E42F2D0" w14:textId="77777777" w:rsidR="00AB0F18" w:rsidRPr="00C60406" w:rsidRDefault="00AB0F18" w:rsidP="00AB0F18">
      <w:pPr>
        <w:tabs>
          <w:tab w:val="left" w:pos="709"/>
          <w:tab w:val="left" w:pos="1418"/>
          <w:tab w:val="left" w:pos="2268"/>
          <w:tab w:val="left" w:pos="3289"/>
        </w:tabs>
        <w:spacing w:line="360" w:lineRule="auto"/>
        <w:ind w:left="-58"/>
        <w:jc w:val="both"/>
        <w:rPr>
          <w:rFonts w:ascii="David" w:hAnsi="David" w:cs="David"/>
          <w:sz w:val="24"/>
          <w:szCs w:val="24"/>
          <w:rtl/>
        </w:rPr>
      </w:pPr>
    </w:p>
    <w:p w14:paraId="3969C930" w14:textId="77777777" w:rsidR="00AB0F18" w:rsidRPr="00C60406" w:rsidRDefault="00AB0F18" w:rsidP="00AB0F18">
      <w:pPr>
        <w:tabs>
          <w:tab w:val="left" w:pos="709"/>
          <w:tab w:val="left" w:pos="1418"/>
          <w:tab w:val="left" w:pos="2268"/>
          <w:tab w:val="left" w:pos="3289"/>
        </w:tabs>
        <w:spacing w:line="360" w:lineRule="auto"/>
        <w:ind w:left="-58"/>
        <w:jc w:val="both"/>
        <w:rPr>
          <w:rFonts w:ascii="David" w:hAnsi="David" w:cs="David"/>
          <w:sz w:val="24"/>
          <w:szCs w:val="24"/>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AB0F18" w:rsidRPr="00C60406" w14:paraId="3316249A" w14:textId="77777777" w:rsidTr="00AB0F18">
        <w:trPr>
          <w:trHeight w:val="63"/>
          <w:jc w:val="center"/>
        </w:trPr>
        <w:tc>
          <w:tcPr>
            <w:tcW w:w="3173" w:type="dxa"/>
            <w:tcMar>
              <w:top w:w="0" w:type="dxa"/>
              <w:left w:w="108" w:type="dxa"/>
              <w:bottom w:w="0" w:type="dxa"/>
              <w:right w:w="108" w:type="dxa"/>
            </w:tcMar>
            <w:vAlign w:val="bottom"/>
            <w:hideMark/>
          </w:tcPr>
          <w:p w14:paraId="2A58160C" w14:textId="77777777" w:rsidR="00AB0F18" w:rsidRPr="00C60406" w:rsidRDefault="00AB0F18" w:rsidP="001E5FD0">
            <w:pPr>
              <w:tabs>
                <w:tab w:val="left" w:pos="709"/>
                <w:tab w:val="left" w:pos="1418"/>
                <w:tab w:val="left" w:pos="2268"/>
                <w:tab w:val="left" w:pos="3289"/>
              </w:tabs>
              <w:spacing w:line="360" w:lineRule="auto"/>
              <w:ind w:left="-58"/>
              <w:jc w:val="both"/>
              <w:rPr>
                <w:rFonts w:ascii="David" w:hAnsi="David" w:cs="David"/>
                <w:sz w:val="24"/>
                <w:szCs w:val="24"/>
              </w:rPr>
            </w:pPr>
            <w:r w:rsidRPr="00C60406">
              <w:rPr>
                <w:rFonts w:ascii="David" w:hAnsi="David" w:cs="David"/>
                <w:sz w:val="24"/>
                <w:szCs w:val="24"/>
                <w:rtl/>
              </w:rPr>
              <w:t>________________________</w:t>
            </w:r>
          </w:p>
        </w:tc>
        <w:tc>
          <w:tcPr>
            <w:tcW w:w="3122" w:type="dxa"/>
            <w:tcMar>
              <w:top w:w="0" w:type="dxa"/>
              <w:left w:w="108" w:type="dxa"/>
              <w:bottom w:w="0" w:type="dxa"/>
              <w:right w:w="108" w:type="dxa"/>
            </w:tcMar>
            <w:vAlign w:val="bottom"/>
            <w:hideMark/>
          </w:tcPr>
          <w:p w14:paraId="10529B83" w14:textId="77777777" w:rsidR="00AB0F18" w:rsidRPr="00C60406" w:rsidRDefault="00AB0F18" w:rsidP="001E5FD0">
            <w:pPr>
              <w:tabs>
                <w:tab w:val="left" w:pos="709"/>
                <w:tab w:val="left" w:pos="1418"/>
                <w:tab w:val="left" w:pos="2268"/>
                <w:tab w:val="left" w:pos="3289"/>
              </w:tabs>
              <w:spacing w:line="360" w:lineRule="auto"/>
              <w:ind w:left="-58"/>
              <w:jc w:val="both"/>
              <w:rPr>
                <w:rFonts w:ascii="David" w:hAnsi="David" w:cs="David"/>
                <w:sz w:val="24"/>
                <w:szCs w:val="24"/>
                <w:rtl/>
              </w:rPr>
            </w:pPr>
            <w:r w:rsidRPr="00C60406">
              <w:rPr>
                <w:rFonts w:ascii="David" w:hAnsi="David" w:cs="David"/>
                <w:sz w:val="24"/>
                <w:szCs w:val="24"/>
                <w:rtl/>
              </w:rPr>
              <w:t>________________________</w:t>
            </w:r>
          </w:p>
        </w:tc>
        <w:tc>
          <w:tcPr>
            <w:tcW w:w="3065" w:type="dxa"/>
            <w:tcMar>
              <w:top w:w="0" w:type="dxa"/>
              <w:left w:w="108" w:type="dxa"/>
              <w:bottom w:w="0" w:type="dxa"/>
              <w:right w:w="108" w:type="dxa"/>
            </w:tcMar>
            <w:vAlign w:val="bottom"/>
            <w:hideMark/>
          </w:tcPr>
          <w:p w14:paraId="4C249933" w14:textId="77777777" w:rsidR="00AB0F18" w:rsidRPr="00C60406" w:rsidRDefault="00AB0F18" w:rsidP="001E5FD0">
            <w:pPr>
              <w:tabs>
                <w:tab w:val="left" w:pos="709"/>
                <w:tab w:val="left" w:pos="1418"/>
                <w:tab w:val="left" w:pos="2268"/>
                <w:tab w:val="left" w:pos="3289"/>
              </w:tabs>
              <w:spacing w:line="360" w:lineRule="auto"/>
              <w:ind w:left="-58"/>
              <w:jc w:val="both"/>
              <w:rPr>
                <w:rFonts w:ascii="David" w:hAnsi="David" w:cs="David"/>
                <w:sz w:val="24"/>
                <w:szCs w:val="24"/>
                <w:rtl/>
              </w:rPr>
            </w:pPr>
            <w:r w:rsidRPr="00C60406">
              <w:rPr>
                <w:rFonts w:ascii="David" w:hAnsi="David" w:cs="David"/>
                <w:sz w:val="24"/>
                <w:szCs w:val="24"/>
                <w:rtl/>
              </w:rPr>
              <w:t>_______________________</w:t>
            </w:r>
          </w:p>
        </w:tc>
      </w:tr>
      <w:tr w:rsidR="00AB0F18" w:rsidRPr="00C60406" w14:paraId="16694F2F" w14:textId="77777777" w:rsidTr="00AB0F18">
        <w:trPr>
          <w:trHeight w:val="289"/>
          <w:jc w:val="center"/>
        </w:trPr>
        <w:tc>
          <w:tcPr>
            <w:tcW w:w="3173" w:type="dxa"/>
            <w:tcMar>
              <w:top w:w="0" w:type="dxa"/>
              <w:left w:w="108" w:type="dxa"/>
              <w:bottom w:w="0" w:type="dxa"/>
              <w:right w:w="108" w:type="dxa"/>
            </w:tcMar>
            <w:vAlign w:val="bottom"/>
            <w:hideMark/>
          </w:tcPr>
          <w:p w14:paraId="7386F113" w14:textId="77777777" w:rsidR="00AB0F18" w:rsidRPr="00C60406" w:rsidRDefault="00AB0F18" w:rsidP="001E5FD0">
            <w:pPr>
              <w:tabs>
                <w:tab w:val="left" w:pos="709"/>
                <w:tab w:val="left" w:pos="1418"/>
                <w:tab w:val="left" w:pos="2268"/>
                <w:tab w:val="left" w:pos="3289"/>
              </w:tabs>
              <w:spacing w:line="360" w:lineRule="auto"/>
              <w:ind w:left="-58"/>
              <w:jc w:val="both"/>
              <w:rPr>
                <w:rFonts w:ascii="David" w:hAnsi="David" w:cs="David"/>
                <w:sz w:val="24"/>
                <w:szCs w:val="24"/>
              </w:rPr>
            </w:pPr>
            <w:r w:rsidRPr="00C60406">
              <w:rPr>
                <w:rFonts w:ascii="David" w:hAnsi="David" w:cs="David"/>
                <w:sz w:val="24"/>
                <w:szCs w:val="24"/>
                <w:rtl/>
              </w:rPr>
              <w:t>תאריך</w:t>
            </w:r>
          </w:p>
        </w:tc>
        <w:tc>
          <w:tcPr>
            <w:tcW w:w="3122" w:type="dxa"/>
            <w:tcMar>
              <w:top w:w="0" w:type="dxa"/>
              <w:left w:w="108" w:type="dxa"/>
              <w:bottom w:w="0" w:type="dxa"/>
              <w:right w:w="108" w:type="dxa"/>
            </w:tcMar>
            <w:vAlign w:val="bottom"/>
            <w:hideMark/>
          </w:tcPr>
          <w:p w14:paraId="1ADB4A89" w14:textId="77777777" w:rsidR="00AB0F18" w:rsidRPr="00C60406" w:rsidRDefault="00AB0F18" w:rsidP="001E5FD0">
            <w:pPr>
              <w:tabs>
                <w:tab w:val="left" w:pos="709"/>
                <w:tab w:val="left" w:pos="1418"/>
                <w:tab w:val="left" w:pos="2268"/>
                <w:tab w:val="left" w:pos="3289"/>
              </w:tabs>
              <w:spacing w:line="360" w:lineRule="auto"/>
              <w:ind w:left="-58"/>
              <w:jc w:val="both"/>
              <w:rPr>
                <w:rFonts w:ascii="David" w:hAnsi="David" w:cs="David"/>
                <w:sz w:val="24"/>
                <w:szCs w:val="24"/>
              </w:rPr>
            </w:pPr>
            <w:r w:rsidRPr="00C60406">
              <w:rPr>
                <w:rFonts w:ascii="David" w:hAnsi="David" w:cs="David"/>
                <w:sz w:val="24"/>
                <w:szCs w:val="24"/>
                <w:rtl/>
              </w:rPr>
              <w:t xml:space="preserve">שם מלא </w:t>
            </w:r>
            <w:proofErr w:type="spellStart"/>
            <w:r w:rsidRPr="00C60406">
              <w:rPr>
                <w:rFonts w:ascii="David" w:hAnsi="David" w:cs="David"/>
                <w:sz w:val="24"/>
                <w:szCs w:val="24"/>
                <w:rtl/>
              </w:rPr>
              <w:t>ומ.ר</w:t>
            </w:r>
            <w:proofErr w:type="spellEnd"/>
            <w:r w:rsidRPr="00C60406">
              <w:rPr>
                <w:rFonts w:ascii="David" w:hAnsi="David" w:cs="David"/>
                <w:sz w:val="24"/>
                <w:szCs w:val="24"/>
                <w:rtl/>
              </w:rPr>
              <w:t xml:space="preserve"> של עורך-דין</w:t>
            </w:r>
          </w:p>
        </w:tc>
        <w:tc>
          <w:tcPr>
            <w:tcW w:w="3065" w:type="dxa"/>
            <w:tcMar>
              <w:top w:w="0" w:type="dxa"/>
              <w:left w:w="108" w:type="dxa"/>
              <w:bottom w:w="0" w:type="dxa"/>
              <w:right w:w="108" w:type="dxa"/>
            </w:tcMar>
            <w:vAlign w:val="bottom"/>
            <w:hideMark/>
          </w:tcPr>
          <w:p w14:paraId="69C71B25" w14:textId="77777777" w:rsidR="00AB0F18" w:rsidRPr="00C60406" w:rsidRDefault="00AB0F18" w:rsidP="001E5FD0">
            <w:pPr>
              <w:tabs>
                <w:tab w:val="left" w:pos="709"/>
                <w:tab w:val="left" w:pos="1418"/>
                <w:tab w:val="left" w:pos="2268"/>
                <w:tab w:val="left" w:pos="3289"/>
              </w:tabs>
              <w:spacing w:line="360" w:lineRule="auto"/>
              <w:ind w:left="-58"/>
              <w:jc w:val="both"/>
              <w:rPr>
                <w:rFonts w:ascii="David" w:hAnsi="David" w:cs="David"/>
                <w:sz w:val="24"/>
                <w:szCs w:val="24"/>
              </w:rPr>
            </w:pPr>
            <w:r w:rsidRPr="00C60406">
              <w:rPr>
                <w:rFonts w:ascii="David" w:hAnsi="David" w:cs="David"/>
                <w:sz w:val="24"/>
                <w:szCs w:val="24"/>
                <w:rtl/>
              </w:rPr>
              <w:t>חתימה וחותמת</w:t>
            </w:r>
          </w:p>
        </w:tc>
      </w:tr>
    </w:tbl>
    <w:p w14:paraId="610F7166" w14:textId="77777777" w:rsidR="005F4F0C" w:rsidRPr="00725CAE" w:rsidRDefault="005F4F0C" w:rsidP="00D95A4D">
      <w:pPr>
        <w:keepNext/>
        <w:keepLines/>
        <w:widowControl w:val="0"/>
        <w:adjustRightInd w:val="0"/>
        <w:spacing w:after="0" w:line="360" w:lineRule="auto"/>
        <w:textAlignment w:val="baseline"/>
        <w:outlineLvl w:val="0"/>
        <w:rPr>
          <w:rFonts w:ascii="David" w:eastAsia="David" w:hAnsi="David" w:cs="David"/>
          <w:sz w:val="24"/>
          <w:szCs w:val="24"/>
          <w:rtl/>
          <w:lang w:eastAsia="he-IL"/>
        </w:rPr>
      </w:pPr>
      <w:bookmarkStart w:id="387" w:name="_Toc533519107"/>
      <w:r w:rsidRPr="00725CAE">
        <w:rPr>
          <w:rFonts w:ascii="David" w:eastAsia="David" w:hAnsi="David" w:cs="David" w:hint="eastAsia"/>
          <w:b/>
          <w:bCs/>
          <w:sz w:val="24"/>
          <w:szCs w:val="24"/>
          <w:rtl/>
          <w:lang w:eastAsia="he-IL"/>
        </w:rPr>
        <w:lastRenderedPageBreak/>
        <w:t>נספח</w:t>
      </w:r>
      <w:r w:rsidRPr="00725CAE">
        <w:rPr>
          <w:rFonts w:ascii="David" w:eastAsia="David" w:hAnsi="David" w:cs="David"/>
          <w:b/>
          <w:bCs/>
          <w:sz w:val="24"/>
          <w:szCs w:val="24"/>
          <w:rtl/>
          <w:lang w:eastAsia="he-IL"/>
        </w:rPr>
        <w:t xml:space="preserve"> </w:t>
      </w:r>
      <w:r w:rsidR="00D95A4D" w:rsidRPr="00D95A4D">
        <w:rPr>
          <w:rFonts w:ascii="David" w:eastAsia="David" w:hAnsi="David" w:cs="David" w:hint="cs"/>
          <w:b/>
          <w:bCs/>
          <w:sz w:val="24"/>
          <w:szCs w:val="24"/>
          <w:rtl/>
          <w:lang w:eastAsia="he-IL"/>
        </w:rPr>
        <w:t>ב'</w:t>
      </w:r>
      <w:r w:rsidRPr="00725CAE">
        <w:rPr>
          <w:rFonts w:ascii="David" w:eastAsia="David" w:hAnsi="David" w:cs="David" w:hint="cs"/>
          <w:sz w:val="24"/>
          <w:szCs w:val="24"/>
          <w:rtl/>
          <w:lang w:eastAsia="he-IL"/>
        </w:rPr>
        <w:t xml:space="preserve"> </w:t>
      </w:r>
      <w:r>
        <w:rPr>
          <w:rFonts w:ascii="David" w:eastAsia="David" w:hAnsi="David" w:cs="David"/>
          <w:sz w:val="24"/>
          <w:szCs w:val="24"/>
          <w:rtl/>
          <w:lang w:eastAsia="he-IL"/>
        </w:rPr>
        <w:t>–</w:t>
      </w:r>
      <w:r>
        <w:rPr>
          <w:rFonts w:ascii="David" w:eastAsia="David" w:hAnsi="David" w:cs="David" w:hint="cs"/>
          <w:b/>
          <w:bCs/>
          <w:sz w:val="24"/>
          <w:szCs w:val="24"/>
          <w:rtl/>
          <w:lang w:eastAsia="he-IL"/>
        </w:rPr>
        <w:t>הצעת מחיר</w:t>
      </w:r>
      <w:bookmarkEnd w:id="387"/>
    </w:p>
    <w:p w14:paraId="287E4028" w14:textId="3092AFE6" w:rsidR="000502EC" w:rsidRPr="000502EC" w:rsidRDefault="005F4F0C" w:rsidP="000502EC">
      <w:pPr>
        <w:keepNext/>
        <w:keepLines/>
        <w:widowControl w:val="0"/>
        <w:spacing w:before="60" w:after="60" w:line="360" w:lineRule="auto"/>
        <w:jc w:val="center"/>
        <w:rPr>
          <w:rFonts w:ascii="David" w:hAnsi="David" w:cs="David"/>
          <w:b/>
          <w:bCs/>
          <w:sz w:val="24"/>
          <w:szCs w:val="24"/>
          <w:u w:val="single"/>
          <w:rtl/>
        </w:rPr>
      </w:pPr>
      <w:r w:rsidRPr="005F4F0C">
        <w:rPr>
          <w:rFonts w:ascii="David" w:hAnsi="David" w:cs="David"/>
          <w:b/>
          <w:bCs/>
          <w:sz w:val="24"/>
          <w:szCs w:val="24"/>
          <w:u w:val="single"/>
          <w:rtl/>
        </w:rPr>
        <w:t xml:space="preserve">הצעת מחיר </w:t>
      </w:r>
      <w:bookmarkStart w:id="388" w:name="_Toc179603302"/>
      <w:r w:rsidR="006C1D71">
        <w:rPr>
          <w:rFonts w:ascii="David" w:hAnsi="David" w:cs="David" w:hint="cs"/>
          <w:b/>
          <w:bCs/>
          <w:sz w:val="24"/>
          <w:szCs w:val="24"/>
          <w:u w:val="single"/>
          <w:rtl/>
        </w:rPr>
        <w:t>ל</w:t>
      </w:r>
      <w:r w:rsidR="000502EC" w:rsidRPr="000502EC">
        <w:rPr>
          <w:rFonts w:ascii="David" w:hAnsi="David" w:cs="David"/>
          <w:b/>
          <w:bCs/>
          <w:sz w:val="24"/>
          <w:szCs w:val="24"/>
          <w:u w:val="single"/>
          <w:rtl/>
        </w:rPr>
        <w:t xml:space="preserve">מכרז מס’ </w:t>
      </w:r>
      <w:r w:rsidR="00573337">
        <w:rPr>
          <w:rFonts w:ascii="David" w:hAnsi="David" w:cs="David"/>
          <w:b/>
          <w:bCs/>
          <w:sz w:val="24"/>
          <w:szCs w:val="24"/>
          <w:u w:val="single"/>
          <w:rtl/>
        </w:rPr>
        <w:t>106/2018</w:t>
      </w:r>
      <w:r w:rsidR="000502EC" w:rsidRPr="000502EC">
        <w:rPr>
          <w:rFonts w:ascii="David" w:hAnsi="David" w:cs="David"/>
          <w:b/>
          <w:bCs/>
          <w:sz w:val="24"/>
          <w:szCs w:val="24"/>
          <w:u w:val="single"/>
          <w:rtl/>
        </w:rPr>
        <w:t xml:space="preserve"> </w:t>
      </w:r>
      <w:r w:rsidR="005409BA">
        <w:rPr>
          <w:rFonts w:ascii="David" w:hAnsi="David" w:cs="David"/>
          <w:b/>
          <w:bCs/>
          <w:sz w:val="24"/>
          <w:szCs w:val="24"/>
          <w:u w:val="single"/>
          <w:rtl/>
        </w:rPr>
        <w:t>למתן יעוץ בתחום תורת המשחקים לצורך כתיבה ולווי של מכרזים</w:t>
      </w:r>
    </w:p>
    <w:p w14:paraId="0E6FF9CE" w14:textId="77777777" w:rsidR="00DC48D2" w:rsidRDefault="006C1D71" w:rsidP="006C1D71">
      <w:pPr>
        <w:keepNext/>
        <w:keepLines/>
        <w:widowControl w:val="0"/>
        <w:spacing w:before="60" w:after="60" w:line="360" w:lineRule="auto"/>
        <w:jc w:val="center"/>
        <w:rPr>
          <w:rFonts w:ascii="David" w:hAnsi="David" w:cs="David"/>
          <w:sz w:val="24"/>
          <w:szCs w:val="24"/>
          <w:rtl/>
        </w:rPr>
      </w:pPr>
      <w:r>
        <w:rPr>
          <w:rFonts w:ascii="David" w:hAnsi="David" w:cs="David" w:hint="cs"/>
          <w:sz w:val="24"/>
          <w:szCs w:val="24"/>
          <w:rtl/>
        </w:rPr>
        <w:t xml:space="preserve"> </w:t>
      </w:r>
      <w:r w:rsidR="00DC48D2">
        <w:rPr>
          <w:rFonts w:ascii="David" w:hAnsi="David" w:cs="David" w:hint="cs"/>
          <w:sz w:val="24"/>
          <w:szCs w:val="24"/>
          <w:rtl/>
        </w:rPr>
        <w:t>(ההצעה המלאה תוכנס למעטפה נפרדת)</w:t>
      </w:r>
    </w:p>
    <w:bookmarkEnd w:id="388"/>
    <w:p w14:paraId="78CEFAF2" w14:textId="77777777" w:rsidR="006C1D71" w:rsidRDefault="006C1D71" w:rsidP="008A4576">
      <w:pPr>
        <w:keepNext/>
        <w:keepLines/>
        <w:widowControl w:val="0"/>
        <w:numPr>
          <w:ilvl w:val="0"/>
          <w:numId w:val="26"/>
        </w:numPr>
        <w:tabs>
          <w:tab w:val="num" w:pos="297"/>
          <w:tab w:val="left" w:pos="709"/>
        </w:tabs>
        <w:spacing w:after="0" w:line="360" w:lineRule="exact"/>
        <w:ind w:left="298" w:hanging="284"/>
        <w:jc w:val="both"/>
        <w:rPr>
          <w:rFonts w:ascii="David" w:hAnsi="David" w:cs="David"/>
          <w:sz w:val="24"/>
          <w:szCs w:val="24"/>
        </w:rPr>
      </w:pPr>
      <w:r>
        <w:rPr>
          <w:rFonts w:ascii="David" w:hAnsi="David" w:cs="David" w:hint="cs"/>
          <w:sz w:val="24"/>
          <w:szCs w:val="24"/>
          <w:rtl/>
        </w:rPr>
        <w:t xml:space="preserve">לאחר מילוי ההצעה יש לחתום במקומות המיועדים </w:t>
      </w:r>
      <w:r w:rsidRPr="006865BC">
        <w:rPr>
          <w:rFonts w:ascii="David" w:hAnsi="David" w:cs="David" w:hint="cs"/>
          <w:b/>
          <w:bCs/>
          <w:sz w:val="24"/>
          <w:szCs w:val="24"/>
          <w:rtl/>
        </w:rPr>
        <w:t>ולהכניס את המסמך למעטפת המחיר, שהינה מעטפה נפרדת שתוכנס למעטפת ההצעה, בהתאם להוראות המכרז.</w:t>
      </w:r>
      <w:r w:rsidR="00541219">
        <w:rPr>
          <w:rFonts w:ascii="David" w:hAnsi="David" w:cs="David" w:hint="cs"/>
          <w:sz w:val="24"/>
          <w:szCs w:val="24"/>
          <w:rtl/>
        </w:rPr>
        <w:t xml:space="preserve"> </w:t>
      </w:r>
    </w:p>
    <w:p w14:paraId="377E0F13" w14:textId="77777777" w:rsidR="006C1D71" w:rsidRPr="00541219" w:rsidRDefault="00541219" w:rsidP="00541219">
      <w:pPr>
        <w:keepNext/>
        <w:keepLines/>
        <w:widowControl w:val="0"/>
        <w:numPr>
          <w:ilvl w:val="0"/>
          <w:numId w:val="26"/>
        </w:numPr>
        <w:tabs>
          <w:tab w:val="num" w:pos="297"/>
          <w:tab w:val="left" w:pos="709"/>
        </w:tabs>
        <w:spacing w:after="0" w:line="360" w:lineRule="exact"/>
        <w:ind w:left="298" w:hanging="284"/>
        <w:jc w:val="both"/>
        <w:rPr>
          <w:rFonts w:ascii="David" w:hAnsi="David" w:cs="David"/>
          <w:sz w:val="24"/>
          <w:szCs w:val="24"/>
        </w:rPr>
      </w:pPr>
      <w:r w:rsidRPr="00541219">
        <w:rPr>
          <w:rFonts w:ascii="David" w:hAnsi="David" w:cs="David" w:hint="cs"/>
          <w:sz w:val="24"/>
          <w:szCs w:val="24"/>
          <w:rtl/>
        </w:rPr>
        <w:t xml:space="preserve">יש למלא ולהגיש את הצעת המחיר </w:t>
      </w:r>
      <w:r>
        <w:rPr>
          <w:rFonts w:ascii="David" w:hAnsi="David" w:cs="David" w:hint="cs"/>
          <w:sz w:val="24"/>
          <w:szCs w:val="24"/>
          <w:rtl/>
        </w:rPr>
        <w:t xml:space="preserve">בכתב יד ברור באמצעות טופס זה בלבד. אין להעתיק או לשנות את הצעת המחיר למסמך אחר. </w:t>
      </w:r>
      <w:r w:rsidR="006C1D71" w:rsidRPr="00541219">
        <w:rPr>
          <w:rFonts w:ascii="David" w:hAnsi="David" w:cs="David" w:hint="cs"/>
          <w:sz w:val="24"/>
          <w:szCs w:val="24"/>
          <w:rtl/>
        </w:rPr>
        <w:t>מודגש, כי אין לציין את הצעת המחיר על גבי מסמכי המכרז, לרבות בעותק הדיגיטלי, אלא רק במסגרת הצעת המחיר אשר תוכנס למעטפה הנפרדת.</w:t>
      </w:r>
    </w:p>
    <w:p w14:paraId="7A151ACC" w14:textId="77777777" w:rsidR="006C1D71" w:rsidRPr="005F4F0C" w:rsidRDefault="006C1D71" w:rsidP="008A4576">
      <w:pPr>
        <w:keepNext/>
        <w:keepLines/>
        <w:widowControl w:val="0"/>
        <w:numPr>
          <w:ilvl w:val="0"/>
          <w:numId w:val="26"/>
        </w:numPr>
        <w:tabs>
          <w:tab w:val="num" w:pos="297"/>
          <w:tab w:val="left" w:pos="709"/>
        </w:tabs>
        <w:spacing w:after="0" w:line="360" w:lineRule="exact"/>
        <w:ind w:left="298" w:hanging="284"/>
        <w:jc w:val="both"/>
        <w:rPr>
          <w:rFonts w:ascii="David" w:hAnsi="David" w:cs="David"/>
          <w:sz w:val="24"/>
          <w:szCs w:val="24"/>
        </w:rPr>
      </w:pPr>
      <w:r w:rsidRPr="005F4F0C">
        <w:rPr>
          <w:rFonts w:ascii="David" w:hAnsi="David" w:cs="David"/>
          <w:sz w:val="24"/>
          <w:szCs w:val="24"/>
          <w:rtl/>
        </w:rPr>
        <w:t xml:space="preserve">יובהר, כי התמורה הנדרשת בהצעת המחיר תכלול את כל המרכיבים כגון עלויות הארגון והניהול של הספק, תשלומי הוצאות, עלויות </w:t>
      </w:r>
      <w:proofErr w:type="spellStart"/>
      <w:r w:rsidRPr="005F4F0C">
        <w:rPr>
          <w:rFonts w:ascii="David" w:hAnsi="David" w:cs="David"/>
          <w:sz w:val="24"/>
          <w:szCs w:val="24"/>
          <w:rtl/>
        </w:rPr>
        <w:t>כח</w:t>
      </w:r>
      <w:proofErr w:type="spellEnd"/>
      <w:r w:rsidRPr="005F4F0C">
        <w:rPr>
          <w:rFonts w:ascii="David" w:hAnsi="David" w:cs="David"/>
          <w:sz w:val="24"/>
          <w:szCs w:val="24"/>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16B20E94" w14:textId="77777777" w:rsidR="006C1D71" w:rsidRPr="005F4F0C" w:rsidRDefault="006C1D71" w:rsidP="008A4576">
      <w:pPr>
        <w:keepNext/>
        <w:keepLines/>
        <w:widowControl w:val="0"/>
        <w:numPr>
          <w:ilvl w:val="0"/>
          <w:numId w:val="26"/>
        </w:numPr>
        <w:tabs>
          <w:tab w:val="num" w:pos="297"/>
          <w:tab w:val="left" w:pos="709"/>
        </w:tabs>
        <w:spacing w:after="0" w:line="360" w:lineRule="exact"/>
        <w:ind w:left="298" w:hanging="284"/>
        <w:jc w:val="both"/>
        <w:rPr>
          <w:rFonts w:ascii="David" w:hAnsi="David" w:cs="David"/>
          <w:sz w:val="24"/>
          <w:szCs w:val="24"/>
        </w:rPr>
      </w:pPr>
      <w:r>
        <w:rPr>
          <w:rFonts w:ascii="David" w:hAnsi="David" w:cs="David"/>
          <w:sz w:val="24"/>
          <w:szCs w:val="24"/>
          <w:rtl/>
        </w:rPr>
        <w:t>בנוסף, יובהר כי</w:t>
      </w:r>
      <w:r w:rsidRPr="005F4F0C">
        <w:rPr>
          <w:rFonts w:ascii="David" w:hAnsi="David" w:cs="David"/>
          <w:sz w:val="24"/>
          <w:szCs w:val="24"/>
          <w:rtl/>
        </w:rPr>
        <w:t xml:space="preserve"> השכר שישולם על ידי המציע </w:t>
      </w:r>
      <w:r>
        <w:rPr>
          <w:rFonts w:ascii="David" w:hAnsi="David" w:cs="David" w:hint="cs"/>
          <w:sz w:val="24"/>
          <w:szCs w:val="24"/>
          <w:rtl/>
        </w:rPr>
        <w:t xml:space="preserve">לעובדיו, </w:t>
      </w:r>
      <w:r w:rsidRPr="005F4F0C">
        <w:rPr>
          <w:rFonts w:ascii="David" w:hAnsi="David" w:cs="David"/>
          <w:sz w:val="24"/>
          <w:szCs w:val="24"/>
          <w:rtl/>
        </w:rPr>
        <w:t>לא יפחת משכר המינימום העדכני הקבוע בחוק וכן בתוספת הזכויות הסוציאליות המוקנות לעובד עפ"י חוק.</w:t>
      </w:r>
    </w:p>
    <w:p w14:paraId="47E61104" w14:textId="77777777" w:rsidR="006C1D71" w:rsidRPr="005F4F0C" w:rsidRDefault="006C1D71" w:rsidP="008A4576">
      <w:pPr>
        <w:keepNext/>
        <w:keepLines/>
        <w:widowControl w:val="0"/>
        <w:numPr>
          <w:ilvl w:val="0"/>
          <w:numId w:val="26"/>
        </w:numPr>
        <w:tabs>
          <w:tab w:val="num" w:pos="297"/>
          <w:tab w:val="left" w:pos="709"/>
        </w:tabs>
        <w:spacing w:after="0" w:line="360" w:lineRule="exact"/>
        <w:ind w:left="298" w:hanging="284"/>
        <w:jc w:val="both"/>
        <w:rPr>
          <w:rFonts w:ascii="David" w:hAnsi="David" w:cs="David"/>
          <w:sz w:val="24"/>
          <w:szCs w:val="24"/>
        </w:rPr>
      </w:pPr>
      <w:r w:rsidRPr="005F4F0C">
        <w:rPr>
          <w:rFonts w:ascii="David" w:hAnsi="David" w:cs="David"/>
          <w:sz w:val="24"/>
          <w:szCs w:val="24"/>
          <w:rtl/>
        </w:rPr>
        <w:t>המשרד לא ישלם כל תוספת למחיר המוצג בהצעת המחיר.</w:t>
      </w:r>
    </w:p>
    <w:p w14:paraId="6027AAB5" w14:textId="77777777" w:rsidR="006C1D71" w:rsidRDefault="006C1D71" w:rsidP="008A4576">
      <w:pPr>
        <w:keepNext/>
        <w:keepLines/>
        <w:widowControl w:val="0"/>
        <w:numPr>
          <w:ilvl w:val="0"/>
          <w:numId w:val="26"/>
        </w:numPr>
        <w:tabs>
          <w:tab w:val="num" w:pos="297"/>
          <w:tab w:val="left" w:pos="709"/>
        </w:tabs>
        <w:spacing w:after="0" w:line="360" w:lineRule="exact"/>
        <w:ind w:left="298" w:hanging="284"/>
        <w:jc w:val="both"/>
        <w:rPr>
          <w:rFonts w:ascii="David" w:hAnsi="David" w:cs="David"/>
          <w:sz w:val="24"/>
          <w:szCs w:val="24"/>
        </w:rPr>
      </w:pPr>
      <w:r w:rsidRPr="005F4F0C">
        <w:rPr>
          <w:rFonts w:ascii="David" w:hAnsi="David" w:cs="David"/>
          <w:sz w:val="24"/>
          <w:szCs w:val="24"/>
          <w:rtl/>
        </w:rPr>
        <w:t xml:space="preserve">התשלום בפועל לזוכה יהיה על בסיס המחירים </w:t>
      </w:r>
      <w:r>
        <w:rPr>
          <w:rFonts w:ascii="David" w:hAnsi="David" w:cs="David" w:hint="cs"/>
          <w:sz w:val="24"/>
          <w:szCs w:val="24"/>
          <w:rtl/>
        </w:rPr>
        <w:t xml:space="preserve">ליחידה </w:t>
      </w:r>
      <w:r w:rsidRPr="005F4F0C">
        <w:rPr>
          <w:rFonts w:ascii="David" w:hAnsi="David" w:cs="David"/>
          <w:sz w:val="24"/>
          <w:szCs w:val="24"/>
          <w:rtl/>
        </w:rPr>
        <w:t xml:space="preserve">המצוינים בטופס הצעת המחיר, כפי שציין המציע, </w:t>
      </w:r>
      <w:r w:rsidRPr="00460B53">
        <w:rPr>
          <w:rFonts w:ascii="David" w:hAnsi="David" w:cs="David"/>
          <w:b/>
          <w:bCs/>
          <w:sz w:val="24"/>
          <w:szCs w:val="24"/>
          <w:rtl/>
        </w:rPr>
        <w:t>ובהתאם לביצוע בפועל</w:t>
      </w:r>
      <w:r w:rsidRPr="005F4F0C">
        <w:rPr>
          <w:rFonts w:ascii="David" w:hAnsi="David" w:cs="David"/>
          <w:sz w:val="24"/>
          <w:szCs w:val="24"/>
          <w:rtl/>
        </w:rPr>
        <w:t>.</w:t>
      </w:r>
    </w:p>
    <w:p w14:paraId="6CCCBCF0" w14:textId="77777777" w:rsidR="006C1D71" w:rsidRDefault="006C1D71" w:rsidP="008A4576">
      <w:pPr>
        <w:keepNext/>
        <w:keepLines/>
        <w:widowControl w:val="0"/>
        <w:numPr>
          <w:ilvl w:val="0"/>
          <w:numId w:val="26"/>
        </w:numPr>
        <w:tabs>
          <w:tab w:val="num" w:pos="297"/>
          <w:tab w:val="left" w:pos="709"/>
        </w:tabs>
        <w:spacing w:after="0" w:line="360" w:lineRule="exact"/>
        <w:ind w:left="298" w:hanging="284"/>
        <w:jc w:val="both"/>
        <w:rPr>
          <w:rFonts w:ascii="David" w:hAnsi="David" w:cs="David"/>
          <w:sz w:val="24"/>
          <w:szCs w:val="24"/>
        </w:rPr>
      </w:pPr>
      <w:r>
        <w:rPr>
          <w:rFonts w:ascii="David" w:hAnsi="David" w:cs="David" w:hint="cs"/>
          <w:sz w:val="24"/>
          <w:szCs w:val="24"/>
          <w:rtl/>
        </w:rPr>
        <w:t>מובהר כי הכמויות המצוינות במסגרת הצעת המחיר והמכרז הינם הערכה בלבד לצורך השוואה בין הצעות, ואינן מהוות התחייבות מטעם המזמין להזמנת שירותים בהיקף כלשהו.</w:t>
      </w:r>
    </w:p>
    <w:p w14:paraId="05794591" w14:textId="77777777" w:rsidR="006C1D71" w:rsidRDefault="006C1D71" w:rsidP="008A4576">
      <w:pPr>
        <w:keepNext/>
        <w:keepLines/>
        <w:widowControl w:val="0"/>
        <w:numPr>
          <w:ilvl w:val="0"/>
          <w:numId w:val="26"/>
        </w:numPr>
        <w:tabs>
          <w:tab w:val="num" w:pos="297"/>
          <w:tab w:val="left" w:pos="709"/>
        </w:tabs>
        <w:spacing w:after="0" w:line="360" w:lineRule="exact"/>
        <w:ind w:left="298" w:hanging="284"/>
        <w:jc w:val="both"/>
        <w:rPr>
          <w:rFonts w:ascii="David" w:hAnsi="David" w:cs="David"/>
          <w:sz w:val="24"/>
          <w:szCs w:val="24"/>
        </w:rPr>
      </w:pPr>
      <w:r>
        <w:rPr>
          <w:rFonts w:ascii="David" w:hAnsi="David" w:cs="David" w:hint="cs"/>
          <w:sz w:val="24"/>
          <w:szCs w:val="24"/>
          <w:rtl/>
        </w:rPr>
        <w:t>על אף האמור לעיל, 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186E8141" w14:textId="77777777" w:rsidR="006C1D71" w:rsidRPr="005F4F0C" w:rsidRDefault="006C1D71" w:rsidP="008A4576">
      <w:pPr>
        <w:keepNext/>
        <w:keepLines/>
        <w:widowControl w:val="0"/>
        <w:numPr>
          <w:ilvl w:val="0"/>
          <w:numId w:val="26"/>
        </w:numPr>
        <w:tabs>
          <w:tab w:val="num" w:pos="297"/>
          <w:tab w:val="left" w:pos="709"/>
        </w:tabs>
        <w:spacing w:after="0" w:line="360" w:lineRule="exact"/>
        <w:ind w:left="298" w:hanging="284"/>
        <w:jc w:val="both"/>
        <w:rPr>
          <w:rFonts w:ascii="David" w:hAnsi="David" w:cs="David"/>
          <w:sz w:val="24"/>
          <w:szCs w:val="24"/>
        </w:rPr>
      </w:pPr>
      <w:r>
        <w:rPr>
          <w:rFonts w:ascii="David" w:hAnsi="David" w:cs="David" w:hint="cs"/>
          <w:sz w:val="24"/>
          <w:szCs w:val="24"/>
          <w:rtl/>
        </w:rPr>
        <w:t>התשלום לספק יתבצע בהתאם לביצוע בפועל לשביעות רצון המזמין ובהתאם לתמורה הנקובה ליחידה, מוכפל במספר היחידות שניתנו בפועל.</w:t>
      </w:r>
    </w:p>
    <w:p w14:paraId="7F5A0B7D" w14:textId="67ACC2B0" w:rsidR="00247164" w:rsidRPr="00247164" w:rsidRDefault="00247164" w:rsidP="00247164">
      <w:pPr>
        <w:keepNext/>
        <w:keepLines/>
        <w:widowControl w:val="0"/>
        <w:numPr>
          <w:ilvl w:val="0"/>
          <w:numId w:val="26"/>
        </w:numPr>
        <w:tabs>
          <w:tab w:val="num" w:pos="297"/>
          <w:tab w:val="left" w:pos="709"/>
        </w:tabs>
        <w:spacing w:after="0" w:line="360" w:lineRule="exact"/>
        <w:ind w:left="298" w:hanging="284"/>
        <w:jc w:val="both"/>
        <w:rPr>
          <w:rFonts w:ascii="David" w:eastAsia="David" w:hAnsi="David" w:cs="David"/>
          <w:sz w:val="24"/>
          <w:szCs w:val="24"/>
          <w:lang w:eastAsia="he-IL"/>
        </w:rPr>
      </w:pPr>
      <w:r w:rsidRPr="00247164">
        <w:rPr>
          <w:rFonts w:ascii="David" w:eastAsia="David" w:hAnsi="David" w:cs="David" w:hint="cs"/>
          <w:sz w:val="24"/>
          <w:szCs w:val="24"/>
          <w:rtl/>
          <w:lang w:eastAsia="he-IL"/>
        </w:rPr>
        <w:t xml:space="preserve">עבור </w:t>
      </w:r>
      <w:r w:rsidRPr="00247164">
        <w:rPr>
          <w:rFonts w:ascii="David" w:eastAsia="David" w:hAnsi="David" w:cs="David" w:hint="cs"/>
          <w:b/>
          <w:bCs/>
          <w:sz w:val="24"/>
          <w:szCs w:val="24"/>
          <w:u w:val="single"/>
          <w:rtl/>
          <w:lang w:eastAsia="he-IL"/>
        </w:rPr>
        <w:t>הרכיב השעתי לא תהיה תחרות במכרז</w:t>
      </w:r>
      <w:r w:rsidRPr="00247164">
        <w:rPr>
          <w:rFonts w:ascii="David" w:eastAsia="David" w:hAnsi="David" w:cs="David" w:hint="cs"/>
          <w:sz w:val="24"/>
          <w:szCs w:val="24"/>
          <w:rtl/>
          <w:lang w:eastAsia="he-IL"/>
        </w:rPr>
        <w:t xml:space="preserve">. מתעריף יועץ הרלוונטי ליועץ </w:t>
      </w:r>
      <w:r>
        <w:rPr>
          <w:rFonts w:ascii="David" w:eastAsia="David" w:hAnsi="David" w:cs="David" w:hint="cs"/>
          <w:sz w:val="24"/>
          <w:szCs w:val="24"/>
          <w:rtl/>
          <w:lang w:eastAsia="he-IL"/>
        </w:rPr>
        <w:t>שיזכה במכרז</w:t>
      </w:r>
      <w:r w:rsidRPr="00247164">
        <w:rPr>
          <w:rFonts w:ascii="David" w:eastAsia="David" w:hAnsi="David" w:cs="David" w:hint="cs"/>
          <w:sz w:val="24"/>
          <w:szCs w:val="24"/>
          <w:rtl/>
          <w:lang w:eastAsia="he-IL"/>
        </w:rPr>
        <w:t xml:space="preserve">, בהתאם להוראות החשב הכללי, תנוכה הנחה </w:t>
      </w:r>
      <w:r>
        <w:rPr>
          <w:rFonts w:ascii="David" w:eastAsia="David" w:hAnsi="David" w:cs="David" w:hint="cs"/>
          <w:sz w:val="24"/>
          <w:szCs w:val="24"/>
          <w:rtl/>
          <w:lang w:eastAsia="he-IL"/>
        </w:rPr>
        <w:t xml:space="preserve">קבועה </w:t>
      </w:r>
      <w:r w:rsidRPr="00247164">
        <w:rPr>
          <w:rFonts w:ascii="David" w:eastAsia="David" w:hAnsi="David" w:cs="David" w:hint="cs"/>
          <w:sz w:val="24"/>
          <w:szCs w:val="24"/>
          <w:rtl/>
          <w:lang w:eastAsia="he-IL"/>
        </w:rPr>
        <w:t>בת 10%. מתעריף היועץ לאחר ניכוי אחוז ההנחה הקבוע</w:t>
      </w:r>
      <w:r>
        <w:rPr>
          <w:rFonts w:ascii="David" w:eastAsia="David" w:hAnsi="David" w:cs="David" w:hint="cs"/>
          <w:sz w:val="24"/>
          <w:szCs w:val="24"/>
          <w:rtl/>
          <w:lang w:eastAsia="he-IL"/>
        </w:rPr>
        <w:t>ה</w:t>
      </w:r>
      <w:r w:rsidRPr="00247164">
        <w:rPr>
          <w:rFonts w:ascii="David" w:eastAsia="David" w:hAnsi="David" w:cs="David" w:hint="cs"/>
          <w:sz w:val="24"/>
          <w:szCs w:val="24"/>
          <w:rtl/>
          <w:lang w:eastAsia="he-IL"/>
        </w:rPr>
        <w:t>, ינוכו הניכויים הנוספים הקבועים בהוראות החשב הכללי</w:t>
      </w:r>
      <w:r w:rsidRPr="00247164">
        <w:rPr>
          <w:rFonts w:ascii="David" w:hAnsi="David" w:cs="David" w:hint="cs"/>
          <w:sz w:val="24"/>
          <w:szCs w:val="24"/>
          <w:rtl/>
        </w:rPr>
        <w:t xml:space="preserve"> </w:t>
      </w:r>
      <w:r>
        <w:rPr>
          <w:rFonts w:ascii="David" w:hAnsi="David" w:cs="David" w:hint="cs"/>
          <w:sz w:val="24"/>
          <w:szCs w:val="24"/>
          <w:rtl/>
        </w:rPr>
        <w:t>שמספרה 13.9.0.2</w:t>
      </w:r>
      <w:r w:rsidRPr="00247164">
        <w:rPr>
          <w:rFonts w:ascii="David" w:eastAsia="David" w:hAnsi="David" w:cs="David" w:hint="cs"/>
          <w:sz w:val="24"/>
          <w:szCs w:val="24"/>
          <w:rtl/>
          <w:lang w:eastAsia="he-IL"/>
        </w:rPr>
        <w:t>.</w:t>
      </w:r>
    </w:p>
    <w:p w14:paraId="61AA5CDE" w14:textId="77777777" w:rsidR="00F71C7F" w:rsidRPr="001A149B" w:rsidRDefault="000502EC" w:rsidP="008A4576">
      <w:pPr>
        <w:keepNext/>
        <w:keepLines/>
        <w:widowControl w:val="0"/>
        <w:numPr>
          <w:ilvl w:val="0"/>
          <w:numId w:val="26"/>
        </w:numPr>
        <w:tabs>
          <w:tab w:val="num" w:pos="297"/>
          <w:tab w:val="left" w:pos="709"/>
        </w:tabs>
        <w:spacing w:after="0" w:line="360" w:lineRule="exact"/>
        <w:ind w:left="298" w:hanging="284"/>
        <w:jc w:val="both"/>
        <w:rPr>
          <w:rFonts w:ascii="David" w:hAnsi="David" w:cs="David"/>
          <w:b/>
          <w:bCs/>
          <w:sz w:val="24"/>
          <w:szCs w:val="24"/>
          <w:u w:val="single"/>
          <w:rtl/>
        </w:rPr>
      </w:pPr>
      <w:r>
        <w:rPr>
          <w:rFonts w:ascii="David" w:hAnsi="David" w:cs="David" w:hint="cs"/>
          <w:b/>
          <w:bCs/>
          <w:sz w:val="24"/>
          <w:szCs w:val="24"/>
          <w:u w:val="single"/>
          <w:rtl/>
        </w:rPr>
        <w:t>הצעת המחיר:</w:t>
      </w:r>
    </w:p>
    <w:tbl>
      <w:tblPr>
        <w:tblStyle w:val="TableGrid"/>
        <w:bidiVisual/>
        <w:tblW w:w="10945" w:type="dxa"/>
        <w:tblInd w:w="-1313" w:type="dxa"/>
        <w:tblLook w:val="04A0" w:firstRow="1" w:lastRow="0" w:firstColumn="1" w:lastColumn="0" w:noHBand="0" w:noVBand="1"/>
      </w:tblPr>
      <w:tblGrid>
        <w:gridCol w:w="1625"/>
        <w:gridCol w:w="3550"/>
        <w:gridCol w:w="2080"/>
        <w:gridCol w:w="1710"/>
        <w:gridCol w:w="1980"/>
      </w:tblGrid>
      <w:tr w:rsidR="002F5642" w14:paraId="07D5B3CD" w14:textId="77777777" w:rsidTr="00F42C5C">
        <w:tc>
          <w:tcPr>
            <w:tcW w:w="1625" w:type="dxa"/>
            <w:shd w:val="clear" w:color="auto" w:fill="D9D9D9" w:themeFill="background1" w:themeFillShade="D9"/>
          </w:tcPr>
          <w:p w14:paraId="69151DE1" w14:textId="77777777" w:rsidR="002F5642" w:rsidRPr="002F5642" w:rsidRDefault="002F5642" w:rsidP="002F5642">
            <w:pPr>
              <w:keepNext/>
              <w:keepLines/>
              <w:tabs>
                <w:tab w:val="left" w:pos="1077"/>
              </w:tabs>
              <w:spacing w:line="360" w:lineRule="exact"/>
              <w:rPr>
                <w:rFonts w:ascii="David" w:hAnsi="David" w:cs="David"/>
                <w:b/>
                <w:bCs/>
                <w:color w:val="222222"/>
                <w:sz w:val="24"/>
                <w:szCs w:val="24"/>
                <w:rtl/>
              </w:rPr>
            </w:pPr>
            <w:bookmarkStart w:id="389" w:name="_Hlk532901616"/>
            <w:r w:rsidRPr="002F5642">
              <w:rPr>
                <w:rFonts w:ascii="David" w:hAnsi="David" w:cs="David" w:hint="cs"/>
                <w:b/>
                <w:bCs/>
                <w:color w:val="222222"/>
                <w:sz w:val="24"/>
                <w:szCs w:val="24"/>
                <w:rtl/>
              </w:rPr>
              <w:lastRenderedPageBreak/>
              <w:t>רכיב לתמחור</w:t>
            </w:r>
          </w:p>
        </w:tc>
        <w:tc>
          <w:tcPr>
            <w:tcW w:w="3550" w:type="dxa"/>
            <w:shd w:val="clear" w:color="auto" w:fill="D9D9D9" w:themeFill="background1" w:themeFillShade="D9"/>
          </w:tcPr>
          <w:p w14:paraId="6A2842E3" w14:textId="77777777" w:rsidR="002F5642" w:rsidRPr="002F5642" w:rsidRDefault="002F5642" w:rsidP="002F5642">
            <w:pPr>
              <w:keepNext/>
              <w:keepLines/>
              <w:tabs>
                <w:tab w:val="left" w:pos="1077"/>
              </w:tabs>
              <w:spacing w:line="360" w:lineRule="exact"/>
              <w:rPr>
                <w:rFonts w:ascii="David" w:hAnsi="David" w:cs="David"/>
                <w:b/>
                <w:bCs/>
                <w:color w:val="222222"/>
                <w:sz w:val="24"/>
                <w:szCs w:val="24"/>
                <w:rtl/>
              </w:rPr>
            </w:pPr>
            <w:r w:rsidRPr="002F5642">
              <w:rPr>
                <w:rFonts w:ascii="David" w:hAnsi="David" w:cs="David" w:hint="cs"/>
                <w:b/>
                <w:bCs/>
                <w:color w:val="222222"/>
                <w:sz w:val="24"/>
                <w:szCs w:val="24"/>
                <w:rtl/>
              </w:rPr>
              <w:t>הערה</w:t>
            </w:r>
          </w:p>
        </w:tc>
        <w:tc>
          <w:tcPr>
            <w:tcW w:w="2080" w:type="dxa"/>
            <w:shd w:val="clear" w:color="auto" w:fill="D9D9D9" w:themeFill="background1" w:themeFillShade="D9"/>
          </w:tcPr>
          <w:p w14:paraId="259AEBDD" w14:textId="77777777" w:rsidR="002F5642" w:rsidRPr="002F5642" w:rsidRDefault="002F5642" w:rsidP="002F5642">
            <w:pPr>
              <w:keepNext/>
              <w:keepLines/>
              <w:tabs>
                <w:tab w:val="left" w:pos="1077"/>
              </w:tabs>
              <w:spacing w:line="360" w:lineRule="exact"/>
              <w:rPr>
                <w:rFonts w:ascii="David" w:hAnsi="David" w:cs="David"/>
                <w:b/>
                <w:bCs/>
                <w:color w:val="222222"/>
                <w:sz w:val="24"/>
                <w:szCs w:val="24"/>
                <w:rtl/>
              </w:rPr>
            </w:pPr>
            <w:r w:rsidRPr="002F5642">
              <w:rPr>
                <w:rFonts w:ascii="David" w:hAnsi="David" w:cs="David" w:hint="cs"/>
                <w:b/>
                <w:bCs/>
                <w:color w:val="222222"/>
                <w:sz w:val="24"/>
                <w:szCs w:val="24"/>
                <w:rtl/>
              </w:rPr>
              <w:t>הצעת מחיר ליחידה לא כולל מע"מ</w:t>
            </w:r>
          </w:p>
          <w:p w14:paraId="43573841" w14:textId="77777777" w:rsidR="002F5642" w:rsidRPr="002F5642" w:rsidRDefault="002F5642" w:rsidP="002F5642">
            <w:pPr>
              <w:keepNext/>
              <w:keepLines/>
              <w:tabs>
                <w:tab w:val="left" w:pos="1077"/>
              </w:tabs>
              <w:spacing w:line="360" w:lineRule="exact"/>
              <w:rPr>
                <w:rFonts w:ascii="David" w:hAnsi="David" w:cs="David"/>
                <w:b/>
                <w:bCs/>
                <w:color w:val="222222"/>
                <w:sz w:val="24"/>
                <w:szCs w:val="24"/>
                <w:rtl/>
              </w:rPr>
            </w:pPr>
            <w:r w:rsidRPr="002F5642">
              <w:rPr>
                <w:rFonts w:ascii="David" w:hAnsi="David" w:cs="David" w:hint="cs"/>
                <w:b/>
                <w:bCs/>
                <w:color w:val="222222"/>
                <w:sz w:val="24"/>
                <w:szCs w:val="24"/>
              </w:rPr>
              <w:t>U</w:t>
            </w:r>
          </w:p>
        </w:tc>
        <w:tc>
          <w:tcPr>
            <w:tcW w:w="1710" w:type="dxa"/>
            <w:shd w:val="clear" w:color="auto" w:fill="D9D9D9" w:themeFill="background1" w:themeFillShade="D9"/>
          </w:tcPr>
          <w:p w14:paraId="0415ED95" w14:textId="77777777" w:rsidR="002F5642" w:rsidRPr="002F5642" w:rsidRDefault="002F5642" w:rsidP="002F5642">
            <w:pPr>
              <w:keepNext/>
              <w:keepLines/>
              <w:tabs>
                <w:tab w:val="left" w:pos="1077"/>
              </w:tabs>
              <w:spacing w:line="360" w:lineRule="exact"/>
              <w:rPr>
                <w:rFonts w:ascii="David" w:hAnsi="David" w:cs="David"/>
                <w:b/>
                <w:bCs/>
                <w:color w:val="222222"/>
                <w:sz w:val="24"/>
                <w:szCs w:val="24"/>
                <w:rtl/>
              </w:rPr>
            </w:pPr>
            <w:r w:rsidRPr="002F5642">
              <w:rPr>
                <w:rFonts w:ascii="David" w:hAnsi="David" w:cs="David" w:hint="cs"/>
                <w:b/>
                <w:bCs/>
                <w:color w:val="222222"/>
                <w:sz w:val="24"/>
                <w:szCs w:val="24"/>
                <w:rtl/>
              </w:rPr>
              <w:t>יחידות שנתיות צפויות</w:t>
            </w:r>
          </w:p>
          <w:p w14:paraId="58482A0B" w14:textId="77777777" w:rsidR="002F5642" w:rsidRPr="002F5642" w:rsidRDefault="002F5642" w:rsidP="002F5642">
            <w:pPr>
              <w:keepNext/>
              <w:keepLines/>
              <w:tabs>
                <w:tab w:val="left" w:pos="1077"/>
              </w:tabs>
              <w:spacing w:line="360" w:lineRule="exact"/>
              <w:rPr>
                <w:rFonts w:ascii="David" w:hAnsi="David" w:cs="David"/>
                <w:b/>
                <w:bCs/>
                <w:color w:val="222222"/>
                <w:sz w:val="24"/>
                <w:szCs w:val="24"/>
                <w:rtl/>
              </w:rPr>
            </w:pPr>
            <w:r w:rsidRPr="002F5642">
              <w:rPr>
                <w:rFonts w:ascii="David" w:hAnsi="David" w:cs="David" w:hint="cs"/>
                <w:b/>
                <w:bCs/>
                <w:color w:val="222222"/>
                <w:sz w:val="24"/>
                <w:szCs w:val="24"/>
              </w:rPr>
              <w:t>N</w:t>
            </w:r>
          </w:p>
        </w:tc>
        <w:tc>
          <w:tcPr>
            <w:tcW w:w="1980" w:type="dxa"/>
            <w:shd w:val="clear" w:color="auto" w:fill="D9D9D9" w:themeFill="background1" w:themeFillShade="D9"/>
          </w:tcPr>
          <w:p w14:paraId="6381DBAF" w14:textId="77777777" w:rsidR="002F5642" w:rsidRPr="002F5642" w:rsidRDefault="002F5642" w:rsidP="002F5642">
            <w:pPr>
              <w:keepNext/>
              <w:keepLines/>
              <w:tabs>
                <w:tab w:val="left" w:pos="1077"/>
              </w:tabs>
              <w:spacing w:line="360" w:lineRule="exact"/>
              <w:rPr>
                <w:rFonts w:ascii="David" w:hAnsi="David" w:cs="David"/>
                <w:b/>
                <w:bCs/>
                <w:color w:val="222222"/>
                <w:sz w:val="24"/>
                <w:szCs w:val="24"/>
                <w:rtl/>
              </w:rPr>
            </w:pPr>
            <w:r w:rsidRPr="002F5642">
              <w:rPr>
                <w:rFonts w:ascii="David" w:hAnsi="David" w:cs="David" w:hint="cs"/>
                <w:b/>
                <w:bCs/>
                <w:color w:val="222222"/>
                <w:sz w:val="24"/>
                <w:szCs w:val="24"/>
                <w:rtl/>
              </w:rPr>
              <w:t>סה"כ עלות ללא מע"מ (</w:t>
            </w:r>
            <w:r w:rsidRPr="002F5642">
              <w:rPr>
                <w:rFonts w:ascii="David" w:hAnsi="David" w:cs="David" w:hint="cs"/>
                <w:b/>
                <w:bCs/>
                <w:color w:val="222222"/>
                <w:sz w:val="24"/>
                <w:szCs w:val="24"/>
              </w:rPr>
              <w:t>U</w:t>
            </w:r>
            <w:r w:rsidRPr="002F5642">
              <w:rPr>
                <w:rFonts w:ascii="David" w:hAnsi="David" w:cs="David" w:hint="cs"/>
                <w:b/>
                <w:bCs/>
                <w:color w:val="222222"/>
                <w:sz w:val="24"/>
                <w:szCs w:val="24"/>
                <w:rtl/>
              </w:rPr>
              <w:t>*</w:t>
            </w:r>
            <w:r w:rsidRPr="002F5642">
              <w:rPr>
                <w:rFonts w:ascii="David" w:hAnsi="David" w:cs="David" w:hint="cs"/>
                <w:b/>
                <w:bCs/>
                <w:color w:val="222222"/>
                <w:sz w:val="24"/>
                <w:szCs w:val="24"/>
              </w:rPr>
              <w:t>N</w:t>
            </w:r>
            <w:r w:rsidRPr="002F5642">
              <w:rPr>
                <w:rFonts w:ascii="David" w:hAnsi="David" w:cs="David" w:hint="cs"/>
                <w:b/>
                <w:bCs/>
                <w:color w:val="222222"/>
                <w:sz w:val="24"/>
                <w:szCs w:val="24"/>
                <w:rtl/>
              </w:rPr>
              <w:t>)</w:t>
            </w:r>
          </w:p>
        </w:tc>
      </w:tr>
      <w:tr w:rsidR="00247164" w14:paraId="28742EAE" w14:textId="77777777" w:rsidTr="00F42C5C">
        <w:tc>
          <w:tcPr>
            <w:tcW w:w="1625" w:type="dxa"/>
          </w:tcPr>
          <w:p w14:paraId="2C5F702D" w14:textId="6AC03B85" w:rsidR="00247164" w:rsidRDefault="00247164" w:rsidP="00247164">
            <w:pPr>
              <w:keepNext/>
              <w:keepLines/>
              <w:tabs>
                <w:tab w:val="left" w:pos="1077"/>
              </w:tabs>
              <w:spacing w:line="360" w:lineRule="exact"/>
              <w:rPr>
                <w:rFonts w:ascii="David" w:hAnsi="David" w:cs="David"/>
                <w:color w:val="222222"/>
                <w:sz w:val="24"/>
                <w:szCs w:val="24"/>
                <w:rtl/>
              </w:rPr>
            </w:pPr>
            <w:proofErr w:type="spellStart"/>
            <w:r w:rsidRPr="00CA59BD">
              <w:rPr>
                <w:rFonts w:ascii="David" w:hAnsi="David" w:cs="David" w:hint="cs"/>
                <w:color w:val="222222"/>
                <w:sz w:val="24"/>
                <w:szCs w:val="24"/>
                <w:rtl/>
              </w:rPr>
              <w:t>חוו"ד</w:t>
            </w:r>
            <w:proofErr w:type="spellEnd"/>
            <w:r w:rsidRPr="00CA59BD">
              <w:rPr>
                <w:rFonts w:ascii="David" w:hAnsi="David" w:cs="David" w:hint="cs"/>
                <w:color w:val="222222"/>
                <w:sz w:val="24"/>
                <w:szCs w:val="24"/>
                <w:rtl/>
              </w:rPr>
              <w:t xml:space="preserve"> -  ניתוח שוק</w:t>
            </w:r>
          </w:p>
        </w:tc>
        <w:tc>
          <w:tcPr>
            <w:tcW w:w="3550" w:type="dxa"/>
          </w:tcPr>
          <w:p w14:paraId="6BB84B16" w14:textId="77777777" w:rsidR="00247164" w:rsidRPr="00CA59BD" w:rsidRDefault="00247164" w:rsidP="00247164">
            <w:pPr>
              <w:keepNext/>
              <w:keepLines/>
              <w:tabs>
                <w:tab w:val="left" w:pos="1077"/>
              </w:tabs>
              <w:spacing w:line="360" w:lineRule="exact"/>
              <w:rPr>
                <w:rFonts w:ascii="David" w:hAnsi="David" w:cs="David"/>
                <w:color w:val="222222"/>
                <w:sz w:val="24"/>
                <w:szCs w:val="24"/>
              </w:rPr>
            </w:pPr>
            <w:r w:rsidRPr="00CA59BD">
              <w:rPr>
                <w:rFonts w:ascii="David" w:hAnsi="David" w:cs="David" w:hint="cs"/>
                <w:color w:val="222222"/>
                <w:sz w:val="24"/>
                <w:szCs w:val="24"/>
                <w:rtl/>
              </w:rPr>
              <w:t>לרבות</w:t>
            </w:r>
            <w:r w:rsidRPr="00CA59BD">
              <w:rPr>
                <w:rFonts w:ascii="David" w:hAnsi="David" w:cs="David"/>
                <w:color w:val="222222"/>
                <w:sz w:val="24"/>
                <w:szCs w:val="24"/>
                <w:rtl/>
              </w:rPr>
              <w:t xml:space="preserve"> בדיקת </w:t>
            </w:r>
            <w:r w:rsidRPr="00CA59BD">
              <w:rPr>
                <w:rFonts w:ascii="David" w:hAnsi="David" w:cs="David" w:hint="cs"/>
                <w:color w:val="222222"/>
                <w:sz w:val="24"/>
                <w:szCs w:val="24"/>
                <w:rtl/>
              </w:rPr>
              <w:t>ומיפוי המציעים הפוטנציאליים</w:t>
            </w:r>
            <w:r w:rsidRPr="00CA59BD">
              <w:rPr>
                <w:rFonts w:ascii="David" w:hAnsi="David" w:cs="David"/>
                <w:color w:val="222222"/>
                <w:sz w:val="24"/>
                <w:szCs w:val="24"/>
                <w:rtl/>
              </w:rPr>
              <w:t>, סקר וניתוח שוק, כשלי שוק, הצפת בעיה שעולה בשוק וניתוח הבעיה.</w:t>
            </w:r>
          </w:p>
          <w:p w14:paraId="36C2E6B7" w14:textId="77777777" w:rsidR="00247164" w:rsidRPr="00F42C5C" w:rsidRDefault="00247164" w:rsidP="00247164">
            <w:pPr>
              <w:keepNext/>
              <w:keepLines/>
              <w:tabs>
                <w:tab w:val="left" w:pos="1077"/>
              </w:tabs>
              <w:spacing w:line="360" w:lineRule="exact"/>
              <w:rPr>
                <w:rFonts w:ascii="David" w:hAnsi="David" w:cs="David"/>
                <w:color w:val="222222"/>
                <w:sz w:val="24"/>
                <w:szCs w:val="24"/>
                <w:rtl/>
              </w:rPr>
            </w:pPr>
          </w:p>
        </w:tc>
        <w:tc>
          <w:tcPr>
            <w:tcW w:w="2080" w:type="dxa"/>
          </w:tcPr>
          <w:p w14:paraId="6E326A32" w14:textId="77777777" w:rsidR="00247164" w:rsidRPr="00CA59BD" w:rsidRDefault="00247164" w:rsidP="00247164">
            <w:pPr>
              <w:keepNext/>
              <w:keepLines/>
              <w:tabs>
                <w:tab w:val="left" w:pos="1077"/>
              </w:tabs>
              <w:spacing w:line="360" w:lineRule="exact"/>
              <w:rPr>
                <w:rFonts w:ascii="David" w:hAnsi="David" w:cs="David"/>
                <w:color w:val="222222"/>
                <w:sz w:val="24"/>
                <w:szCs w:val="24"/>
                <w:rtl/>
              </w:rPr>
            </w:pPr>
          </w:p>
          <w:p w14:paraId="6C21CB6E" w14:textId="1F20E552" w:rsidR="00247164" w:rsidRDefault="00247164" w:rsidP="00247164">
            <w:pPr>
              <w:keepNext/>
              <w:keepLines/>
              <w:tabs>
                <w:tab w:val="left" w:pos="1077"/>
              </w:tabs>
              <w:spacing w:line="360" w:lineRule="exact"/>
              <w:rPr>
                <w:rFonts w:ascii="David" w:hAnsi="David" w:cs="David"/>
                <w:color w:val="222222"/>
                <w:sz w:val="24"/>
                <w:szCs w:val="24"/>
                <w:rtl/>
              </w:rPr>
            </w:pPr>
            <w:r w:rsidRPr="00CA59BD">
              <w:rPr>
                <w:rFonts w:ascii="David" w:hAnsi="David" w:cs="David" w:hint="cs"/>
                <w:color w:val="222222"/>
                <w:sz w:val="24"/>
                <w:szCs w:val="24"/>
                <w:rtl/>
              </w:rPr>
              <w:t xml:space="preserve">___________ ₪ </w:t>
            </w:r>
          </w:p>
        </w:tc>
        <w:tc>
          <w:tcPr>
            <w:tcW w:w="1710" w:type="dxa"/>
          </w:tcPr>
          <w:p w14:paraId="3EDFA9E4" w14:textId="77777777" w:rsidR="00247164" w:rsidRPr="00CA59BD" w:rsidRDefault="00247164" w:rsidP="00247164">
            <w:pPr>
              <w:keepNext/>
              <w:keepLines/>
              <w:tabs>
                <w:tab w:val="left" w:pos="1077"/>
              </w:tabs>
              <w:spacing w:line="360" w:lineRule="exact"/>
              <w:rPr>
                <w:rFonts w:ascii="David" w:hAnsi="David" w:cs="David"/>
                <w:color w:val="222222"/>
                <w:sz w:val="24"/>
                <w:szCs w:val="24"/>
                <w:rtl/>
              </w:rPr>
            </w:pPr>
          </w:p>
          <w:p w14:paraId="20CFAC14" w14:textId="25856805" w:rsidR="00247164" w:rsidRDefault="00247164" w:rsidP="00247164">
            <w:pPr>
              <w:keepNext/>
              <w:keepLines/>
              <w:tabs>
                <w:tab w:val="left" w:pos="1077"/>
              </w:tabs>
              <w:spacing w:line="360" w:lineRule="exact"/>
              <w:rPr>
                <w:rFonts w:ascii="David" w:hAnsi="David" w:cs="David"/>
                <w:color w:val="222222"/>
                <w:sz w:val="24"/>
                <w:szCs w:val="24"/>
                <w:rtl/>
              </w:rPr>
            </w:pPr>
            <w:r w:rsidRPr="00CA59BD">
              <w:rPr>
                <w:rFonts w:ascii="David" w:hAnsi="David" w:cs="David" w:hint="cs"/>
                <w:color w:val="222222"/>
                <w:sz w:val="24"/>
                <w:szCs w:val="24"/>
                <w:rtl/>
              </w:rPr>
              <w:t>5</w:t>
            </w:r>
          </w:p>
        </w:tc>
        <w:tc>
          <w:tcPr>
            <w:tcW w:w="1980" w:type="dxa"/>
          </w:tcPr>
          <w:p w14:paraId="7E1FA98A" w14:textId="77777777" w:rsidR="00247164" w:rsidRPr="00CA59BD" w:rsidRDefault="00247164" w:rsidP="00247164">
            <w:pPr>
              <w:keepNext/>
              <w:keepLines/>
              <w:tabs>
                <w:tab w:val="left" w:pos="1077"/>
              </w:tabs>
              <w:spacing w:line="360" w:lineRule="exact"/>
              <w:rPr>
                <w:rFonts w:ascii="David" w:hAnsi="David" w:cs="David"/>
                <w:color w:val="222222"/>
                <w:sz w:val="24"/>
                <w:szCs w:val="24"/>
                <w:rtl/>
              </w:rPr>
            </w:pPr>
          </w:p>
          <w:p w14:paraId="31FBEB07" w14:textId="1FB7FF7B" w:rsidR="00247164" w:rsidRDefault="00247164" w:rsidP="00247164">
            <w:pPr>
              <w:keepNext/>
              <w:keepLines/>
              <w:tabs>
                <w:tab w:val="left" w:pos="1077"/>
              </w:tabs>
              <w:spacing w:line="360" w:lineRule="exact"/>
              <w:rPr>
                <w:rFonts w:ascii="David" w:hAnsi="David" w:cs="David"/>
                <w:color w:val="222222"/>
                <w:sz w:val="24"/>
                <w:szCs w:val="24"/>
                <w:rtl/>
              </w:rPr>
            </w:pPr>
            <w:r w:rsidRPr="00CA59BD">
              <w:rPr>
                <w:rFonts w:ascii="David" w:hAnsi="David" w:cs="David" w:hint="cs"/>
                <w:color w:val="222222"/>
                <w:sz w:val="24"/>
                <w:szCs w:val="24"/>
                <w:rtl/>
              </w:rPr>
              <w:t>___________ ₪</w:t>
            </w:r>
          </w:p>
        </w:tc>
      </w:tr>
      <w:tr w:rsidR="00247164" w14:paraId="67F1D03F" w14:textId="77777777" w:rsidTr="00F42C5C">
        <w:tc>
          <w:tcPr>
            <w:tcW w:w="1625" w:type="dxa"/>
          </w:tcPr>
          <w:p w14:paraId="0C2F9976" w14:textId="17EE5C1E" w:rsidR="00247164" w:rsidRDefault="00247164" w:rsidP="00247164">
            <w:pPr>
              <w:keepNext/>
              <w:keepLines/>
              <w:tabs>
                <w:tab w:val="left" w:pos="1077"/>
              </w:tabs>
              <w:spacing w:line="360" w:lineRule="exact"/>
              <w:rPr>
                <w:rFonts w:ascii="David" w:hAnsi="David" w:cs="David"/>
                <w:color w:val="222222"/>
                <w:sz w:val="24"/>
                <w:szCs w:val="24"/>
                <w:rtl/>
              </w:rPr>
            </w:pPr>
            <w:r w:rsidRPr="00CA59BD">
              <w:rPr>
                <w:rFonts w:ascii="David" w:hAnsi="David" w:cs="David"/>
                <w:sz w:val="24"/>
                <w:szCs w:val="24"/>
                <w:rtl/>
              </w:rPr>
              <w:t xml:space="preserve">המלצה על מודל ויישום המודל במסמכי המכרז והצגתו </w:t>
            </w:r>
            <w:proofErr w:type="spellStart"/>
            <w:r w:rsidRPr="00CA59BD">
              <w:rPr>
                <w:rFonts w:ascii="David" w:hAnsi="David" w:cs="David"/>
                <w:sz w:val="24"/>
                <w:szCs w:val="24"/>
                <w:rtl/>
              </w:rPr>
              <w:t>בועדת</w:t>
            </w:r>
            <w:proofErr w:type="spellEnd"/>
            <w:r w:rsidRPr="00CA59BD">
              <w:rPr>
                <w:rFonts w:ascii="David" w:hAnsi="David" w:cs="David"/>
                <w:sz w:val="24"/>
                <w:szCs w:val="24"/>
                <w:rtl/>
              </w:rPr>
              <w:t xml:space="preserve"> המכרזים והשתתפות בפגישות</w:t>
            </w:r>
          </w:p>
        </w:tc>
        <w:tc>
          <w:tcPr>
            <w:tcW w:w="3550" w:type="dxa"/>
          </w:tcPr>
          <w:p w14:paraId="65432145" w14:textId="77777777" w:rsidR="00247164" w:rsidRPr="00CA59BD" w:rsidRDefault="00247164" w:rsidP="00247164">
            <w:pPr>
              <w:keepNext/>
              <w:keepLines/>
              <w:tabs>
                <w:tab w:val="left" w:pos="1077"/>
              </w:tabs>
              <w:spacing w:line="360" w:lineRule="exact"/>
              <w:rPr>
                <w:rFonts w:ascii="David" w:hAnsi="David" w:cs="David"/>
                <w:color w:val="222222"/>
                <w:sz w:val="24"/>
                <w:szCs w:val="24"/>
                <w:rtl/>
              </w:rPr>
            </w:pPr>
            <w:r w:rsidRPr="00CA59BD">
              <w:rPr>
                <w:rFonts w:ascii="David" w:hAnsi="David" w:cs="David" w:hint="cs"/>
                <w:color w:val="222222"/>
                <w:sz w:val="24"/>
                <w:szCs w:val="24"/>
                <w:rtl/>
              </w:rPr>
              <w:t>לרבות הגשת מסמך סדור הכולל חלופות למודלים המוצעים, כולל יתרון וחסרונות, המלצה מנומקת לחלופה מועדפת ואופן יישומו במסמכי המכרז.</w:t>
            </w:r>
          </w:p>
          <w:p w14:paraId="5B6043EF" w14:textId="77777777" w:rsidR="00247164" w:rsidRPr="00CA59BD" w:rsidRDefault="00247164" w:rsidP="00247164">
            <w:pPr>
              <w:keepNext/>
              <w:keepLines/>
              <w:tabs>
                <w:tab w:val="left" w:pos="1077"/>
              </w:tabs>
              <w:spacing w:line="360" w:lineRule="exact"/>
              <w:rPr>
                <w:rFonts w:ascii="David" w:hAnsi="David" w:cs="David"/>
                <w:color w:val="222222"/>
                <w:sz w:val="24"/>
                <w:szCs w:val="24"/>
                <w:rtl/>
              </w:rPr>
            </w:pPr>
            <w:r w:rsidRPr="00CA59BD">
              <w:rPr>
                <w:rFonts w:ascii="David" w:hAnsi="David" w:cs="David" w:hint="cs"/>
                <w:color w:val="222222"/>
                <w:sz w:val="24"/>
                <w:szCs w:val="24"/>
                <w:rtl/>
              </w:rPr>
              <w:t>המחיר כולל השתתפות בעד 5 פגישות.</w:t>
            </w:r>
          </w:p>
          <w:p w14:paraId="240C78E7" w14:textId="171B08EF" w:rsidR="00247164" w:rsidRDefault="00247164" w:rsidP="00247164">
            <w:pPr>
              <w:keepNext/>
              <w:keepLines/>
              <w:tabs>
                <w:tab w:val="left" w:pos="1077"/>
              </w:tabs>
              <w:spacing w:line="360" w:lineRule="exact"/>
              <w:rPr>
                <w:rFonts w:ascii="David" w:hAnsi="David" w:cs="David"/>
                <w:color w:val="222222"/>
                <w:sz w:val="24"/>
                <w:szCs w:val="24"/>
                <w:rtl/>
              </w:rPr>
            </w:pPr>
            <w:r w:rsidRPr="00CA59BD">
              <w:rPr>
                <w:rFonts w:ascii="David" w:hAnsi="David" w:cs="David" w:hint="cs"/>
                <w:color w:val="222222"/>
                <w:sz w:val="24"/>
                <w:szCs w:val="24"/>
                <w:rtl/>
              </w:rPr>
              <w:t>בגין כל פגישה נוספת שיבקש המשרד השתתפות היועץ, תשולם תמורה שעתית.</w:t>
            </w:r>
          </w:p>
        </w:tc>
        <w:tc>
          <w:tcPr>
            <w:tcW w:w="2080" w:type="dxa"/>
          </w:tcPr>
          <w:p w14:paraId="42C77CBF" w14:textId="77777777" w:rsidR="00247164" w:rsidRPr="00CA59BD" w:rsidRDefault="00247164" w:rsidP="00247164">
            <w:pPr>
              <w:keepNext/>
              <w:keepLines/>
              <w:tabs>
                <w:tab w:val="left" w:pos="1077"/>
              </w:tabs>
              <w:spacing w:line="360" w:lineRule="exact"/>
              <w:rPr>
                <w:rFonts w:ascii="David" w:hAnsi="David" w:cs="David"/>
                <w:color w:val="222222"/>
                <w:sz w:val="24"/>
                <w:szCs w:val="24"/>
                <w:rtl/>
              </w:rPr>
            </w:pPr>
          </w:p>
          <w:p w14:paraId="7A097797" w14:textId="77777777" w:rsidR="00247164" w:rsidRPr="00CA59BD" w:rsidRDefault="00247164" w:rsidP="00247164">
            <w:pPr>
              <w:keepNext/>
              <w:keepLines/>
              <w:tabs>
                <w:tab w:val="left" w:pos="1077"/>
              </w:tabs>
              <w:spacing w:line="360" w:lineRule="exact"/>
              <w:rPr>
                <w:rFonts w:ascii="David" w:hAnsi="David" w:cs="David"/>
                <w:color w:val="222222"/>
                <w:sz w:val="24"/>
                <w:szCs w:val="24"/>
                <w:rtl/>
              </w:rPr>
            </w:pPr>
          </w:p>
          <w:p w14:paraId="185570BF" w14:textId="583DC248" w:rsidR="00247164" w:rsidRDefault="00247164" w:rsidP="00247164">
            <w:pPr>
              <w:keepNext/>
              <w:keepLines/>
              <w:tabs>
                <w:tab w:val="left" w:pos="1077"/>
              </w:tabs>
              <w:spacing w:line="360" w:lineRule="exact"/>
              <w:rPr>
                <w:rFonts w:ascii="David" w:hAnsi="David" w:cs="David"/>
                <w:color w:val="222222"/>
                <w:sz w:val="24"/>
                <w:szCs w:val="24"/>
                <w:rtl/>
              </w:rPr>
            </w:pPr>
            <w:r w:rsidRPr="00CA59BD">
              <w:rPr>
                <w:rFonts w:ascii="David" w:hAnsi="David" w:cs="David" w:hint="cs"/>
                <w:color w:val="222222"/>
                <w:sz w:val="24"/>
                <w:szCs w:val="24"/>
                <w:rtl/>
              </w:rPr>
              <w:t xml:space="preserve">___________ ₪ </w:t>
            </w:r>
          </w:p>
        </w:tc>
        <w:tc>
          <w:tcPr>
            <w:tcW w:w="1710" w:type="dxa"/>
          </w:tcPr>
          <w:p w14:paraId="1572FD23" w14:textId="77777777" w:rsidR="00247164" w:rsidRPr="00CA59BD" w:rsidRDefault="00247164" w:rsidP="00247164">
            <w:pPr>
              <w:keepNext/>
              <w:keepLines/>
              <w:tabs>
                <w:tab w:val="left" w:pos="1077"/>
              </w:tabs>
              <w:spacing w:line="360" w:lineRule="exact"/>
              <w:rPr>
                <w:rFonts w:ascii="David" w:hAnsi="David" w:cs="David"/>
                <w:color w:val="222222"/>
                <w:sz w:val="24"/>
                <w:szCs w:val="24"/>
                <w:rtl/>
              </w:rPr>
            </w:pPr>
          </w:p>
          <w:p w14:paraId="7765E407" w14:textId="77777777" w:rsidR="00247164" w:rsidRPr="00CA59BD" w:rsidRDefault="00247164" w:rsidP="00247164">
            <w:pPr>
              <w:keepNext/>
              <w:keepLines/>
              <w:tabs>
                <w:tab w:val="left" w:pos="1077"/>
              </w:tabs>
              <w:spacing w:line="360" w:lineRule="exact"/>
              <w:rPr>
                <w:rFonts w:ascii="David" w:hAnsi="David" w:cs="David"/>
                <w:color w:val="222222"/>
                <w:sz w:val="24"/>
                <w:szCs w:val="24"/>
                <w:rtl/>
              </w:rPr>
            </w:pPr>
          </w:p>
          <w:p w14:paraId="2C996D2C" w14:textId="1AE9E937" w:rsidR="00247164" w:rsidRDefault="00247164" w:rsidP="00247164">
            <w:pPr>
              <w:keepNext/>
              <w:keepLines/>
              <w:tabs>
                <w:tab w:val="left" w:pos="1077"/>
              </w:tabs>
              <w:spacing w:line="360" w:lineRule="exact"/>
              <w:rPr>
                <w:rFonts w:ascii="David" w:hAnsi="David" w:cs="David"/>
                <w:color w:val="222222"/>
                <w:sz w:val="24"/>
                <w:szCs w:val="24"/>
                <w:rtl/>
              </w:rPr>
            </w:pPr>
            <w:r w:rsidRPr="00CA59BD">
              <w:rPr>
                <w:rFonts w:ascii="David" w:hAnsi="David" w:cs="David" w:hint="cs"/>
                <w:color w:val="222222"/>
                <w:sz w:val="24"/>
                <w:szCs w:val="24"/>
                <w:rtl/>
              </w:rPr>
              <w:t>5</w:t>
            </w:r>
          </w:p>
        </w:tc>
        <w:tc>
          <w:tcPr>
            <w:tcW w:w="1980" w:type="dxa"/>
          </w:tcPr>
          <w:p w14:paraId="38F8C37C" w14:textId="77777777" w:rsidR="00247164" w:rsidRPr="00CA59BD" w:rsidRDefault="00247164" w:rsidP="00247164">
            <w:pPr>
              <w:keepNext/>
              <w:keepLines/>
              <w:tabs>
                <w:tab w:val="left" w:pos="1077"/>
              </w:tabs>
              <w:spacing w:line="360" w:lineRule="exact"/>
              <w:rPr>
                <w:rFonts w:ascii="David" w:hAnsi="David" w:cs="David"/>
                <w:color w:val="222222"/>
                <w:sz w:val="24"/>
                <w:szCs w:val="24"/>
                <w:rtl/>
              </w:rPr>
            </w:pPr>
          </w:p>
          <w:p w14:paraId="3A703E3E" w14:textId="77777777" w:rsidR="00247164" w:rsidRPr="00CA59BD" w:rsidRDefault="00247164" w:rsidP="00247164">
            <w:pPr>
              <w:keepNext/>
              <w:keepLines/>
              <w:tabs>
                <w:tab w:val="left" w:pos="1077"/>
              </w:tabs>
              <w:spacing w:line="360" w:lineRule="exact"/>
              <w:rPr>
                <w:rFonts w:ascii="David" w:hAnsi="David" w:cs="David"/>
                <w:color w:val="222222"/>
                <w:sz w:val="24"/>
                <w:szCs w:val="24"/>
                <w:rtl/>
              </w:rPr>
            </w:pPr>
          </w:p>
          <w:p w14:paraId="4B0DB551" w14:textId="7F10B453" w:rsidR="00247164" w:rsidRDefault="00247164" w:rsidP="00247164">
            <w:pPr>
              <w:keepNext/>
              <w:keepLines/>
              <w:tabs>
                <w:tab w:val="left" w:pos="1077"/>
              </w:tabs>
              <w:spacing w:line="360" w:lineRule="exact"/>
              <w:rPr>
                <w:rFonts w:ascii="David" w:hAnsi="David" w:cs="David"/>
                <w:color w:val="222222"/>
                <w:sz w:val="24"/>
                <w:szCs w:val="24"/>
                <w:rtl/>
              </w:rPr>
            </w:pPr>
            <w:r w:rsidRPr="00CA59BD">
              <w:rPr>
                <w:rFonts w:ascii="David" w:hAnsi="David" w:cs="David" w:hint="cs"/>
                <w:color w:val="222222"/>
                <w:sz w:val="24"/>
                <w:szCs w:val="24"/>
                <w:rtl/>
              </w:rPr>
              <w:t>___________ ₪</w:t>
            </w:r>
          </w:p>
        </w:tc>
      </w:tr>
      <w:tr w:rsidR="00247164" w14:paraId="201D077A" w14:textId="77777777" w:rsidTr="00F42C5C">
        <w:tc>
          <w:tcPr>
            <w:tcW w:w="1625" w:type="dxa"/>
          </w:tcPr>
          <w:p w14:paraId="42CEE956" w14:textId="1EA8FC6E" w:rsidR="00247164" w:rsidRDefault="00247164" w:rsidP="00247164">
            <w:pPr>
              <w:keepNext/>
              <w:keepLines/>
              <w:tabs>
                <w:tab w:val="left" w:pos="1077"/>
              </w:tabs>
              <w:spacing w:line="360" w:lineRule="exact"/>
              <w:rPr>
                <w:rFonts w:ascii="David" w:hAnsi="David" w:cs="David"/>
                <w:sz w:val="24"/>
                <w:szCs w:val="24"/>
                <w:rtl/>
              </w:rPr>
            </w:pPr>
            <w:r w:rsidRPr="00CA59BD">
              <w:rPr>
                <w:rFonts w:ascii="David" w:hAnsi="David" w:cs="David" w:hint="cs"/>
                <w:sz w:val="24"/>
                <w:szCs w:val="24"/>
                <w:rtl/>
              </w:rPr>
              <w:t xml:space="preserve">הגשת </w:t>
            </w:r>
            <w:r w:rsidRPr="00CA59BD">
              <w:rPr>
                <w:rFonts w:ascii="David" w:hAnsi="David" w:cs="David"/>
                <w:sz w:val="24"/>
                <w:szCs w:val="24"/>
                <w:rtl/>
              </w:rPr>
              <w:t>חוות דעת וחוות דעת מומחה, לרבות לבית משפט</w:t>
            </w:r>
          </w:p>
        </w:tc>
        <w:tc>
          <w:tcPr>
            <w:tcW w:w="3550" w:type="dxa"/>
          </w:tcPr>
          <w:p w14:paraId="23711D98" w14:textId="77777777" w:rsidR="00247164" w:rsidRPr="00CA59BD" w:rsidRDefault="00247164" w:rsidP="00247164">
            <w:pPr>
              <w:keepNext/>
              <w:keepLines/>
              <w:tabs>
                <w:tab w:val="left" w:pos="1077"/>
              </w:tabs>
              <w:spacing w:line="360" w:lineRule="exact"/>
              <w:rPr>
                <w:rFonts w:ascii="David" w:hAnsi="David" w:cs="David"/>
                <w:color w:val="222222"/>
                <w:sz w:val="24"/>
                <w:szCs w:val="24"/>
                <w:rtl/>
              </w:rPr>
            </w:pPr>
            <w:r w:rsidRPr="00CA59BD">
              <w:rPr>
                <w:rFonts w:ascii="David" w:hAnsi="David" w:cs="David" w:hint="cs"/>
                <w:color w:val="222222"/>
                <w:sz w:val="24"/>
                <w:szCs w:val="24"/>
                <w:rtl/>
              </w:rPr>
              <w:t xml:space="preserve">בהתאם לנדרש ולצורך ובהיקף שיידרש, לרבות התמודדות עם </w:t>
            </w:r>
            <w:proofErr w:type="spellStart"/>
            <w:r w:rsidRPr="00CA59BD">
              <w:rPr>
                <w:rFonts w:ascii="David" w:hAnsi="David" w:cs="David" w:hint="cs"/>
                <w:color w:val="222222"/>
                <w:sz w:val="24"/>
                <w:szCs w:val="24"/>
                <w:rtl/>
              </w:rPr>
              <w:t>טעיונים</w:t>
            </w:r>
            <w:proofErr w:type="spellEnd"/>
            <w:r w:rsidRPr="00CA59BD">
              <w:rPr>
                <w:rFonts w:ascii="David" w:hAnsi="David" w:cs="David" w:hint="cs"/>
                <w:color w:val="222222"/>
                <w:sz w:val="24"/>
                <w:szCs w:val="24"/>
                <w:rtl/>
              </w:rPr>
              <w:t xml:space="preserve"> כנגד </w:t>
            </w:r>
            <w:proofErr w:type="spellStart"/>
            <w:r w:rsidRPr="00CA59BD">
              <w:rPr>
                <w:rFonts w:ascii="David" w:hAnsi="David" w:cs="David" w:hint="cs"/>
                <w:color w:val="222222"/>
                <w:sz w:val="24"/>
                <w:szCs w:val="24"/>
                <w:rtl/>
              </w:rPr>
              <w:t>חוו"ד</w:t>
            </w:r>
            <w:proofErr w:type="spellEnd"/>
            <w:r w:rsidRPr="00CA59BD">
              <w:rPr>
                <w:rFonts w:ascii="David" w:hAnsi="David" w:cs="David" w:hint="cs"/>
                <w:color w:val="222222"/>
                <w:sz w:val="24"/>
                <w:szCs w:val="24"/>
                <w:rtl/>
              </w:rPr>
              <w:t>.</w:t>
            </w:r>
          </w:p>
          <w:p w14:paraId="45890BDD" w14:textId="77777777" w:rsidR="00247164" w:rsidRPr="00CA59BD" w:rsidRDefault="00247164" w:rsidP="00247164">
            <w:pPr>
              <w:keepNext/>
              <w:keepLines/>
              <w:tabs>
                <w:tab w:val="left" w:pos="1077"/>
              </w:tabs>
              <w:spacing w:line="360" w:lineRule="exact"/>
              <w:rPr>
                <w:rFonts w:ascii="David" w:hAnsi="David" w:cs="David"/>
                <w:color w:val="222222"/>
                <w:sz w:val="24"/>
                <w:szCs w:val="24"/>
                <w:rtl/>
              </w:rPr>
            </w:pPr>
            <w:r w:rsidRPr="00CA59BD">
              <w:rPr>
                <w:rFonts w:ascii="David" w:hAnsi="David" w:cs="David" w:hint="cs"/>
                <w:color w:val="222222"/>
                <w:sz w:val="24"/>
                <w:szCs w:val="24"/>
                <w:rtl/>
              </w:rPr>
              <w:t xml:space="preserve">הצגה והסבר על </w:t>
            </w:r>
            <w:proofErr w:type="spellStart"/>
            <w:r w:rsidRPr="00CA59BD">
              <w:rPr>
                <w:rFonts w:ascii="David" w:hAnsi="David" w:cs="David" w:hint="cs"/>
                <w:color w:val="222222"/>
                <w:sz w:val="24"/>
                <w:szCs w:val="24"/>
                <w:rtl/>
              </w:rPr>
              <w:t>חוו"ד</w:t>
            </w:r>
            <w:proofErr w:type="spellEnd"/>
            <w:r w:rsidRPr="00CA59BD">
              <w:rPr>
                <w:rFonts w:ascii="David" w:hAnsi="David" w:cs="David" w:hint="cs"/>
                <w:color w:val="222222"/>
                <w:sz w:val="24"/>
                <w:szCs w:val="24"/>
                <w:rtl/>
              </w:rPr>
              <w:t xml:space="preserve"> ליחידה/נציגי המשרד/נציגי </w:t>
            </w:r>
            <w:proofErr w:type="spellStart"/>
            <w:r w:rsidRPr="00CA59BD">
              <w:rPr>
                <w:rFonts w:ascii="David" w:hAnsi="David" w:cs="David" w:hint="cs"/>
                <w:color w:val="222222"/>
                <w:sz w:val="24"/>
                <w:szCs w:val="24"/>
                <w:rtl/>
              </w:rPr>
              <w:t>פרקלוטות</w:t>
            </w:r>
            <w:proofErr w:type="spellEnd"/>
            <w:r w:rsidRPr="00CA59BD">
              <w:rPr>
                <w:rFonts w:ascii="David" w:hAnsi="David" w:cs="David" w:hint="cs"/>
                <w:color w:val="222222"/>
                <w:sz w:val="24"/>
                <w:szCs w:val="24"/>
                <w:rtl/>
              </w:rPr>
              <w:t xml:space="preserve"> </w:t>
            </w:r>
            <w:proofErr w:type="spellStart"/>
            <w:r w:rsidRPr="00CA59BD">
              <w:rPr>
                <w:rFonts w:ascii="David" w:hAnsi="David" w:cs="David" w:hint="cs"/>
                <w:color w:val="222222"/>
                <w:sz w:val="24"/>
                <w:szCs w:val="24"/>
                <w:rtl/>
              </w:rPr>
              <w:t>וכו</w:t>
            </w:r>
            <w:proofErr w:type="spellEnd"/>
            <w:r w:rsidRPr="00CA59BD">
              <w:rPr>
                <w:rFonts w:ascii="David" w:hAnsi="David" w:cs="David" w:hint="cs"/>
                <w:color w:val="222222"/>
                <w:sz w:val="24"/>
                <w:szCs w:val="24"/>
                <w:rtl/>
              </w:rPr>
              <w:t>.</w:t>
            </w:r>
          </w:p>
          <w:p w14:paraId="4187E8C6" w14:textId="3598E73E" w:rsidR="00247164" w:rsidRDefault="00247164" w:rsidP="00247164">
            <w:pPr>
              <w:keepNext/>
              <w:keepLines/>
              <w:tabs>
                <w:tab w:val="left" w:pos="1077"/>
              </w:tabs>
              <w:spacing w:line="360" w:lineRule="exact"/>
              <w:rPr>
                <w:rFonts w:ascii="David" w:hAnsi="David" w:cs="David"/>
                <w:color w:val="222222"/>
                <w:sz w:val="24"/>
                <w:szCs w:val="24"/>
                <w:rtl/>
              </w:rPr>
            </w:pPr>
            <w:r w:rsidRPr="00CA59BD">
              <w:rPr>
                <w:rFonts w:ascii="David" w:hAnsi="David" w:cs="David" w:hint="cs"/>
                <w:color w:val="222222"/>
                <w:sz w:val="24"/>
                <w:szCs w:val="24"/>
                <w:rtl/>
              </w:rPr>
              <w:t>לא כולל השתתפות בדיונים בבית משפט אשר ישולמו לפי ביצוע בפועל.</w:t>
            </w:r>
          </w:p>
        </w:tc>
        <w:tc>
          <w:tcPr>
            <w:tcW w:w="2080" w:type="dxa"/>
          </w:tcPr>
          <w:p w14:paraId="07F1842F" w14:textId="77777777" w:rsidR="00247164" w:rsidRPr="00CA59BD" w:rsidRDefault="00247164" w:rsidP="00247164">
            <w:pPr>
              <w:keepNext/>
              <w:keepLines/>
              <w:tabs>
                <w:tab w:val="left" w:pos="1077"/>
              </w:tabs>
              <w:spacing w:line="360" w:lineRule="exact"/>
              <w:rPr>
                <w:rFonts w:ascii="David" w:hAnsi="David" w:cs="David"/>
                <w:color w:val="222222"/>
                <w:sz w:val="24"/>
                <w:szCs w:val="24"/>
                <w:rtl/>
              </w:rPr>
            </w:pPr>
          </w:p>
          <w:p w14:paraId="5768A43D" w14:textId="77777777" w:rsidR="00247164" w:rsidRPr="00CA59BD" w:rsidRDefault="00247164" w:rsidP="00247164">
            <w:pPr>
              <w:keepNext/>
              <w:keepLines/>
              <w:tabs>
                <w:tab w:val="left" w:pos="1077"/>
              </w:tabs>
              <w:spacing w:line="360" w:lineRule="exact"/>
              <w:rPr>
                <w:rFonts w:ascii="David" w:hAnsi="David" w:cs="David"/>
                <w:color w:val="222222"/>
                <w:sz w:val="24"/>
                <w:szCs w:val="24"/>
                <w:rtl/>
              </w:rPr>
            </w:pPr>
          </w:p>
          <w:p w14:paraId="5F2DE287" w14:textId="64719598" w:rsidR="00247164" w:rsidRDefault="00247164" w:rsidP="00247164">
            <w:pPr>
              <w:keepNext/>
              <w:keepLines/>
              <w:tabs>
                <w:tab w:val="left" w:pos="1077"/>
              </w:tabs>
              <w:spacing w:line="360" w:lineRule="exact"/>
              <w:rPr>
                <w:rFonts w:ascii="David" w:hAnsi="David" w:cs="David"/>
                <w:color w:val="222222"/>
                <w:sz w:val="24"/>
                <w:szCs w:val="24"/>
                <w:rtl/>
              </w:rPr>
            </w:pPr>
            <w:r w:rsidRPr="00CA59BD">
              <w:rPr>
                <w:rFonts w:ascii="David" w:hAnsi="David" w:cs="David" w:hint="cs"/>
                <w:color w:val="222222"/>
                <w:sz w:val="24"/>
                <w:szCs w:val="24"/>
                <w:rtl/>
              </w:rPr>
              <w:t xml:space="preserve">___________ ₪ </w:t>
            </w:r>
          </w:p>
        </w:tc>
        <w:tc>
          <w:tcPr>
            <w:tcW w:w="1710" w:type="dxa"/>
          </w:tcPr>
          <w:p w14:paraId="26FE09A1" w14:textId="77777777" w:rsidR="00247164" w:rsidRPr="00CA59BD" w:rsidRDefault="00247164" w:rsidP="00247164">
            <w:pPr>
              <w:keepNext/>
              <w:keepLines/>
              <w:tabs>
                <w:tab w:val="left" w:pos="1077"/>
              </w:tabs>
              <w:spacing w:line="360" w:lineRule="exact"/>
              <w:rPr>
                <w:rFonts w:ascii="David" w:hAnsi="David" w:cs="David"/>
                <w:color w:val="222222"/>
                <w:sz w:val="24"/>
                <w:szCs w:val="24"/>
                <w:rtl/>
              </w:rPr>
            </w:pPr>
          </w:p>
          <w:p w14:paraId="7AC41F68" w14:textId="77777777" w:rsidR="00247164" w:rsidRPr="00CA59BD" w:rsidRDefault="00247164" w:rsidP="00247164">
            <w:pPr>
              <w:keepNext/>
              <w:keepLines/>
              <w:tabs>
                <w:tab w:val="left" w:pos="1077"/>
              </w:tabs>
              <w:spacing w:line="360" w:lineRule="exact"/>
              <w:rPr>
                <w:rFonts w:ascii="David" w:hAnsi="David" w:cs="David"/>
                <w:color w:val="222222"/>
                <w:sz w:val="24"/>
                <w:szCs w:val="24"/>
                <w:rtl/>
              </w:rPr>
            </w:pPr>
          </w:p>
          <w:p w14:paraId="4AE8525A" w14:textId="50F5C248" w:rsidR="00247164" w:rsidRDefault="00247164" w:rsidP="00247164">
            <w:pPr>
              <w:keepNext/>
              <w:keepLines/>
              <w:tabs>
                <w:tab w:val="left" w:pos="1077"/>
              </w:tabs>
              <w:spacing w:line="360" w:lineRule="exact"/>
              <w:rPr>
                <w:rFonts w:ascii="David" w:hAnsi="David" w:cs="David"/>
                <w:color w:val="222222"/>
                <w:sz w:val="24"/>
                <w:szCs w:val="24"/>
                <w:rtl/>
              </w:rPr>
            </w:pPr>
            <w:r w:rsidRPr="00CA59BD">
              <w:rPr>
                <w:rFonts w:ascii="David" w:hAnsi="David" w:cs="David" w:hint="cs"/>
                <w:color w:val="222222"/>
                <w:sz w:val="24"/>
                <w:szCs w:val="24"/>
                <w:rtl/>
              </w:rPr>
              <w:t>2</w:t>
            </w:r>
          </w:p>
        </w:tc>
        <w:tc>
          <w:tcPr>
            <w:tcW w:w="1980" w:type="dxa"/>
          </w:tcPr>
          <w:p w14:paraId="32BAA1DD" w14:textId="77777777" w:rsidR="00247164" w:rsidRPr="00CA59BD" w:rsidRDefault="00247164" w:rsidP="00247164">
            <w:pPr>
              <w:keepNext/>
              <w:keepLines/>
              <w:tabs>
                <w:tab w:val="left" w:pos="1077"/>
              </w:tabs>
              <w:spacing w:line="360" w:lineRule="exact"/>
              <w:rPr>
                <w:rFonts w:ascii="David" w:hAnsi="David" w:cs="David"/>
                <w:color w:val="222222"/>
                <w:sz w:val="24"/>
                <w:szCs w:val="24"/>
                <w:rtl/>
              </w:rPr>
            </w:pPr>
          </w:p>
          <w:p w14:paraId="3CE06B3C" w14:textId="77777777" w:rsidR="00247164" w:rsidRPr="00CA59BD" w:rsidRDefault="00247164" w:rsidP="00247164">
            <w:pPr>
              <w:keepNext/>
              <w:keepLines/>
              <w:tabs>
                <w:tab w:val="left" w:pos="1077"/>
              </w:tabs>
              <w:spacing w:line="360" w:lineRule="exact"/>
              <w:rPr>
                <w:rFonts w:ascii="David" w:hAnsi="David" w:cs="David"/>
                <w:color w:val="222222"/>
                <w:sz w:val="24"/>
                <w:szCs w:val="24"/>
                <w:rtl/>
              </w:rPr>
            </w:pPr>
          </w:p>
          <w:p w14:paraId="67220B6B" w14:textId="087EAF5F" w:rsidR="00247164" w:rsidRDefault="00247164" w:rsidP="00247164">
            <w:pPr>
              <w:keepNext/>
              <w:keepLines/>
              <w:tabs>
                <w:tab w:val="left" w:pos="1077"/>
              </w:tabs>
              <w:spacing w:line="360" w:lineRule="exact"/>
              <w:rPr>
                <w:rFonts w:ascii="David" w:hAnsi="David" w:cs="David"/>
                <w:color w:val="222222"/>
                <w:sz w:val="24"/>
                <w:szCs w:val="24"/>
                <w:rtl/>
              </w:rPr>
            </w:pPr>
            <w:r w:rsidRPr="00CA59BD">
              <w:rPr>
                <w:rFonts w:ascii="David" w:hAnsi="David" w:cs="David" w:hint="cs"/>
                <w:color w:val="222222"/>
                <w:sz w:val="24"/>
                <w:szCs w:val="24"/>
                <w:rtl/>
              </w:rPr>
              <w:t>___________ ₪</w:t>
            </w:r>
          </w:p>
        </w:tc>
      </w:tr>
      <w:tr w:rsidR="002F5642" w14:paraId="5947BEB4" w14:textId="77777777" w:rsidTr="00F42C5C">
        <w:tc>
          <w:tcPr>
            <w:tcW w:w="1625" w:type="dxa"/>
          </w:tcPr>
          <w:p w14:paraId="5BAB70E2" w14:textId="77777777" w:rsidR="002F5642" w:rsidRDefault="000A331E" w:rsidP="002F5642">
            <w:pPr>
              <w:keepNext/>
              <w:keepLines/>
              <w:tabs>
                <w:tab w:val="left" w:pos="1077"/>
              </w:tabs>
              <w:spacing w:line="360" w:lineRule="exact"/>
              <w:rPr>
                <w:rFonts w:ascii="David" w:hAnsi="David" w:cs="David"/>
                <w:color w:val="222222"/>
                <w:sz w:val="24"/>
                <w:szCs w:val="24"/>
                <w:rtl/>
              </w:rPr>
            </w:pPr>
            <w:r>
              <w:rPr>
                <w:rFonts w:ascii="David" w:hAnsi="David" w:cs="David" w:hint="cs"/>
                <w:color w:val="222222"/>
                <w:sz w:val="24"/>
                <w:szCs w:val="24"/>
                <w:rtl/>
              </w:rPr>
              <w:t>סה"כ ללא מע"מ</w:t>
            </w:r>
          </w:p>
        </w:tc>
        <w:tc>
          <w:tcPr>
            <w:tcW w:w="3550" w:type="dxa"/>
            <w:shd w:val="clear" w:color="auto" w:fill="000000" w:themeFill="text1"/>
          </w:tcPr>
          <w:p w14:paraId="5B167DE5" w14:textId="77777777" w:rsidR="002F5642" w:rsidRDefault="002F5642" w:rsidP="002F5642">
            <w:pPr>
              <w:keepNext/>
              <w:keepLines/>
              <w:tabs>
                <w:tab w:val="left" w:pos="1077"/>
              </w:tabs>
              <w:spacing w:line="360" w:lineRule="exact"/>
              <w:rPr>
                <w:rFonts w:ascii="David" w:hAnsi="David" w:cs="David"/>
                <w:color w:val="222222"/>
                <w:sz w:val="24"/>
                <w:szCs w:val="24"/>
                <w:rtl/>
              </w:rPr>
            </w:pPr>
          </w:p>
        </w:tc>
        <w:tc>
          <w:tcPr>
            <w:tcW w:w="2080" w:type="dxa"/>
            <w:shd w:val="clear" w:color="auto" w:fill="000000" w:themeFill="text1"/>
          </w:tcPr>
          <w:p w14:paraId="08E89455" w14:textId="77777777" w:rsidR="002F5642" w:rsidRDefault="002F5642" w:rsidP="002F5642">
            <w:pPr>
              <w:keepNext/>
              <w:keepLines/>
              <w:tabs>
                <w:tab w:val="left" w:pos="1077"/>
              </w:tabs>
              <w:spacing w:line="360" w:lineRule="exact"/>
              <w:rPr>
                <w:rFonts w:ascii="David" w:hAnsi="David" w:cs="David"/>
                <w:color w:val="222222"/>
                <w:sz w:val="24"/>
                <w:szCs w:val="24"/>
                <w:rtl/>
              </w:rPr>
            </w:pPr>
          </w:p>
        </w:tc>
        <w:tc>
          <w:tcPr>
            <w:tcW w:w="1710" w:type="dxa"/>
            <w:shd w:val="clear" w:color="auto" w:fill="000000" w:themeFill="text1"/>
          </w:tcPr>
          <w:p w14:paraId="5D8F480F" w14:textId="77777777" w:rsidR="002F5642" w:rsidRDefault="002F5642" w:rsidP="002F5642">
            <w:pPr>
              <w:keepNext/>
              <w:keepLines/>
              <w:tabs>
                <w:tab w:val="left" w:pos="1077"/>
              </w:tabs>
              <w:spacing w:line="360" w:lineRule="exact"/>
              <w:rPr>
                <w:rFonts w:ascii="David" w:hAnsi="David" w:cs="David"/>
                <w:color w:val="222222"/>
                <w:sz w:val="24"/>
                <w:szCs w:val="24"/>
                <w:rtl/>
              </w:rPr>
            </w:pPr>
          </w:p>
        </w:tc>
        <w:tc>
          <w:tcPr>
            <w:tcW w:w="1980" w:type="dxa"/>
          </w:tcPr>
          <w:p w14:paraId="5CCC56B7" w14:textId="77777777" w:rsidR="002F5642" w:rsidRDefault="002F5642" w:rsidP="002F5642">
            <w:pPr>
              <w:keepNext/>
              <w:keepLines/>
              <w:tabs>
                <w:tab w:val="left" w:pos="1077"/>
              </w:tabs>
              <w:spacing w:line="360" w:lineRule="exact"/>
              <w:rPr>
                <w:rFonts w:ascii="David" w:hAnsi="David" w:cs="David"/>
                <w:color w:val="222222"/>
                <w:sz w:val="24"/>
                <w:szCs w:val="24"/>
                <w:rtl/>
              </w:rPr>
            </w:pPr>
          </w:p>
          <w:p w14:paraId="2627A092" w14:textId="77777777" w:rsidR="000A331E" w:rsidRDefault="000A331E" w:rsidP="002F5642">
            <w:pPr>
              <w:keepNext/>
              <w:keepLines/>
              <w:tabs>
                <w:tab w:val="left" w:pos="1077"/>
              </w:tabs>
              <w:spacing w:line="360" w:lineRule="exact"/>
              <w:rPr>
                <w:rFonts w:ascii="David" w:hAnsi="David" w:cs="David"/>
                <w:color w:val="222222"/>
                <w:sz w:val="24"/>
                <w:szCs w:val="24"/>
                <w:rtl/>
              </w:rPr>
            </w:pPr>
            <w:r>
              <w:rPr>
                <w:rFonts w:ascii="David" w:hAnsi="David" w:cs="David" w:hint="cs"/>
                <w:color w:val="222222"/>
                <w:sz w:val="24"/>
                <w:szCs w:val="24"/>
                <w:rtl/>
              </w:rPr>
              <w:t>___________ ₪</w:t>
            </w:r>
          </w:p>
        </w:tc>
      </w:tr>
      <w:tr w:rsidR="000A331E" w14:paraId="43B0BFF2" w14:textId="77777777" w:rsidTr="00F42C5C">
        <w:tc>
          <w:tcPr>
            <w:tcW w:w="1625" w:type="dxa"/>
          </w:tcPr>
          <w:p w14:paraId="306BEC0A" w14:textId="77777777" w:rsidR="000A331E" w:rsidRDefault="000A331E" w:rsidP="002F5642">
            <w:pPr>
              <w:keepNext/>
              <w:keepLines/>
              <w:tabs>
                <w:tab w:val="left" w:pos="1077"/>
              </w:tabs>
              <w:spacing w:line="360" w:lineRule="exact"/>
              <w:rPr>
                <w:rFonts w:ascii="David" w:hAnsi="David" w:cs="David"/>
                <w:color w:val="222222"/>
                <w:sz w:val="24"/>
                <w:szCs w:val="24"/>
                <w:rtl/>
              </w:rPr>
            </w:pPr>
          </w:p>
          <w:p w14:paraId="374AFDA5" w14:textId="77777777" w:rsidR="000A331E" w:rsidRDefault="000A331E" w:rsidP="002F5642">
            <w:pPr>
              <w:keepNext/>
              <w:keepLines/>
              <w:tabs>
                <w:tab w:val="left" w:pos="1077"/>
              </w:tabs>
              <w:spacing w:line="360" w:lineRule="exact"/>
              <w:rPr>
                <w:rFonts w:ascii="David" w:hAnsi="David" w:cs="David"/>
                <w:color w:val="222222"/>
                <w:sz w:val="24"/>
                <w:szCs w:val="24"/>
                <w:rtl/>
              </w:rPr>
            </w:pPr>
            <w:r>
              <w:rPr>
                <w:rFonts w:ascii="David" w:hAnsi="David" w:cs="David" w:hint="cs"/>
                <w:color w:val="222222"/>
                <w:sz w:val="24"/>
                <w:szCs w:val="24"/>
                <w:rtl/>
              </w:rPr>
              <w:t>מע"מ (17%)</w:t>
            </w:r>
          </w:p>
        </w:tc>
        <w:tc>
          <w:tcPr>
            <w:tcW w:w="3550" w:type="dxa"/>
            <w:shd w:val="clear" w:color="auto" w:fill="000000" w:themeFill="text1"/>
          </w:tcPr>
          <w:p w14:paraId="52F17DC1" w14:textId="77777777" w:rsidR="000A331E" w:rsidRDefault="000A331E" w:rsidP="002F5642">
            <w:pPr>
              <w:keepNext/>
              <w:keepLines/>
              <w:tabs>
                <w:tab w:val="left" w:pos="1077"/>
              </w:tabs>
              <w:spacing w:line="360" w:lineRule="exact"/>
              <w:rPr>
                <w:rFonts w:ascii="David" w:hAnsi="David" w:cs="David"/>
                <w:color w:val="222222"/>
                <w:sz w:val="24"/>
                <w:szCs w:val="24"/>
                <w:rtl/>
              </w:rPr>
            </w:pPr>
          </w:p>
        </w:tc>
        <w:tc>
          <w:tcPr>
            <w:tcW w:w="2080" w:type="dxa"/>
            <w:shd w:val="clear" w:color="auto" w:fill="000000" w:themeFill="text1"/>
          </w:tcPr>
          <w:p w14:paraId="157234A6" w14:textId="77777777" w:rsidR="000A331E" w:rsidRDefault="000A331E" w:rsidP="002F5642">
            <w:pPr>
              <w:keepNext/>
              <w:keepLines/>
              <w:tabs>
                <w:tab w:val="left" w:pos="1077"/>
              </w:tabs>
              <w:spacing w:line="360" w:lineRule="exact"/>
              <w:rPr>
                <w:rFonts w:ascii="David" w:hAnsi="David" w:cs="David"/>
                <w:color w:val="222222"/>
                <w:sz w:val="24"/>
                <w:szCs w:val="24"/>
                <w:rtl/>
              </w:rPr>
            </w:pPr>
          </w:p>
        </w:tc>
        <w:tc>
          <w:tcPr>
            <w:tcW w:w="1710" w:type="dxa"/>
            <w:shd w:val="clear" w:color="auto" w:fill="000000" w:themeFill="text1"/>
          </w:tcPr>
          <w:p w14:paraId="595A8E7C" w14:textId="77777777" w:rsidR="000A331E" w:rsidRDefault="000A331E" w:rsidP="002F5642">
            <w:pPr>
              <w:keepNext/>
              <w:keepLines/>
              <w:tabs>
                <w:tab w:val="left" w:pos="1077"/>
              </w:tabs>
              <w:spacing w:line="360" w:lineRule="exact"/>
              <w:rPr>
                <w:rFonts w:ascii="David" w:hAnsi="David" w:cs="David"/>
                <w:color w:val="222222"/>
                <w:sz w:val="24"/>
                <w:szCs w:val="24"/>
                <w:rtl/>
              </w:rPr>
            </w:pPr>
          </w:p>
        </w:tc>
        <w:tc>
          <w:tcPr>
            <w:tcW w:w="1980" w:type="dxa"/>
          </w:tcPr>
          <w:p w14:paraId="0218FE25" w14:textId="77777777" w:rsidR="000A331E" w:rsidRDefault="000A331E" w:rsidP="002F5642">
            <w:pPr>
              <w:keepNext/>
              <w:keepLines/>
              <w:tabs>
                <w:tab w:val="left" w:pos="1077"/>
              </w:tabs>
              <w:spacing w:line="360" w:lineRule="exact"/>
              <w:rPr>
                <w:rFonts w:ascii="David" w:hAnsi="David" w:cs="David"/>
                <w:color w:val="222222"/>
                <w:sz w:val="24"/>
                <w:szCs w:val="24"/>
                <w:rtl/>
              </w:rPr>
            </w:pPr>
          </w:p>
          <w:p w14:paraId="13DA95C7" w14:textId="77777777" w:rsidR="000A331E" w:rsidRDefault="000A331E" w:rsidP="002F5642">
            <w:pPr>
              <w:keepNext/>
              <w:keepLines/>
              <w:tabs>
                <w:tab w:val="left" w:pos="1077"/>
              </w:tabs>
              <w:spacing w:line="360" w:lineRule="exact"/>
              <w:rPr>
                <w:rFonts w:ascii="David" w:hAnsi="David" w:cs="David"/>
                <w:color w:val="222222"/>
                <w:sz w:val="24"/>
                <w:szCs w:val="24"/>
                <w:rtl/>
              </w:rPr>
            </w:pPr>
            <w:r>
              <w:rPr>
                <w:rFonts w:ascii="David" w:hAnsi="David" w:cs="David" w:hint="cs"/>
                <w:color w:val="222222"/>
                <w:sz w:val="24"/>
                <w:szCs w:val="24"/>
                <w:rtl/>
              </w:rPr>
              <w:t>___________ ₪</w:t>
            </w:r>
          </w:p>
        </w:tc>
      </w:tr>
      <w:tr w:rsidR="000A331E" w14:paraId="6A6CC63D" w14:textId="77777777" w:rsidTr="00F42C5C">
        <w:tc>
          <w:tcPr>
            <w:tcW w:w="1625" w:type="dxa"/>
          </w:tcPr>
          <w:p w14:paraId="6EC090C9" w14:textId="77777777" w:rsidR="000A331E" w:rsidRDefault="000A331E" w:rsidP="002F5642">
            <w:pPr>
              <w:keepNext/>
              <w:keepLines/>
              <w:tabs>
                <w:tab w:val="left" w:pos="1077"/>
              </w:tabs>
              <w:spacing w:line="360" w:lineRule="exact"/>
              <w:rPr>
                <w:rFonts w:ascii="David" w:hAnsi="David" w:cs="David"/>
                <w:color w:val="222222"/>
                <w:sz w:val="24"/>
                <w:szCs w:val="24"/>
                <w:rtl/>
              </w:rPr>
            </w:pPr>
            <w:r>
              <w:rPr>
                <w:rFonts w:ascii="David" w:hAnsi="David" w:cs="David" w:hint="cs"/>
                <w:color w:val="222222"/>
                <w:sz w:val="24"/>
                <w:szCs w:val="24"/>
                <w:rtl/>
              </w:rPr>
              <w:t>סה"כ כולל מע"מ (</w:t>
            </w:r>
            <w:r>
              <w:rPr>
                <w:rFonts w:ascii="David" w:hAnsi="David" w:cs="David" w:hint="cs"/>
                <w:color w:val="222222"/>
                <w:sz w:val="24"/>
                <w:szCs w:val="24"/>
              </w:rPr>
              <w:t>P</w:t>
            </w:r>
            <w:r>
              <w:rPr>
                <w:rFonts w:ascii="David" w:hAnsi="David" w:cs="David" w:hint="cs"/>
                <w:color w:val="222222"/>
                <w:sz w:val="24"/>
                <w:szCs w:val="24"/>
                <w:rtl/>
              </w:rPr>
              <w:t>)</w:t>
            </w:r>
          </w:p>
        </w:tc>
        <w:tc>
          <w:tcPr>
            <w:tcW w:w="3550" w:type="dxa"/>
            <w:shd w:val="clear" w:color="auto" w:fill="000000" w:themeFill="text1"/>
          </w:tcPr>
          <w:p w14:paraId="6C7F621B" w14:textId="77777777" w:rsidR="000A331E" w:rsidRDefault="000A331E" w:rsidP="002F5642">
            <w:pPr>
              <w:keepNext/>
              <w:keepLines/>
              <w:tabs>
                <w:tab w:val="left" w:pos="1077"/>
              </w:tabs>
              <w:spacing w:line="360" w:lineRule="exact"/>
              <w:rPr>
                <w:rFonts w:ascii="David" w:hAnsi="David" w:cs="David"/>
                <w:color w:val="222222"/>
                <w:sz w:val="24"/>
                <w:szCs w:val="24"/>
                <w:rtl/>
              </w:rPr>
            </w:pPr>
          </w:p>
        </w:tc>
        <w:tc>
          <w:tcPr>
            <w:tcW w:w="2080" w:type="dxa"/>
            <w:shd w:val="clear" w:color="auto" w:fill="000000" w:themeFill="text1"/>
          </w:tcPr>
          <w:p w14:paraId="6DE3A602" w14:textId="77777777" w:rsidR="000A331E" w:rsidRDefault="000A331E" w:rsidP="002F5642">
            <w:pPr>
              <w:keepNext/>
              <w:keepLines/>
              <w:tabs>
                <w:tab w:val="left" w:pos="1077"/>
              </w:tabs>
              <w:spacing w:line="360" w:lineRule="exact"/>
              <w:rPr>
                <w:rFonts w:ascii="David" w:hAnsi="David" w:cs="David"/>
                <w:color w:val="222222"/>
                <w:sz w:val="24"/>
                <w:szCs w:val="24"/>
                <w:rtl/>
              </w:rPr>
            </w:pPr>
          </w:p>
        </w:tc>
        <w:tc>
          <w:tcPr>
            <w:tcW w:w="1710" w:type="dxa"/>
            <w:shd w:val="clear" w:color="auto" w:fill="000000" w:themeFill="text1"/>
          </w:tcPr>
          <w:p w14:paraId="516492D6" w14:textId="77777777" w:rsidR="000A331E" w:rsidRDefault="000A331E" w:rsidP="002F5642">
            <w:pPr>
              <w:keepNext/>
              <w:keepLines/>
              <w:tabs>
                <w:tab w:val="left" w:pos="1077"/>
              </w:tabs>
              <w:spacing w:line="360" w:lineRule="exact"/>
              <w:rPr>
                <w:rFonts w:ascii="David" w:hAnsi="David" w:cs="David"/>
                <w:color w:val="222222"/>
                <w:sz w:val="24"/>
                <w:szCs w:val="24"/>
                <w:rtl/>
              </w:rPr>
            </w:pPr>
          </w:p>
        </w:tc>
        <w:tc>
          <w:tcPr>
            <w:tcW w:w="1980" w:type="dxa"/>
          </w:tcPr>
          <w:p w14:paraId="1A61FC2D" w14:textId="77777777" w:rsidR="000A331E" w:rsidRDefault="000A331E" w:rsidP="002F5642">
            <w:pPr>
              <w:keepNext/>
              <w:keepLines/>
              <w:tabs>
                <w:tab w:val="left" w:pos="1077"/>
              </w:tabs>
              <w:spacing w:line="360" w:lineRule="exact"/>
              <w:rPr>
                <w:rFonts w:ascii="David" w:hAnsi="David" w:cs="David"/>
                <w:color w:val="222222"/>
                <w:sz w:val="24"/>
                <w:szCs w:val="24"/>
                <w:rtl/>
              </w:rPr>
            </w:pPr>
          </w:p>
          <w:p w14:paraId="3C141B6C" w14:textId="77777777" w:rsidR="000A331E" w:rsidRDefault="000A331E" w:rsidP="002F5642">
            <w:pPr>
              <w:keepNext/>
              <w:keepLines/>
              <w:tabs>
                <w:tab w:val="left" w:pos="1077"/>
              </w:tabs>
              <w:spacing w:line="360" w:lineRule="exact"/>
              <w:rPr>
                <w:rFonts w:ascii="David" w:hAnsi="David" w:cs="David"/>
                <w:color w:val="222222"/>
                <w:sz w:val="24"/>
                <w:szCs w:val="24"/>
                <w:rtl/>
              </w:rPr>
            </w:pPr>
            <w:r>
              <w:rPr>
                <w:rFonts w:ascii="David" w:hAnsi="David" w:cs="David" w:hint="cs"/>
                <w:color w:val="222222"/>
                <w:sz w:val="24"/>
                <w:szCs w:val="24"/>
                <w:rtl/>
              </w:rPr>
              <w:t>___________ ₪</w:t>
            </w:r>
          </w:p>
        </w:tc>
      </w:tr>
    </w:tbl>
    <w:bookmarkEnd w:id="389"/>
    <w:p w14:paraId="69FE015A" w14:textId="77777777" w:rsidR="004A0188" w:rsidRPr="004A0188" w:rsidRDefault="004A0188" w:rsidP="008A4576">
      <w:pPr>
        <w:keepNext/>
        <w:keepLines/>
        <w:widowControl w:val="0"/>
        <w:numPr>
          <w:ilvl w:val="1"/>
          <w:numId w:val="26"/>
        </w:numPr>
        <w:tabs>
          <w:tab w:val="clear" w:pos="2620"/>
          <w:tab w:val="left" w:pos="1077"/>
        </w:tabs>
        <w:spacing w:after="0" w:line="360" w:lineRule="exact"/>
        <w:ind w:left="1077" w:hanging="284"/>
        <w:jc w:val="both"/>
        <w:rPr>
          <w:rFonts w:ascii="David" w:eastAsia="Times New Roman" w:hAnsi="David" w:cs="David"/>
          <w:color w:val="222222"/>
          <w:sz w:val="24"/>
          <w:szCs w:val="24"/>
        </w:rPr>
      </w:pPr>
      <w:r w:rsidRPr="004A0188">
        <w:rPr>
          <w:rFonts w:ascii="David" w:eastAsia="Times New Roman" w:hAnsi="David" w:cs="David"/>
          <w:color w:val="222222"/>
          <w:sz w:val="24"/>
          <w:szCs w:val="24"/>
          <w:rtl/>
        </w:rPr>
        <w:t>הצהרת המציע לעניין הצעת המחיר:</w:t>
      </w:r>
    </w:p>
    <w:p w14:paraId="5086C8D0" w14:textId="77777777" w:rsidR="004A0188" w:rsidRPr="004A0188" w:rsidRDefault="004A0188" w:rsidP="008A4576">
      <w:pPr>
        <w:keepNext/>
        <w:keepLines/>
        <w:widowControl w:val="0"/>
        <w:numPr>
          <w:ilvl w:val="2"/>
          <w:numId w:val="26"/>
        </w:numPr>
        <w:tabs>
          <w:tab w:val="clear" w:pos="3328"/>
          <w:tab w:val="left" w:pos="1077"/>
          <w:tab w:val="num" w:pos="2097"/>
        </w:tabs>
        <w:spacing w:after="0" w:line="360" w:lineRule="exact"/>
        <w:ind w:left="2097"/>
        <w:jc w:val="both"/>
        <w:rPr>
          <w:rFonts w:ascii="David" w:eastAsia="Times New Roman" w:hAnsi="David" w:cs="David"/>
          <w:color w:val="222222"/>
          <w:sz w:val="24"/>
          <w:szCs w:val="24"/>
        </w:rPr>
      </w:pPr>
      <w:r w:rsidRPr="004A0188">
        <w:rPr>
          <w:rFonts w:ascii="David" w:eastAsia="Times New Roman" w:hAnsi="David" w:cs="David"/>
          <w:color w:val="222222"/>
          <w:sz w:val="24"/>
          <w:szCs w:val="24"/>
          <w:rtl/>
        </w:rPr>
        <w:t>לאחר שקראתי את מסמכי המכרז, קיבלתי הסברים, ושאלותיי נענו על ידי המזמין, אני מגיש בזאת את הצעתי לאספקת השירותים כמפורט במסמך זה.</w:t>
      </w:r>
    </w:p>
    <w:p w14:paraId="5DD2BBB6" w14:textId="77777777" w:rsidR="004A0188" w:rsidRPr="004A0188" w:rsidRDefault="004A0188" w:rsidP="008A4576">
      <w:pPr>
        <w:keepNext/>
        <w:keepLines/>
        <w:widowControl w:val="0"/>
        <w:numPr>
          <w:ilvl w:val="2"/>
          <w:numId w:val="26"/>
        </w:numPr>
        <w:tabs>
          <w:tab w:val="clear" w:pos="3328"/>
          <w:tab w:val="left" w:pos="1077"/>
          <w:tab w:val="num" w:pos="2097"/>
        </w:tabs>
        <w:spacing w:after="0" w:line="360" w:lineRule="exact"/>
        <w:ind w:left="2097"/>
        <w:jc w:val="both"/>
        <w:rPr>
          <w:rFonts w:ascii="David" w:eastAsia="Times New Roman" w:hAnsi="David" w:cs="David"/>
          <w:color w:val="222222"/>
          <w:sz w:val="24"/>
          <w:szCs w:val="24"/>
        </w:rPr>
      </w:pPr>
      <w:r w:rsidRPr="004A0188">
        <w:rPr>
          <w:rFonts w:ascii="David" w:eastAsia="Times New Roman" w:hAnsi="David" w:cs="David"/>
          <w:color w:val="222222"/>
          <w:sz w:val="24"/>
          <w:szCs w:val="24"/>
          <w:rtl/>
        </w:rPr>
        <w:t>ידוע לי, כי החלטות ועדת המכרזים תתבססנה על האמור בהצעת המחיר ויתר המסמכים שצורפו להצעה זו, ועל אמות המידה כפי שפורטו במסמכי המכרז.</w:t>
      </w:r>
    </w:p>
    <w:p w14:paraId="78782163" w14:textId="77777777" w:rsidR="004A0188" w:rsidRPr="004A0188" w:rsidRDefault="004A0188" w:rsidP="008A4576">
      <w:pPr>
        <w:keepNext/>
        <w:keepLines/>
        <w:widowControl w:val="0"/>
        <w:numPr>
          <w:ilvl w:val="2"/>
          <w:numId w:val="26"/>
        </w:numPr>
        <w:tabs>
          <w:tab w:val="clear" w:pos="3328"/>
          <w:tab w:val="left" w:pos="1077"/>
          <w:tab w:val="num" w:pos="2097"/>
        </w:tabs>
        <w:spacing w:after="0" w:line="360" w:lineRule="exact"/>
        <w:ind w:left="2097"/>
        <w:jc w:val="both"/>
        <w:rPr>
          <w:rFonts w:ascii="David" w:eastAsia="Times New Roman" w:hAnsi="David" w:cs="David"/>
          <w:color w:val="222222"/>
          <w:sz w:val="24"/>
          <w:szCs w:val="24"/>
        </w:rPr>
      </w:pPr>
      <w:r w:rsidRPr="004A0188">
        <w:rPr>
          <w:rFonts w:ascii="David" w:eastAsia="Times New Roman" w:hAnsi="David" w:cs="David"/>
          <w:color w:val="222222"/>
          <w:sz w:val="24"/>
          <w:szCs w:val="24"/>
          <w:rtl/>
        </w:rPr>
        <w:t>ידוע לי כי למזמין שמורה הזכות שלא לקבל אף הצעה שהוגשה במכרז זה.</w:t>
      </w:r>
    </w:p>
    <w:p w14:paraId="33A5BEDD" w14:textId="77777777" w:rsidR="004A0188" w:rsidRDefault="004A0188" w:rsidP="008A4576">
      <w:pPr>
        <w:keepNext/>
        <w:keepLines/>
        <w:widowControl w:val="0"/>
        <w:numPr>
          <w:ilvl w:val="1"/>
          <w:numId w:val="26"/>
        </w:numPr>
        <w:tabs>
          <w:tab w:val="clear" w:pos="2620"/>
          <w:tab w:val="left" w:pos="1077"/>
        </w:tabs>
        <w:spacing w:after="0" w:line="360" w:lineRule="exact"/>
        <w:ind w:left="1077" w:hanging="284"/>
        <w:jc w:val="both"/>
        <w:rPr>
          <w:rFonts w:ascii="David" w:eastAsia="Times New Roman" w:hAnsi="David" w:cs="David"/>
          <w:color w:val="222222"/>
          <w:sz w:val="24"/>
          <w:szCs w:val="24"/>
        </w:rPr>
      </w:pPr>
      <w:r w:rsidRPr="004A0188">
        <w:rPr>
          <w:rFonts w:ascii="David" w:eastAsia="Times New Roman" w:hAnsi="David" w:cs="David"/>
          <w:color w:val="222222"/>
          <w:sz w:val="24"/>
          <w:szCs w:val="24"/>
          <w:rtl/>
        </w:rPr>
        <w:lastRenderedPageBreak/>
        <w:t>ידוע לי כי העבודה המבוקשת היא על בסיס קבלני בלבד, ואין המשרד מעסיק שלי או של העובדים המועסקים על ידי.</w:t>
      </w:r>
    </w:p>
    <w:p w14:paraId="7897ED56" w14:textId="77777777" w:rsidR="00F42C5C" w:rsidRDefault="00F42C5C" w:rsidP="00F42C5C">
      <w:pPr>
        <w:keepNext/>
        <w:keepLines/>
        <w:widowControl w:val="0"/>
        <w:tabs>
          <w:tab w:val="left" w:pos="1077"/>
        </w:tabs>
        <w:spacing w:after="0" w:line="360" w:lineRule="exact"/>
        <w:ind w:left="1077"/>
        <w:jc w:val="both"/>
        <w:rPr>
          <w:rFonts w:ascii="David" w:eastAsia="Times New Roman" w:hAnsi="David" w:cs="David"/>
          <w:color w:val="222222"/>
          <w:sz w:val="24"/>
          <w:szCs w:val="24"/>
          <w:rtl/>
        </w:rPr>
      </w:pPr>
    </w:p>
    <w:p w14:paraId="77790043" w14:textId="77777777" w:rsidR="00F42C5C" w:rsidRPr="004A0188" w:rsidRDefault="00F42C5C" w:rsidP="00F42C5C">
      <w:pPr>
        <w:keepNext/>
        <w:keepLines/>
        <w:widowControl w:val="0"/>
        <w:tabs>
          <w:tab w:val="left" w:pos="1077"/>
        </w:tabs>
        <w:spacing w:after="0" w:line="360" w:lineRule="exact"/>
        <w:ind w:left="1077"/>
        <w:jc w:val="both"/>
        <w:rPr>
          <w:rFonts w:ascii="David" w:eastAsia="Times New Roman" w:hAnsi="David" w:cs="David"/>
          <w:color w:val="222222"/>
          <w:sz w:val="24"/>
          <w:szCs w:val="24"/>
        </w:rPr>
      </w:pPr>
    </w:p>
    <w:p w14:paraId="780C0CA3" w14:textId="77777777" w:rsidR="004A0188" w:rsidRPr="005F4F0C" w:rsidRDefault="004A0188" w:rsidP="004A0188">
      <w:pPr>
        <w:keepNext/>
        <w:keepLines/>
        <w:widowControl w:val="0"/>
        <w:bidi w:val="0"/>
        <w:ind w:left="48"/>
        <w:jc w:val="center"/>
        <w:rPr>
          <w:rFonts w:ascii="David" w:hAnsi="David" w:cs="David"/>
          <w:b/>
          <w:bCs/>
          <w:sz w:val="24"/>
          <w:szCs w:val="24"/>
        </w:rPr>
      </w:pPr>
      <w:r w:rsidRPr="005F4F0C">
        <w:rPr>
          <w:rFonts w:ascii="David" w:hAnsi="David" w:cs="David"/>
          <w:b/>
          <w:bCs/>
          <w:sz w:val="24"/>
          <w:szCs w:val="24"/>
          <w:rtl/>
        </w:rPr>
        <w:t>חתימת המציע</w:t>
      </w:r>
    </w:p>
    <w:tbl>
      <w:tblPr>
        <w:bidiVisual/>
        <w:tblW w:w="9304" w:type="dxa"/>
        <w:tblInd w:w="-5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63"/>
        <w:gridCol w:w="3828"/>
        <w:gridCol w:w="3413"/>
      </w:tblGrid>
      <w:tr w:rsidR="004A0188" w:rsidRPr="005F4F0C" w14:paraId="44712B1B" w14:textId="77777777" w:rsidTr="00003518">
        <w:tc>
          <w:tcPr>
            <w:tcW w:w="2063" w:type="dxa"/>
            <w:tcBorders>
              <w:top w:val="single" w:sz="4" w:space="0" w:color="auto"/>
              <w:left w:val="single" w:sz="4" w:space="0" w:color="auto"/>
              <w:bottom w:val="single" w:sz="4" w:space="0" w:color="auto"/>
              <w:right w:val="single" w:sz="4" w:space="0" w:color="auto"/>
            </w:tcBorders>
            <w:vAlign w:val="center"/>
          </w:tcPr>
          <w:p w14:paraId="014DC4A0" w14:textId="77777777" w:rsidR="004A0188" w:rsidRPr="005F4F0C" w:rsidRDefault="004A0188" w:rsidP="00003518">
            <w:pPr>
              <w:keepNext/>
              <w:keepLines/>
              <w:widowControl w:val="0"/>
              <w:spacing w:line="276" w:lineRule="auto"/>
              <w:jc w:val="center"/>
              <w:rPr>
                <w:rFonts w:ascii="David" w:hAnsi="David" w:cs="David"/>
                <w:b/>
                <w:bCs/>
                <w:sz w:val="24"/>
                <w:szCs w:val="24"/>
              </w:rPr>
            </w:pPr>
          </w:p>
        </w:tc>
        <w:tc>
          <w:tcPr>
            <w:tcW w:w="3828" w:type="dxa"/>
            <w:tcBorders>
              <w:top w:val="single" w:sz="4" w:space="0" w:color="auto"/>
              <w:left w:val="single" w:sz="4" w:space="0" w:color="auto"/>
              <w:bottom w:val="single" w:sz="4" w:space="0" w:color="auto"/>
              <w:right w:val="single" w:sz="4" w:space="0" w:color="auto"/>
            </w:tcBorders>
            <w:vAlign w:val="center"/>
          </w:tcPr>
          <w:p w14:paraId="1F7CE7E6" w14:textId="77777777" w:rsidR="004A0188" w:rsidRPr="005F4F0C" w:rsidRDefault="004A0188" w:rsidP="00003518">
            <w:pPr>
              <w:keepNext/>
              <w:keepLines/>
              <w:widowControl w:val="0"/>
              <w:spacing w:line="276" w:lineRule="auto"/>
              <w:jc w:val="center"/>
              <w:rPr>
                <w:rFonts w:ascii="David" w:hAnsi="David" w:cs="David"/>
                <w:b/>
                <w:bCs/>
                <w:sz w:val="24"/>
                <w:szCs w:val="24"/>
              </w:rPr>
            </w:pPr>
          </w:p>
        </w:tc>
        <w:tc>
          <w:tcPr>
            <w:tcW w:w="3413" w:type="dxa"/>
            <w:tcBorders>
              <w:top w:val="single" w:sz="4" w:space="0" w:color="auto"/>
              <w:left w:val="single" w:sz="4" w:space="0" w:color="auto"/>
              <w:bottom w:val="single" w:sz="4" w:space="0" w:color="auto"/>
              <w:right w:val="single" w:sz="4" w:space="0" w:color="auto"/>
            </w:tcBorders>
            <w:vAlign w:val="center"/>
          </w:tcPr>
          <w:p w14:paraId="15D917C2" w14:textId="77777777" w:rsidR="004A0188" w:rsidRPr="005F4F0C" w:rsidRDefault="004A0188" w:rsidP="00003518">
            <w:pPr>
              <w:keepNext/>
              <w:keepLines/>
              <w:widowControl w:val="0"/>
              <w:spacing w:line="276" w:lineRule="auto"/>
              <w:jc w:val="center"/>
              <w:rPr>
                <w:rFonts w:ascii="David" w:hAnsi="David" w:cs="David"/>
                <w:b/>
                <w:bCs/>
                <w:sz w:val="24"/>
                <w:szCs w:val="24"/>
              </w:rPr>
            </w:pPr>
          </w:p>
        </w:tc>
      </w:tr>
      <w:tr w:rsidR="004A0188" w:rsidRPr="005F4F0C" w14:paraId="48712B74" w14:textId="77777777" w:rsidTr="00003518">
        <w:tc>
          <w:tcPr>
            <w:tcW w:w="2063" w:type="dxa"/>
            <w:tcBorders>
              <w:top w:val="single" w:sz="4" w:space="0" w:color="auto"/>
              <w:left w:val="single" w:sz="4" w:space="0" w:color="auto"/>
              <w:bottom w:val="single" w:sz="4" w:space="0" w:color="auto"/>
              <w:right w:val="single" w:sz="4" w:space="0" w:color="auto"/>
            </w:tcBorders>
            <w:shd w:val="pct5" w:color="auto" w:fill="auto"/>
          </w:tcPr>
          <w:p w14:paraId="448F80CA" w14:textId="77777777" w:rsidR="004A0188" w:rsidRPr="005F4F0C" w:rsidRDefault="004A0188" w:rsidP="00003518">
            <w:pPr>
              <w:keepNext/>
              <w:keepLines/>
              <w:widowControl w:val="0"/>
              <w:spacing w:line="276" w:lineRule="auto"/>
              <w:jc w:val="center"/>
              <w:rPr>
                <w:rFonts w:ascii="David" w:hAnsi="David" w:cs="David"/>
                <w:b/>
                <w:bCs/>
                <w:sz w:val="24"/>
                <w:szCs w:val="24"/>
                <w:rtl/>
              </w:rPr>
            </w:pPr>
            <w:r w:rsidRPr="005F4F0C">
              <w:rPr>
                <w:rFonts w:ascii="David" w:hAnsi="David" w:cs="David"/>
                <w:b/>
                <w:bCs/>
                <w:sz w:val="24"/>
                <w:szCs w:val="24"/>
                <w:rtl/>
              </w:rPr>
              <w:t>תאריך</w:t>
            </w:r>
          </w:p>
        </w:tc>
        <w:tc>
          <w:tcPr>
            <w:tcW w:w="3828" w:type="dxa"/>
            <w:tcBorders>
              <w:top w:val="single" w:sz="4" w:space="0" w:color="auto"/>
              <w:left w:val="single" w:sz="4" w:space="0" w:color="auto"/>
              <w:bottom w:val="single" w:sz="4" w:space="0" w:color="auto"/>
              <w:right w:val="single" w:sz="4" w:space="0" w:color="auto"/>
            </w:tcBorders>
            <w:shd w:val="pct5" w:color="auto" w:fill="auto"/>
          </w:tcPr>
          <w:p w14:paraId="504C9C99" w14:textId="77777777" w:rsidR="004A0188" w:rsidRPr="005F4F0C" w:rsidRDefault="004A0188" w:rsidP="00003518">
            <w:pPr>
              <w:keepNext/>
              <w:keepLines/>
              <w:widowControl w:val="0"/>
              <w:spacing w:line="276" w:lineRule="auto"/>
              <w:jc w:val="center"/>
              <w:rPr>
                <w:rFonts w:ascii="David" w:hAnsi="David" w:cs="David"/>
                <w:b/>
                <w:bCs/>
                <w:sz w:val="24"/>
                <w:szCs w:val="24"/>
              </w:rPr>
            </w:pPr>
            <w:r w:rsidRPr="005F4F0C">
              <w:rPr>
                <w:rFonts w:ascii="David" w:hAnsi="David" w:cs="David"/>
                <w:b/>
                <w:bCs/>
                <w:sz w:val="24"/>
                <w:szCs w:val="24"/>
                <w:rtl/>
              </w:rPr>
              <w:t>שם מלא של החותם בשם המציע</w:t>
            </w:r>
          </w:p>
        </w:tc>
        <w:tc>
          <w:tcPr>
            <w:tcW w:w="3413" w:type="dxa"/>
            <w:tcBorders>
              <w:top w:val="single" w:sz="4" w:space="0" w:color="auto"/>
              <w:left w:val="single" w:sz="4" w:space="0" w:color="auto"/>
              <w:bottom w:val="single" w:sz="4" w:space="0" w:color="auto"/>
              <w:right w:val="single" w:sz="4" w:space="0" w:color="auto"/>
            </w:tcBorders>
            <w:shd w:val="pct5" w:color="auto" w:fill="auto"/>
          </w:tcPr>
          <w:p w14:paraId="262083E8" w14:textId="77777777" w:rsidR="004A0188" w:rsidRPr="005F4F0C" w:rsidRDefault="004A0188" w:rsidP="00003518">
            <w:pPr>
              <w:keepNext/>
              <w:keepLines/>
              <w:widowControl w:val="0"/>
              <w:spacing w:line="276" w:lineRule="auto"/>
              <w:jc w:val="center"/>
              <w:rPr>
                <w:rFonts w:ascii="David" w:hAnsi="David" w:cs="David"/>
                <w:b/>
                <w:bCs/>
                <w:sz w:val="24"/>
                <w:szCs w:val="24"/>
              </w:rPr>
            </w:pPr>
            <w:r w:rsidRPr="005F4F0C">
              <w:rPr>
                <w:rFonts w:ascii="David" w:hAnsi="David" w:cs="David"/>
                <w:b/>
                <w:bCs/>
                <w:sz w:val="24"/>
                <w:szCs w:val="24"/>
                <w:rtl/>
              </w:rPr>
              <w:t>חתימה וחותמת המציע</w:t>
            </w:r>
          </w:p>
        </w:tc>
      </w:tr>
    </w:tbl>
    <w:p w14:paraId="389CE89E" w14:textId="77777777" w:rsidR="001A149B" w:rsidRDefault="001A149B" w:rsidP="001A149B">
      <w:pPr>
        <w:keepNext/>
        <w:keepLines/>
        <w:widowControl w:val="0"/>
        <w:tabs>
          <w:tab w:val="left" w:pos="709"/>
        </w:tabs>
        <w:spacing w:after="0" w:line="360" w:lineRule="exact"/>
        <w:ind w:left="298"/>
        <w:jc w:val="both"/>
        <w:rPr>
          <w:rFonts w:ascii="David" w:eastAsia="Times New Roman" w:hAnsi="David" w:cs="David"/>
          <w:color w:val="222222"/>
          <w:sz w:val="24"/>
          <w:szCs w:val="24"/>
        </w:rPr>
      </w:pPr>
    </w:p>
    <w:p w14:paraId="7694C951" w14:textId="77777777" w:rsidR="00485878" w:rsidRDefault="00485878" w:rsidP="00D95A4D">
      <w:pPr>
        <w:keepNext/>
        <w:keepLines/>
        <w:widowControl w:val="0"/>
        <w:adjustRightInd w:val="0"/>
        <w:spacing w:after="0" w:line="360" w:lineRule="auto"/>
        <w:jc w:val="both"/>
        <w:textAlignment w:val="baseline"/>
        <w:outlineLvl w:val="0"/>
        <w:rPr>
          <w:rFonts w:ascii="Calibri" w:eastAsia="Times New Roman" w:hAnsi="Calibri" w:cs="David"/>
          <w:b/>
          <w:bCs/>
          <w:sz w:val="24"/>
          <w:szCs w:val="24"/>
          <w:rtl/>
        </w:rPr>
      </w:pPr>
    </w:p>
    <w:p w14:paraId="44FC130C" w14:textId="77777777" w:rsidR="00485878" w:rsidRDefault="00485878">
      <w:pPr>
        <w:bidi w:val="0"/>
        <w:rPr>
          <w:rFonts w:ascii="Calibri" w:eastAsia="Times New Roman" w:hAnsi="Calibri" w:cs="David"/>
          <w:b/>
          <w:bCs/>
          <w:sz w:val="24"/>
          <w:szCs w:val="24"/>
          <w:rtl/>
        </w:rPr>
      </w:pPr>
      <w:r>
        <w:rPr>
          <w:rFonts w:ascii="Calibri" w:eastAsia="Times New Roman" w:hAnsi="Calibri" w:cs="David"/>
          <w:b/>
          <w:bCs/>
          <w:sz w:val="24"/>
          <w:szCs w:val="24"/>
          <w:rtl/>
        </w:rPr>
        <w:br w:type="page"/>
      </w:r>
    </w:p>
    <w:p w14:paraId="15739F7C" w14:textId="77777777" w:rsidR="00725CAE" w:rsidRPr="00725CAE" w:rsidRDefault="00725CAE" w:rsidP="00D95A4D">
      <w:pPr>
        <w:keepNext/>
        <w:keepLines/>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390" w:name="_Toc533519108"/>
      <w:r w:rsidRPr="00725CAE">
        <w:rPr>
          <w:rFonts w:ascii="Calibri" w:eastAsia="Times New Roman" w:hAnsi="Calibri" w:cs="David"/>
          <w:b/>
          <w:bCs/>
          <w:sz w:val="24"/>
          <w:szCs w:val="24"/>
          <w:rtl/>
        </w:rPr>
        <w:lastRenderedPageBreak/>
        <w:t xml:space="preserve">נספח </w:t>
      </w:r>
      <w:r w:rsidR="00D95A4D">
        <w:rPr>
          <w:rFonts w:ascii="Calibri" w:eastAsia="Times New Roman" w:hAnsi="Calibri" w:cs="David" w:hint="cs"/>
          <w:b/>
          <w:bCs/>
          <w:sz w:val="24"/>
          <w:szCs w:val="24"/>
          <w:rtl/>
        </w:rPr>
        <w:t>ג</w:t>
      </w:r>
      <w:r w:rsidRPr="00725CAE">
        <w:rPr>
          <w:rFonts w:ascii="Calibri" w:eastAsia="Times New Roman" w:hAnsi="Calibri" w:cs="David"/>
          <w:b/>
          <w:bCs/>
          <w:sz w:val="24"/>
          <w:szCs w:val="24"/>
          <w:rtl/>
        </w:rPr>
        <w:t xml:space="preserve">' </w:t>
      </w:r>
      <w:bookmarkEnd w:id="381"/>
      <w:r w:rsidR="00F50BD3" w:rsidRPr="00EC0138">
        <w:rPr>
          <w:rFonts w:ascii="Calibri" w:eastAsia="Times New Roman" w:hAnsi="Calibri" w:cs="David" w:hint="cs"/>
          <w:b/>
          <w:bCs/>
          <w:sz w:val="24"/>
          <w:szCs w:val="24"/>
          <w:rtl/>
        </w:rPr>
        <w:t>-</w:t>
      </w:r>
      <w:r w:rsidRPr="00EC0138">
        <w:rPr>
          <w:rFonts w:ascii="Calibri" w:eastAsia="Times New Roman" w:hAnsi="Calibri" w:cs="David"/>
          <w:b/>
          <w:bCs/>
          <w:sz w:val="24"/>
          <w:szCs w:val="24"/>
          <w:rtl/>
        </w:rPr>
        <w:t>הסכם התקשרות</w:t>
      </w:r>
      <w:bookmarkEnd w:id="365"/>
      <w:bookmarkEnd w:id="382"/>
      <w:bookmarkEnd w:id="390"/>
    </w:p>
    <w:p w14:paraId="0FBA0FA6" w14:textId="77777777" w:rsidR="00725CAE" w:rsidRPr="00725CAE" w:rsidRDefault="00725CAE" w:rsidP="00F50BD3">
      <w:pPr>
        <w:keepNext/>
        <w:keepLines/>
        <w:widowControl w:val="0"/>
        <w:tabs>
          <w:tab w:val="left" w:pos="750"/>
          <w:tab w:val="center" w:pos="4513"/>
        </w:tabs>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rtl/>
          <w:lang w:eastAsia="he-IL"/>
        </w:rPr>
        <w:t xml:space="preserve">הסכם </w:t>
      </w:r>
      <w:r w:rsidRPr="00725CAE">
        <w:rPr>
          <w:rFonts w:ascii="David" w:eastAsia="David" w:hAnsi="David" w:cs="David" w:hint="eastAsia"/>
          <w:b/>
          <w:bCs/>
          <w:sz w:val="24"/>
          <w:szCs w:val="24"/>
          <w:rtl/>
          <w:lang w:eastAsia="he-IL"/>
        </w:rPr>
        <w:t>התקשרות</w:t>
      </w:r>
      <w:r w:rsidRPr="00725CAE">
        <w:rPr>
          <w:rFonts w:ascii="David" w:eastAsia="David" w:hAnsi="David" w:cs="David"/>
          <w:b/>
          <w:bCs/>
          <w:sz w:val="24"/>
          <w:szCs w:val="24"/>
          <w:rtl/>
          <w:lang w:eastAsia="he-IL"/>
        </w:rPr>
        <w:t xml:space="preserve"> </w:t>
      </w:r>
    </w:p>
    <w:p w14:paraId="6FF6FE3C" w14:textId="77777777" w:rsidR="00725CAE" w:rsidRPr="00725CAE" w:rsidRDefault="00725CAE" w:rsidP="00F50BD3">
      <w:pPr>
        <w:keepNext/>
        <w:keepLines/>
        <w:widowControl w:val="0"/>
        <w:adjustRightInd w:val="0"/>
        <w:spacing w:before="240"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שנערך ונחתם ב________</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ביום ______ בחודש _______ בשנת______</w:t>
      </w:r>
    </w:p>
    <w:p w14:paraId="71844712"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p>
    <w:p w14:paraId="7AA7605E" w14:textId="77777777" w:rsidR="00725CAE" w:rsidRPr="00725CAE" w:rsidRDefault="00725CAE" w:rsidP="00F50BD3">
      <w:pPr>
        <w:keepNext/>
        <w:keepLines/>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b/>
          <w:bCs/>
          <w:sz w:val="24"/>
          <w:szCs w:val="24"/>
          <w:u w:val="single"/>
          <w:rtl/>
          <w:lang w:eastAsia="he-IL"/>
        </w:rPr>
        <w:t>ב  י  ן</w:t>
      </w:r>
    </w:p>
    <w:p w14:paraId="0228E678" w14:textId="77777777" w:rsidR="00725CAE" w:rsidRPr="00725CAE" w:rsidRDefault="00725CAE" w:rsidP="00F50BD3">
      <w:pPr>
        <w:keepNext/>
        <w:keepLines/>
        <w:widowControl w:val="0"/>
        <w:adjustRightInd w:val="0"/>
        <w:spacing w:after="0" w:line="360" w:lineRule="auto"/>
        <w:jc w:val="center"/>
        <w:textAlignment w:val="baseline"/>
        <w:rPr>
          <w:rFonts w:ascii="David" w:eastAsia="David" w:hAnsi="David" w:cs="David"/>
          <w:sz w:val="24"/>
          <w:szCs w:val="24"/>
          <w:rtl/>
          <w:lang w:eastAsia="he-IL"/>
        </w:rPr>
      </w:pPr>
    </w:p>
    <w:p w14:paraId="761E47DB"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ממשלת ישראל בשם מדינת ישראל, המיוצגת לצורך הסכם זה ע"י המנהל הכללי של משרד  הבריאות, יחד עם חשב משרד הבריאות, המוסמכים לחתום בשמה </w:t>
      </w:r>
      <w:r w:rsidRPr="00725CAE">
        <w:rPr>
          <w:rFonts w:ascii="David" w:eastAsia="David" w:hAnsi="David" w:cs="David" w:hint="cs"/>
          <w:sz w:val="24"/>
          <w:szCs w:val="24"/>
          <w:rtl/>
          <w:lang w:eastAsia="he-IL"/>
        </w:rPr>
        <w:t>ע"פ</w:t>
      </w:r>
      <w:r w:rsidRPr="00725CAE">
        <w:rPr>
          <w:rFonts w:ascii="David" w:eastAsia="David" w:hAnsi="David" w:cs="David"/>
          <w:sz w:val="24"/>
          <w:szCs w:val="24"/>
          <w:rtl/>
          <w:lang w:eastAsia="he-IL"/>
        </w:rPr>
        <w:t xml:space="preserve"> ההרשאות</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שפורסמו בילקוט הפרסומים</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(להלן: "המזמין"</w:t>
      </w:r>
      <w:r w:rsidRPr="00725CAE">
        <w:rPr>
          <w:rFonts w:ascii="David" w:eastAsia="David" w:hAnsi="David" w:cs="David" w:hint="cs"/>
          <w:sz w:val="24"/>
          <w:szCs w:val="24"/>
          <w:rtl/>
          <w:lang w:eastAsia="he-IL"/>
        </w:rPr>
        <w:t xml:space="preserve"> / "המשרד"</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p w14:paraId="02B79A98" w14:textId="77777777" w:rsidR="00725CAE" w:rsidRPr="00725CAE" w:rsidRDefault="00725CAE" w:rsidP="00F50BD3">
      <w:pPr>
        <w:keepNext/>
        <w:keepLines/>
        <w:widowControl w:val="0"/>
        <w:adjustRightInd w:val="0"/>
        <w:spacing w:after="0" w:line="360" w:lineRule="auto"/>
        <w:jc w:val="right"/>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                                                                              מצד אחד</w:t>
      </w:r>
    </w:p>
    <w:p w14:paraId="58B27157" w14:textId="77777777" w:rsidR="00725CAE" w:rsidRPr="00725CAE" w:rsidRDefault="00725CAE" w:rsidP="00F50BD3">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u w:val="single"/>
          <w:rtl/>
          <w:lang w:eastAsia="he-IL"/>
        </w:rPr>
        <w:t>ו  ב  י  ן</w:t>
      </w:r>
    </w:p>
    <w:p w14:paraId="50B2F252"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b/>
          <w:bCs/>
          <w:sz w:val="24"/>
          <w:szCs w:val="24"/>
          <w:u w:val="single"/>
          <w:rtl/>
          <w:lang w:eastAsia="he-IL"/>
        </w:rPr>
      </w:pPr>
    </w:p>
    <w:p w14:paraId="7C070ADA"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הספק _______________________      מספר מזהה (</w:t>
      </w:r>
      <w:r w:rsidRPr="00725CAE">
        <w:rPr>
          <w:rFonts w:ascii="David" w:eastAsia="David" w:hAnsi="David" w:cs="David"/>
          <w:sz w:val="24"/>
          <w:szCs w:val="24"/>
          <w:rtl/>
          <w:lang w:eastAsia="he-IL"/>
        </w:rPr>
        <w:t>ח.פ</w:t>
      </w:r>
      <w:r w:rsidRPr="00725CAE">
        <w:rPr>
          <w:rFonts w:ascii="David" w:eastAsia="David" w:hAnsi="David" w:cs="David" w:hint="cs"/>
          <w:sz w:val="24"/>
          <w:szCs w:val="24"/>
          <w:rtl/>
          <w:lang w:eastAsia="he-IL"/>
        </w:rPr>
        <w:t>/ ת.ז.)</w:t>
      </w:r>
      <w:r w:rsidRPr="00725CAE">
        <w:rPr>
          <w:rFonts w:ascii="David" w:eastAsia="David" w:hAnsi="David" w:cs="David"/>
          <w:sz w:val="24"/>
          <w:szCs w:val="24"/>
          <w:rtl/>
          <w:lang w:eastAsia="he-IL"/>
        </w:rPr>
        <w:t xml:space="preserve"> _____________</w:t>
      </w:r>
      <w:r w:rsidRPr="00725CAE">
        <w:rPr>
          <w:rFonts w:ascii="David" w:eastAsia="David" w:hAnsi="David" w:cs="David" w:hint="cs"/>
          <w:sz w:val="24"/>
          <w:szCs w:val="24"/>
          <w:rtl/>
          <w:lang w:eastAsia="he-IL"/>
        </w:rPr>
        <w:t>_____</w:t>
      </w:r>
    </w:p>
    <w:p w14:paraId="35384FF2"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אשר כתובת</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 ___________________________</w:t>
      </w:r>
      <w:r w:rsidRPr="00725CAE">
        <w:rPr>
          <w:rFonts w:ascii="David" w:eastAsia="David" w:hAnsi="David" w:cs="David" w:hint="cs"/>
          <w:sz w:val="24"/>
          <w:szCs w:val="24"/>
          <w:rtl/>
          <w:lang w:eastAsia="he-IL"/>
        </w:rPr>
        <w:t>____________________________</w:t>
      </w:r>
    </w:p>
    <w:p w14:paraId="4C5FCF67"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באמצעות המוסמך/ים לחתום בשם </w:t>
      </w:r>
      <w:r w:rsidRPr="00725CAE">
        <w:rPr>
          <w:rFonts w:ascii="David" w:eastAsia="David" w:hAnsi="David" w:cs="David" w:hint="cs"/>
          <w:sz w:val="24"/>
          <w:szCs w:val="24"/>
          <w:rtl/>
          <w:lang w:eastAsia="he-IL"/>
        </w:rPr>
        <w:t>הספק</w:t>
      </w:r>
      <w:r w:rsidRPr="00725CAE">
        <w:rPr>
          <w:rFonts w:ascii="David" w:eastAsia="David" w:hAnsi="David" w:cs="David"/>
          <w:sz w:val="24"/>
          <w:szCs w:val="24"/>
          <w:rtl/>
          <w:lang w:eastAsia="he-IL"/>
        </w:rPr>
        <w:t xml:space="preserve"> ולחייב</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 בחתימתו/ם </w:t>
      </w:r>
      <w:r w:rsidRPr="00725CAE">
        <w:rPr>
          <w:rFonts w:ascii="David" w:eastAsia="David" w:hAnsi="David" w:cs="David" w:hint="cs"/>
          <w:sz w:val="24"/>
          <w:szCs w:val="24"/>
          <w:rtl/>
          <w:lang w:eastAsia="he-IL"/>
        </w:rPr>
        <w:t>____________________</w:t>
      </w:r>
    </w:p>
    <w:p w14:paraId="12A4901E"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(להלן: </w:t>
      </w:r>
      <w:r w:rsidRPr="00725CAE">
        <w:rPr>
          <w:rFonts w:ascii="David" w:eastAsia="David" w:hAnsi="David" w:cs="David" w:hint="cs"/>
          <w:sz w:val="24"/>
          <w:szCs w:val="24"/>
          <w:rtl/>
          <w:lang w:eastAsia="he-IL"/>
        </w:rPr>
        <w:t xml:space="preserve">"הזוכה" / </w:t>
      </w:r>
      <w:r w:rsidRPr="00725CAE">
        <w:rPr>
          <w:rFonts w:ascii="David" w:eastAsia="David" w:hAnsi="David" w:cs="David"/>
          <w:sz w:val="24"/>
          <w:szCs w:val="24"/>
          <w:rtl/>
          <w:lang w:eastAsia="he-IL"/>
        </w:rPr>
        <w:t>"הספק"</w:t>
      </w:r>
      <w:r w:rsidR="00790E60">
        <w:rPr>
          <w:rFonts w:ascii="David" w:eastAsia="David" w:hAnsi="David" w:cs="David" w:hint="cs"/>
          <w:sz w:val="24"/>
          <w:szCs w:val="24"/>
          <w:rtl/>
          <w:lang w:eastAsia="he-IL"/>
        </w:rPr>
        <w:t xml:space="preserve"> / "היועץ"</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p w14:paraId="4E397F60" w14:textId="77777777" w:rsidR="00725CAE" w:rsidRPr="00725CAE" w:rsidRDefault="00725CAE" w:rsidP="00F50BD3">
      <w:pPr>
        <w:keepNext/>
        <w:keepLines/>
        <w:widowControl w:val="0"/>
        <w:adjustRightInd w:val="0"/>
        <w:spacing w:after="0" w:line="360" w:lineRule="auto"/>
        <w:jc w:val="right"/>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t>מצד שני</w:t>
      </w:r>
    </w:p>
    <w:p w14:paraId="0ED873B9"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p>
    <w:p w14:paraId="20DC3EA0" w14:textId="43C86E6F" w:rsidR="00725CAE" w:rsidRPr="00725CAE" w:rsidRDefault="00725CAE" w:rsidP="000502EC">
      <w:pPr>
        <w:keepNext/>
        <w:keepLines/>
        <w:widowControl w:val="0"/>
        <w:adjustRightInd w:val="0"/>
        <w:spacing w:after="0" w:line="360" w:lineRule="auto"/>
        <w:ind w:left="663" w:hanging="708"/>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הואיל: והמזמין פרסם </w:t>
      </w:r>
      <w:r w:rsidR="000502EC" w:rsidRPr="000502EC">
        <w:rPr>
          <w:rFonts w:ascii="David" w:eastAsia="David" w:hAnsi="David" w:cs="David"/>
          <w:sz w:val="24"/>
          <w:szCs w:val="24"/>
          <w:rtl/>
          <w:lang w:eastAsia="he-IL"/>
        </w:rPr>
        <w:t xml:space="preserve">מכרז מס’ </w:t>
      </w:r>
      <w:r w:rsidR="00573337">
        <w:rPr>
          <w:rFonts w:ascii="David" w:eastAsia="David" w:hAnsi="David" w:cs="David"/>
          <w:sz w:val="24"/>
          <w:szCs w:val="24"/>
          <w:rtl/>
          <w:lang w:eastAsia="he-IL"/>
        </w:rPr>
        <w:t>106/2018</w:t>
      </w:r>
      <w:r w:rsidR="000502EC" w:rsidRPr="000502EC">
        <w:rPr>
          <w:rFonts w:ascii="David" w:eastAsia="David" w:hAnsi="David" w:cs="David"/>
          <w:sz w:val="24"/>
          <w:szCs w:val="24"/>
          <w:rtl/>
          <w:lang w:eastAsia="he-IL"/>
        </w:rPr>
        <w:t xml:space="preserve"> </w:t>
      </w:r>
      <w:r w:rsidR="005409BA">
        <w:rPr>
          <w:rFonts w:ascii="David" w:eastAsia="David" w:hAnsi="David" w:cs="David"/>
          <w:sz w:val="24"/>
          <w:szCs w:val="24"/>
          <w:rtl/>
          <w:lang w:eastAsia="he-IL"/>
        </w:rPr>
        <w:t>למתן יעוץ בתחום תורת המשחקים לצורך כתיבה ולווי של מכרזים</w:t>
      </w:r>
      <w:r w:rsidR="000502EC">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להלן:</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"המכרז") </w:t>
      </w:r>
      <w:r w:rsidRPr="00725CAE">
        <w:rPr>
          <w:rFonts w:ascii="David" w:eastAsia="David" w:hAnsi="David" w:cs="David" w:hint="cs"/>
          <w:sz w:val="24"/>
          <w:szCs w:val="24"/>
          <w:rtl/>
          <w:lang w:eastAsia="he-IL"/>
        </w:rPr>
        <w:t>עבור משרד הבריאות.</w:t>
      </w:r>
    </w:p>
    <w:p w14:paraId="3C5B3F5D"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u w:val="single"/>
          <w:rtl/>
          <w:lang w:eastAsia="he-IL"/>
        </w:rPr>
      </w:pPr>
    </w:p>
    <w:p w14:paraId="139AB851" w14:textId="77777777" w:rsidR="00725CAE" w:rsidRPr="00725CAE" w:rsidRDefault="00725CAE" w:rsidP="00F50BD3">
      <w:pPr>
        <w:widowControl w:val="0"/>
        <w:adjustRightInd w:val="0"/>
        <w:spacing w:after="0" w:line="360" w:lineRule="auto"/>
        <w:ind w:left="720" w:hanging="720"/>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הואיל:</w:t>
      </w:r>
      <w:r w:rsidRPr="00725CAE">
        <w:rPr>
          <w:rFonts w:ascii="David" w:eastAsia="David" w:hAnsi="David" w:cs="David"/>
          <w:sz w:val="24"/>
          <w:szCs w:val="24"/>
          <w:rtl/>
          <w:lang w:eastAsia="he-IL"/>
        </w:rPr>
        <w:tab/>
        <w:t xml:space="preserve">והיועץ הצהיר, כי ברשותו </w:t>
      </w:r>
      <w:r w:rsidRPr="00725CAE">
        <w:rPr>
          <w:rFonts w:ascii="David" w:eastAsia="David" w:hAnsi="David" w:cs="David" w:hint="cs"/>
          <w:sz w:val="24"/>
          <w:szCs w:val="24"/>
          <w:rtl/>
          <w:lang w:eastAsia="he-IL"/>
        </w:rPr>
        <w:t xml:space="preserve">היכולת, </w:t>
      </w:r>
      <w:r w:rsidRPr="00725CAE">
        <w:rPr>
          <w:rFonts w:ascii="David" w:eastAsia="David" w:hAnsi="David" w:cs="David"/>
          <w:sz w:val="24"/>
          <w:szCs w:val="24"/>
          <w:rtl/>
          <w:lang w:eastAsia="he-IL"/>
        </w:rPr>
        <w:t xml:space="preserve">הידע, הכלים, הדרושים למתן </w:t>
      </w:r>
      <w:r w:rsidRPr="00725CAE">
        <w:rPr>
          <w:rFonts w:ascii="David" w:eastAsia="David" w:hAnsi="David" w:cs="David" w:hint="cs"/>
          <w:sz w:val="24"/>
          <w:szCs w:val="24"/>
          <w:rtl/>
          <w:lang w:eastAsia="he-IL"/>
        </w:rPr>
        <w:t xml:space="preserve">כלל </w:t>
      </w:r>
      <w:r w:rsidRPr="00725CAE">
        <w:rPr>
          <w:rFonts w:ascii="David" w:eastAsia="David" w:hAnsi="David" w:cs="David"/>
          <w:sz w:val="24"/>
          <w:szCs w:val="24"/>
          <w:rtl/>
          <w:lang w:eastAsia="he-IL"/>
        </w:rPr>
        <w:t>שירותי</w:t>
      </w:r>
      <w:r w:rsidRPr="00725CAE">
        <w:rPr>
          <w:rFonts w:ascii="David" w:eastAsia="David" w:hAnsi="David" w:cs="David" w:hint="cs"/>
          <w:sz w:val="24"/>
          <w:szCs w:val="24"/>
          <w:rtl/>
          <w:lang w:eastAsia="he-IL"/>
        </w:rPr>
        <w:t xml:space="preserve"> הייעוץ, כמפורט במסמכי מכרז זה.</w:t>
      </w:r>
    </w:p>
    <w:p w14:paraId="319DB3A0" w14:textId="77777777" w:rsidR="00725CAE" w:rsidRPr="00725CAE" w:rsidRDefault="00725CAE" w:rsidP="00F50BD3">
      <w:pPr>
        <w:widowControl w:val="0"/>
        <w:adjustRightInd w:val="0"/>
        <w:spacing w:after="0" w:line="360" w:lineRule="auto"/>
        <w:ind w:left="720"/>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מסמכי המכרז רצ"ב להסכם זה, מסומנים </w:t>
      </w:r>
      <w:r w:rsidRPr="00725CAE">
        <w:rPr>
          <w:rFonts w:ascii="David" w:eastAsia="David" w:hAnsi="David" w:cs="David"/>
          <w:b/>
          <w:bCs/>
          <w:sz w:val="24"/>
          <w:szCs w:val="24"/>
          <w:rtl/>
          <w:lang w:eastAsia="he-IL"/>
        </w:rPr>
        <w:t xml:space="preserve">כנספח </w:t>
      </w:r>
      <w:r w:rsidRPr="00725CAE">
        <w:rPr>
          <w:rFonts w:ascii="David" w:eastAsia="David" w:hAnsi="David" w:cs="David" w:hint="cs"/>
          <w:b/>
          <w:bCs/>
          <w:sz w:val="24"/>
          <w:szCs w:val="24"/>
          <w:rtl/>
          <w:lang w:eastAsia="he-IL"/>
        </w:rPr>
        <w:t>1</w:t>
      </w:r>
      <w:r w:rsidRPr="00725CAE">
        <w:rPr>
          <w:rFonts w:ascii="David" w:eastAsia="David" w:hAnsi="David" w:cs="David"/>
          <w:b/>
          <w:bCs/>
          <w:sz w:val="24"/>
          <w:szCs w:val="24"/>
          <w:rtl/>
          <w:lang w:eastAsia="he-IL"/>
        </w:rPr>
        <w:t xml:space="preserve"> </w:t>
      </w:r>
      <w:r w:rsidRPr="00725CAE">
        <w:rPr>
          <w:rFonts w:ascii="David" w:eastAsia="David" w:hAnsi="David" w:cs="David"/>
          <w:sz w:val="24"/>
          <w:szCs w:val="24"/>
          <w:rtl/>
          <w:lang w:eastAsia="he-IL"/>
        </w:rPr>
        <w:t>ומהווים חלק בלתי נפרד מהסכם זה.</w:t>
      </w:r>
    </w:p>
    <w:p w14:paraId="0A00BD72" w14:textId="77777777" w:rsidR="00725CAE" w:rsidRPr="00725CAE" w:rsidRDefault="00725CAE" w:rsidP="00F50BD3">
      <w:pPr>
        <w:widowControl w:val="0"/>
        <w:adjustRightInd w:val="0"/>
        <w:spacing w:after="0" w:line="360" w:lineRule="auto"/>
        <w:ind w:left="720"/>
        <w:jc w:val="both"/>
        <w:textAlignment w:val="baseline"/>
        <w:rPr>
          <w:rFonts w:ascii="David" w:eastAsia="David" w:hAnsi="David" w:cs="David"/>
          <w:sz w:val="24"/>
          <w:szCs w:val="24"/>
          <w:rtl/>
          <w:lang w:eastAsia="he-IL"/>
        </w:rPr>
      </w:pPr>
    </w:p>
    <w:p w14:paraId="59707A5B" w14:textId="77777777" w:rsidR="00725CAE" w:rsidRPr="00725CAE" w:rsidRDefault="00725CAE" w:rsidP="00F50BD3">
      <w:pPr>
        <w:widowControl w:val="0"/>
        <w:adjustRightInd w:val="0"/>
        <w:spacing w:after="0" w:line="360" w:lineRule="auto"/>
        <w:ind w:left="720" w:hanging="720"/>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r w:rsidRPr="00725CAE">
        <w:rPr>
          <w:rFonts w:ascii="David" w:eastAsia="David" w:hAnsi="David" w:cs="David"/>
          <w:sz w:val="24"/>
          <w:szCs w:val="24"/>
          <w:rtl/>
          <w:lang w:eastAsia="he-IL"/>
        </w:rPr>
        <w:tab/>
        <w:t>והיועץ הגיש הצעתו וזכה במכרז</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שפורסם בעניין הסכם זה בהתאם להחלטת ועדת המכרזים של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w:t>
      </w:r>
      <w:r w:rsidRPr="00725CAE">
        <w:rPr>
          <w:rFonts w:ascii="David" w:eastAsia="David" w:hAnsi="David" w:cs="David" w:hint="cs"/>
          <w:b/>
          <w:bCs/>
          <w:sz w:val="24"/>
          <w:szCs w:val="24"/>
          <w:rtl/>
          <w:lang w:eastAsia="he-IL"/>
        </w:rPr>
        <w:t xml:space="preserve">מיום __________ </w:t>
      </w:r>
      <w:r w:rsidRPr="00725CAE">
        <w:rPr>
          <w:rFonts w:ascii="David" w:eastAsia="David" w:hAnsi="David" w:cs="David"/>
          <w:sz w:val="24"/>
          <w:szCs w:val="24"/>
          <w:rtl/>
          <w:lang w:eastAsia="he-IL"/>
        </w:rPr>
        <w:t xml:space="preserve">והתחייב לפעול </w:t>
      </w:r>
      <w:proofErr w:type="spellStart"/>
      <w:r w:rsidRPr="00725CAE">
        <w:rPr>
          <w:rFonts w:ascii="David" w:eastAsia="David" w:hAnsi="David" w:cs="David"/>
          <w:sz w:val="24"/>
          <w:szCs w:val="24"/>
          <w:rtl/>
          <w:lang w:eastAsia="he-IL"/>
        </w:rPr>
        <w:t>וליתן</w:t>
      </w:r>
      <w:proofErr w:type="spellEnd"/>
      <w:r w:rsidRPr="00725CAE">
        <w:rPr>
          <w:rFonts w:ascii="David" w:eastAsia="David" w:hAnsi="David" w:cs="David"/>
          <w:sz w:val="24"/>
          <w:szCs w:val="24"/>
          <w:rtl/>
          <w:lang w:eastAsia="he-IL"/>
        </w:rPr>
        <w:t xml:space="preserve"> את השירותים נשוא המכרז בהתאם להוראות המכרז, הצעתו על כל נספחיה והצהרותיו ו</w:t>
      </w:r>
      <w:r w:rsidRPr="00725CAE">
        <w:rPr>
          <w:rFonts w:ascii="David" w:eastAsia="David" w:hAnsi="David" w:cs="David" w:hint="cs"/>
          <w:sz w:val="24"/>
          <w:szCs w:val="24"/>
          <w:rtl/>
          <w:lang w:eastAsia="he-IL"/>
        </w:rPr>
        <w:t xml:space="preserve">בהן הצהיר היועץ כי </w:t>
      </w:r>
      <w:r w:rsidRPr="00725CAE">
        <w:rPr>
          <w:rFonts w:ascii="David" w:eastAsia="David" w:hAnsi="David" w:cs="David"/>
          <w:sz w:val="24"/>
          <w:szCs w:val="24"/>
          <w:rtl/>
          <w:lang w:eastAsia="he-IL"/>
        </w:rPr>
        <w:t xml:space="preserve">מוכן לספק את </w:t>
      </w:r>
      <w:r w:rsidRPr="00725CAE">
        <w:rPr>
          <w:rFonts w:ascii="David" w:eastAsia="David" w:hAnsi="David" w:cs="David" w:hint="cs"/>
          <w:sz w:val="24"/>
          <w:szCs w:val="24"/>
          <w:rtl/>
          <w:lang w:eastAsia="he-IL"/>
        </w:rPr>
        <w:t>ה</w:t>
      </w:r>
      <w:r w:rsidRPr="00725CAE">
        <w:rPr>
          <w:rFonts w:ascii="David" w:eastAsia="David" w:hAnsi="David" w:cs="David"/>
          <w:sz w:val="24"/>
          <w:szCs w:val="24"/>
          <w:rtl/>
          <w:lang w:eastAsia="he-IL"/>
        </w:rPr>
        <w:t>שירותי</w:t>
      </w:r>
      <w:r w:rsidRPr="00725CAE">
        <w:rPr>
          <w:rFonts w:ascii="David" w:eastAsia="David" w:hAnsi="David" w:cs="David" w:hint="cs"/>
          <w:sz w:val="24"/>
          <w:szCs w:val="24"/>
          <w:rtl/>
          <w:lang w:eastAsia="he-IL"/>
        </w:rPr>
        <w:t>ם הנדרשים</w:t>
      </w:r>
      <w:r w:rsidRPr="00725CAE">
        <w:rPr>
          <w:rFonts w:ascii="David" w:eastAsia="David" w:hAnsi="David" w:cs="David"/>
          <w:sz w:val="24"/>
          <w:szCs w:val="24"/>
          <w:rtl/>
          <w:lang w:eastAsia="he-IL"/>
        </w:rPr>
        <w:t xml:space="preserve"> האמורים לעיל ע</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פ דרישות המכרז.</w:t>
      </w:r>
    </w:p>
    <w:p w14:paraId="4B12DAE3" w14:textId="77777777" w:rsidR="00725CAE" w:rsidRPr="00725CAE" w:rsidRDefault="00725CAE" w:rsidP="00F50BD3">
      <w:pPr>
        <w:widowControl w:val="0"/>
        <w:adjustRightInd w:val="0"/>
        <w:spacing w:after="0" w:line="360" w:lineRule="auto"/>
        <w:ind w:left="746" w:hanging="746"/>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ab/>
        <w:t>הצעת היועץ רצ"ב להסכם זה,</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מסומנת </w:t>
      </w:r>
      <w:r w:rsidRPr="00725CAE">
        <w:rPr>
          <w:rFonts w:ascii="David" w:eastAsia="David" w:hAnsi="David" w:cs="David"/>
          <w:b/>
          <w:bCs/>
          <w:sz w:val="24"/>
          <w:szCs w:val="24"/>
          <w:rtl/>
          <w:lang w:eastAsia="he-IL"/>
        </w:rPr>
        <w:t xml:space="preserve">כנספח </w:t>
      </w:r>
      <w:r w:rsidRPr="00725CAE">
        <w:rPr>
          <w:rFonts w:ascii="David" w:eastAsia="David" w:hAnsi="David" w:cs="David" w:hint="cs"/>
          <w:b/>
          <w:bCs/>
          <w:sz w:val="24"/>
          <w:szCs w:val="24"/>
          <w:rtl/>
          <w:lang w:eastAsia="he-IL"/>
        </w:rPr>
        <w:t>2</w:t>
      </w:r>
      <w:r w:rsidRPr="00725CAE">
        <w:rPr>
          <w:rFonts w:ascii="David" w:eastAsia="David" w:hAnsi="David" w:cs="David"/>
          <w:sz w:val="24"/>
          <w:szCs w:val="24"/>
          <w:rtl/>
          <w:lang w:eastAsia="he-IL"/>
        </w:rPr>
        <w:t xml:space="preserve"> ומהווה חלק בלתי נפרד מהסכם זה.</w:t>
      </w:r>
    </w:p>
    <w:p w14:paraId="2D640A89" w14:textId="77777777" w:rsidR="00725CAE" w:rsidRPr="00725CAE" w:rsidRDefault="00725CAE" w:rsidP="00F50BD3">
      <w:pPr>
        <w:widowControl w:val="0"/>
        <w:adjustRightInd w:val="0"/>
        <w:spacing w:after="0" w:line="360" w:lineRule="auto"/>
        <w:ind w:left="720" w:hanging="720"/>
        <w:jc w:val="both"/>
        <w:textAlignment w:val="baseline"/>
        <w:rPr>
          <w:rFonts w:ascii="David" w:eastAsia="David" w:hAnsi="David" w:cs="David"/>
          <w:sz w:val="24"/>
          <w:szCs w:val="24"/>
          <w:rtl/>
          <w:lang w:eastAsia="he-IL"/>
        </w:rPr>
      </w:pPr>
    </w:p>
    <w:p w14:paraId="71F4FBF7" w14:textId="77777777" w:rsidR="00725CAE" w:rsidRPr="00725CAE" w:rsidRDefault="00725CAE" w:rsidP="00F50BD3">
      <w:pPr>
        <w:widowControl w:val="0"/>
        <w:adjustRightInd w:val="0"/>
        <w:spacing w:after="0" w:line="360" w:lineRule="auto"/>
        <w:ind w:left="720" w:hanging="720"/>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r w:rsidRPr="00725CAE">
        <w:rPr>
          <w:rFonts w:ascii="David" w:eastAsia="David" w:hAnsi="David" w:cs="David"/>
          <w:sz w:val="24"/>
          <w:szCs w:val="24"/>
          <w:rtl/>
          <w:lang w:eastAsia="he-IL"/>
        </w:rPr>
        <w:tab/>
        <w:t xml:space="preserve">והמזמין </w:t>
      </w:r>
      <w:r w:rsidRPr="00725CAE">
        <w:rPr>
          <w:rFonts w:ascii="David" w:eastAsia="David" w:hAnsi="David" w:cs="David" w:hint="cs"/>
          <w:sz w:val="24"/>
          <w:szCs w:val="24"/>
          <w:rtl/>
          <w:lang w:eastAsia="he-IL"/>
        </w:rPr>
        <w:t>מעוניי</w:t>
      </w:r>
      <w:r w:rsidRPr="00725CAE">
        <w:rPr>
          <w:rFonts w:ascii="David" w:eastAsia="David" w:hAnsi="David" w:cs="David" w:hint="eastAsia"/>
          <w:sz w:val="24"/>
          <w:szCs w:val="24"/>
          <w:rtl/>
          <w:lang w:eastAsia="he-IL"/>
        </w:rPr>
        <w:t>ן</w:t>
      </w:r>
      <w:r w:rsidRPr="00725CAE">
        <w:rPr>
          <w:rFonts w:ascii="David" w:eastAsia="David" w:hAnsi="David" w:cs="David"/>
          <w:sz w:val="24"/>
          <w:szCs w:val="24"/>
          <w:rtl/>
          <w:lang w:eastAsia="he-IL"/>
        </w:rPr>
        <w:t xml:space="preserve"> לקבל ש</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רותי</w:t>
      </w:r>
      <w:r w:rsidRPr="00725CAE">
        <w:rPr>
          <w:rFonts w:ascii="David" w:eastAsia="David" w:hAnsi="David" w:cs="David" w:hint="cs"/>
          <w:sz w:val="24"/>
          <w:szCs w:val="24"/>
          <w:rtl/>
          <w:lang w:eastAsia="he-IL"/>
        </w:rPr>
        <w:t xml:space="preserve"> ייעוץ</w:t>
      </w:r>
      <w:r w:rsidRPr="00725CAE">
        <w:rPr>
          <w:rFonts w:ascii="David" w:eastAsia="David" w:hAnsi="David" w:cs="David"/>
          <w:sz w:val="24"/>
          <w:szCs w:val="24"/>
          <w:rtl/>
          <w:lang w:eastAsia="he-IL"/>
        </w:rPr>
        <w:t xml:space="preserve"> כמפורט במסמכי המכרז.</w:t>
      </w:r>
    </w:p>
    <w:p w14:paraId="5E731689" w14:textId="77777777" w:rsidR="00725CAE" w:rsidRPr="00725CAE" w:rsidRDefault="00725CAE" w:rsidP="00F50BD3">
      <w:pPr>
        <w:widowControl w:val="0"/>
        <w:adjustRightInd w:val="0"/>
        <w:spacing w:after="0" w:line="360" w:lineRule="auto"/>
        <w:ind w:left="720" w:hanging="720"/>
        <w:jc w:val="both"/>
        <w:textAlignment w:val="baseline"/>
        <w:rPr>
          <w:rFonts w:ascii="David" w:eastAsia="David" w:hAnsi="David" w:cs="David"/>
          <w:sz w:val="24"/>
          <w:szCs w:val="24"/>
          <w:rtl/>
          <w:lang w:eastAsia="he-IL"/>
        </w:rPr>
      </w:pPr>
    </w:p>
    <w:p w14:paraId="00345D84" w14:textId="77777777" w:rsidR="00725CAE" w:rsidRPr="00725CAE" w:rsidRDefault="00725CAE" w:rsidP="00F50BD3">
      <w:pPr>
        <w:widowControl w:val="0"/>
        <w:adjustRightInd w:val="0"/>
        <w:spacing w:after="0" w:line="360" w:lineRule="auto"/>
        <w:ind w:left="746" w:hanging="746"/>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 xml:space="preserve"> והצדדים מסכימים כי התקשרות זו תהיה על בסיס קבלני ולא תיצור יחסי עובד מעביד בין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לבין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וזאת בהתחשב בתנאי ההתקשרות שאינם הולמים התקשרות במסגרת יחסי עובד מעביד;</w:t>
      </w:r>
      <w:r w:rsidRPr="00725CAE">
        <w:rPr>
          <w:rFonts w:ascii="David" w:eastAsia="David" w:hAnsi="David" w:cs="David" w:hint="cs"/>
          <w:sz w:val="24"/>
          <w:szCs w:val="24"/>
          <w:rtl/>
          <w:lang w:eastAsia="he-IL"/>
        </w:rPr>
        <w:t xml:space="preserve"> </w:t>
      </w:r>
    </w:p>
    <w:p w14:paraId="73F438F6" w14:textId="77777777" w:rsidR="00790E60" w:rsidRDefault="00790E60">
      <w:pPr>
        <w:bidi w:val="0"/>
        <w:rPr>
          <w:rFonts w:ascii="David" w:eastAsia="David" w:hAnsi="David" w:cs="David"/>
          <w:b/>
          <w:bCs/>
          <w:sz w:val="24"/>
          <w:szCs w:val="24"/>
          <w:rtl/>
          <w:lang w:eastAsia="he-IL"/>
        </w:rPr>
      </w:pPr>
      <w:r>
        <w:rPr>
          <w:rFonts w:ascii="David" w:eastAsia="David" w:hAnsi="David" w:cs="David"/>
          <w:b/>
          <w:bCs/>
          <w:sz w:val="24"/>
          <w:szCs w:val="24"/>
          <w:rtl/>
          <w:lang w:eastAsia="he-IL"/>
        </w:rPr>
        <w:br w:type="page"/>
      </w:r>
    </w:p>
    <w:p w14:paraId="7B3A356B" w14:textId="77777777" w:rsidR="00725CAE" w:rsidRPr="00725CAE" w:rsidRDefault="00725CAE" w:rsidP="00F50BD3">
      <w:pPr>
        <w:keepNext/>
        <w:keepLines/>
        <w:widowControl w:val="0"/>
        <w:adjustRightInd w:val="0"/>
        <w:spacing w:after="0" w:line="360" w:lineRule="auto"/>
        <w:jc w:val="center"/>
        <w:textAlignment w:val="baseline"/>
        <w:rPr>
          <w:rFonts w:ascii="David" w:eastAsia="David" w:hAnsi="David" w:cs="David"/>
          <w:b/>
          <w:bCs/>
          <w:sz w:val="24"/>
          <w:szCs w:val="24"/>
          <w:rtl/>
          <w:lang w:eastAsia="he-IL"/>
        </w:rPr>
      </w:pPr>
      <w:r w:rsidRPr="00725CAE">
        <w:rPr>
          <w:rFonts w:ascii="David" w:eastAsia="David" w:hAnsi="David" w:cs="David"/>
          <w:b/>
          <w:bCs/>
          <w:sz w:val="24"/>
          <w:szCs w:val="24"/>
          <w:rtl/>
          <w:lang w:eastAsia="he-IL"/>
        </w:rPr>
        <w:lastRenderedPageBreak/>
        <w:t xml:space="preserve">אי לכך הוסכם והותנה בין הצדדים כדלקמן: </w:t>
      </w:r>
    </w:p>
    <w:p w14:paraId="0320426F" w14:textId="77777777" w:rsidR="00725CAE" w:rsidRPr="00725CAE" w:rsidRDefault="00725CAE" w:rsidP="00F50BD3">
      <w:pPr>
        <w:keepNext/>
        <w:widowControl w:val="0"/>
        <w:numPr>
          <w:ilvl w:val="0"/>
          <w:numId w:val="7"/>
        </w:numPr>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כללי</w:t>
      </w:r>
    </w:p>
    <w:p w14:paraId="07A159D8" w14:textId="77777777" w:rsidR="00725CAE" w:rsidRPr="00725CAE" w:rsidRDefault="00725CAE" w:rsidP="00F50BD3">
      <w:pPr>
        <w:keepNext/>
        <w:widowControl w:val="0"/>
        <w:numPr>
          <w:ilvl w:val="1"/>
          <w:numId w:val="7"/>
        </w:numPr>
        <w:tabs>
          <w:tab w:val="num" w:pos="936"/>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המבוא להסכם זה לרבות כל ההצהרות הכלולות והנספחים להסכם וכן מסמכי המכרז מהווים חלק בלתי נפרד ממנו ויפורשו ביחד עמו.</w:t>
      </w:r>
    </w:p>
    <w:p w14:paraId="54006BD1" w14:textId="77777777" w:rsidR="00725CAE" w:rsidRPr="00725CAE" w:rsidRDefault="00725CAE" w:rsidP="00F50BD3">
      <w:pPr>
        <w:keepNext/>
        <w:widowControl w:val="0"/>
        <w:numPr>
          <w:ilvl w:val="1"/>
          <w:numId w:val="7"/>
        </w:numPr>
        <w:tabs>
          <w:tab w:val="num" w:pos="936"/>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כל האמור בלשון יחיד משמעו גם בלשון רבים, כל האמור בלשון זכר משמעו גם בלשון נקבה, </w:t>
      </w:r>
      <w:proofErr w:type="spellStart"/>
      <w:r w:rsidRPr="00725CAE">
        <w:rPr>
          <w:rFonts w:ascii="David" w:eastAsia="David" w:hAnsi="David" w:cs="David" w:hint="cs"/>
          <w:sz w:val="24"/>
          <w:szCs w:val="24"/>
          <w:rtl/>
          <w:lang w:eastAsia="he-IL"/>
        </w:rPr>
        <w:t>הכל</w:t>
      </w:r>
      <w:proofErr w:type="spellEnd"/>
      <w:r w:rsidRPr="00725CAE">
        <w:rPr>
          <w:rFonts w:ascii="David" w:eastAsia="David" w:hAnsi="David" w:cs="David" w:hint="cs"/>
          <w:sz w:val="24"/>
          <w:szCs w:val="24"/>
          <w:rtl/>
          <w:lang w:eastAsia="he-IL"/>
        </w:rPr>
        <w:t xml:space="preserve"> בהתאם לעניין וכמשתמע מן ההקשר בהסכם זה.</w:t>
      </w:r>
    </w:p>
    <w:p w14:paraId="2F35122D" w14:textId="77777777" w:rsidR="00725CAE" w:rsidRPr="00725CAE" w:rsidRDefault="00725CAE" w:rsidP="00250F5D">
      <w:pPr>
        <w:keepNext/>
        <w:widowControl w:val="0"/>
        <w:numPr>
          <w:ilvl w:val="1"/>
          <w:numId w:val="7"/>
        </w:numPr>
        <w:tabs>
          <w:tab w:val="num" w:pos="936"/>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הנספחים להסכם זה:</w:t>
      </w:r>
    </w:p>
    <w:p w14:paraId="22070A10" w14:textId="77777777" w:rsidR="00725CAE" w:rsidRPr="00725CAE" w:rsidRDefault="00725CAE" w:rsidP="006C1D71">
      <w:pPr>
        <w:keepNext/>
        <w:widowControl w:val="0"/>
        <w:numPr>
          <w:ilvl w:val="2"/>
          <w:numId w:val="7"/>
        </w:numPr>
        <w:tabs>
          <w:tab w:val="clear" w:pos="1800"/>
          <w:tab w:val="num" w:pos="1219"/>
        </w:tabs>
        <w:adjustRightInd w:val="0"/>
        <w:spacing w:after="0" w:line="360" w:lineRule="auto"/>
        <w:ind w:left="1219"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נספח 1 </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מכרז מס' </w:t>
      </w:r>
      <w:r w:rsidR="00573337">
        <w:rPr>
          <w:rFonts w:ascii="David" w:eastAsia="David" w:hAnsi="David" w:cs="David" w:hint="cs"/>
          <w:sz w:val="24"/>
          <w:szCs w:val="24"/>
          <w:rtl/>
          <w:lang w:eastAsia="he-IL"/>
        </w:rPr>
        <w:t>106/2018</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כולל תשובות לשאלות ומסמכים הבהרה שהוחלפו בין הצדדים.</w:t>
      </w:r>
    </w:p>
    <w:p w14:paraId="0319C6C2" w14:textId="77777777" w:rsidR="00725CAE" w:rsidRPr="00725CAE" w:rsidRDefault="00725CAE" w:rsidP="00250F5D">
      <w:pPr>
        <w:keepNext/>
        <w:widowControl w:val="0"/>
        <w:numPr>
          <w:ilvl w:val="2"/>
          <w:numId w:val="7"/>
        </w:numPr>
        <w:tabs>
          <w:tab w:val="clear" w:pos="1800"/>
          <w:tab w:val="num" w:pos="1219"/>
          <w:tab w:val="num" w:pos="1503"/>
        </w:tabs>
        <w:adjustRightInd w:val="0"/>
        <w:spacing w:after="0" w:line="360" w:lineRule="auto"/>
        <w:ind w:left="1219"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נספח 2 - הצעת היועץ מיום _____________ או חלקים ממנה כפי שהתקבלו ואושרו על ידי המזמין.</w:t>
      </w:r>
    </w:p>
    <w:p w14:paraId="0EEAA3C5" w14:textId="77777777" w:rsidR="00725CAE" w:rsidRPr="00725CAE" w:rsidRDefault="00725CAE" w:rsidP="008D69A0">
      <w:pPr>
        <w:keepNext/>
        <w:widowControl w:val="0"/>
        <w:numPr>
          <w:ilvl w:val="2"/>
          <w:numId w:val="7"/>
        </w:numPr>
        <w:tabs>
          <w:tab w:val="clear" w:pos="1800"/>
          <w:tab w:val="num" w:pos="1219"/>
          <w:tab w:val="num" w:pos="1503"/>
        </w:tabs>
        <w:adjustRightInd w:val="0"/>
        <w:spacing w:after="0" w:line="360" w:lineRule="auto"/>
        <w:ind w:left="1219"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נספח 3 - אישור על קיום ביטוחים - נספח </w:t>
      </w:r>
      <w:r w:rsidR="008D69A0">
        <w:rPr>
          <w:rFonts w:ascii="David" w:eastAsia="David" w:hAnsi="David" w:cs="David" w:hint="cs"/>
          <w:sz w:val="24"/>
          <w:szCs w:val="24"/>
          <w:rtl/>
          <w:lang w:eastAsia="he-IL"/>
        </w:rPr>
        <w:t>ג</w:t>
      </w:r>
      <w:r w:rsidRPr="00725CAE">
        <w:rPr>
          <w:rFonts w:ascii="David" w:eastAsia="David" w:hAnsi="David" w:cs="David" w:hint="cs"/>
          <w:sz w:val="24"/>
          <w:szCs w:val="24"/>
          <w:rtl/>
          <w:lang w:eastAsia="he-IL"/>
        </w:rPr>
        <w:t>'1 להסכם.</w:t>
      </w:r>
    </w:p>
    <w:p w14:paraId="5A99853F" w14:textId="77777777" w:rsidR="00725CAE" w:rsidRPr="00725CAE" w:rsidRDefault="00725CAE" w:rsidP="00F50BD3">
      <w:pPr>
        <w:keepNext/>
        <w:widowControl w:val="0"/>
        <w:numPr>
          <w:ilvl w:val="1"/>
          <w:numId w:val="7"/>
        </w:numPr>
        <w:tabs>
          <w:tab w:val="num" w:pos="794"/>
          <w:tab w:val="num" w:pos="1077"/>
        </w:tabs>
        <w:adjustRightInd w:val="0"/>
        <w:spacing w:after="0" w:line="360" w:lineRule="auto"/>
        <w:ind w:left="652" w:hanging="283"/>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סתירה בין מסמכים:</w:t>
      </w:r>
    </w:p>
    <w:p w14:paraId="4E99BA12" w14:textId="77777777" w:rsidR="00725CAE" w:rsidRPr="00725CAE" w:rsidRDefault="00725CAE" w:rsidP="00F50BD3">
      <w:pPr>
        <w:widowControl w:val="0"/>
        <w:adjustRightInd w:val="0"/>
        <w:spacing w:after="0" w:line="360" w:lineRule="auto"/>
        <w:ind w:left="794"/>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בכל מקרה של סתירה או אי התאמה בין הצעת היועץ כפי שאושרה על ידי המזמין לבין גוף ההסכם ויתר נספחי ההסכם כולם או חלקם, תגברנה הוראות גוף ההסכם ויתר נספחי ההסכם על פני האמור בהצעת היועץ. המזמין רואה את מסמכי המכרז ואת כל חובות היועץ,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14:paraId="7A842BDD"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3B93A9A2" w14:textId="77777777"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b/>
          <w:bCs/>
          <w:sz w:val="24"/>
          <w:szCs w:val="24"/>
          <w:lang w:eastAsia="he-IL"/>
        </w:rPr>
      </w:pPr>
      <w:bookmarkStart w:id="391" w:name="_Ref406430028"/>
      <w:r w:rsidRPr="00725CAE">
        <w:rPr>
          <w:rFonts w:ascii="David" w:eastAsia="David" w:hAnsi="David" w:cs="David"/>
          <w:b/>
          <w:bCs/>
          <w:sz w:val="24"/>
          <w:szCs w:val="24"/>
          <w:rtl/>
          <w:lang w:eastAsia="he-IL"/>
        </w:rPr>
        <w:t>היתרים רישיונות ואישורים</w:t>
      </w:r>
      <w:bookmarkEnd w:id="391"/>
      <w:r w:rsidRPr="00725CAE">
        <w:rPr>
          <w:rFonts w:ascii="David" w:eastAsia="David" w:hAnsi="David" w:cs="David"/>
          <w:b/>
          <w:bCs/>
          <w:sz w:val="24"/>
          <w:szCs w:val="24"/>
          <w:rtl/>
          <w:lang w:eastAsia="he-IL"/>
        </w:rPr>
        <w:t xml:space="preserve"> </w:t>
      </w:r>
    </w:p>
    <w:p w14:paraId="2ADF7881"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מצהיר ומתחייב בזאת </w:t>
      </w:r>
      <w:r w:rsidRPr="00725CAE">
        <w:rPr>
          <w:rFonts w:ascii="David" w:eastAsia="David" w:hAnsi="David" w:cs="David" w:hint="cs"/>
          <w:sz w:val="24"/>
          <w:szCs w:val="24"/>
          <w:rtl/>
          <w:lang w:eastAsia="he-IL"/>
        </w:rPr>
        <w:t xml:space="preserve">כי </w:t>
      </w:r>
      <w:r w:rsidRPr="00725CAE">
        <w:rPr>
          <w:rFonts w:ascii="David" w:eastAsia="David" w:hAnsi="David" w:cs="David"/>
          <w:sz w:val="24"/>
          <w:szCs w:val="24"/>
          <w:rtl/>
          <w:lang w:eastAsia="he-IL"/>
        </w:rPr>
        <w:t>הוא מחזיק במסמכים ו</w:t>
      </w:r>
      <w:r w:rsidRPr="00725CAE">
        <w:rPr>
          <w:rFonts w:ascii="David" w:eastAsia="David" w:hAnsi="David" w:cs="David" w:hint="cs"/>
          <w:sz w:val="24"/>
          <w:szCs w:val="24"/>
          <w:rtl/>
          <w:lang w:eastAsia="he-IL"/>
        </w:rPr>
        <w:t>ב</w:t>
      </w:r>
      <w:r w:rsidRPr="00725CAE">
        <w:rPr>
          <w:rFonts w:ascii="David" w:eastAsia="David" w:hAnsi="David" w:cs="David"/>
          <w:sz w:val="24"/>
          <w:szCs w:val="24"/>
          <w:rtl/>
          <w:lang w:eastAsia="he-IL"/>
        </w:rPr>
        <w:t xml:space="preserve">אישורים התקפים בהתאם להוראות כל דין לרבות המסמכים והאישורים התקפים מאת הרשויות המוסמכות.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להציגם למזמין בכל עת שי</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דרש</w:t>
      </w:r>
      <w:r w:rsidRPr="00725CAE">
        <w:rPr>
          <w:rFonts w:ascii="David" w:eastAsia="David" w:hAnsi="David" w:cs="David" w:hint="cs"/>
          <w:sz w:val="24"/>
          <w:szCs w:val="24"/>
          <w:rtl/>
          <w:lang w:eastAsia="he-IL"/>
        </w:rPr>
        <w:t xml:space="preserve"> ע"י המזמין</w:t>
      </w:r>
      <w:r w:rsidRPr="00725CAE">
        <w:rPr>
          <w:rFonts w:ascii="David" w:eastAsia="David" w:hAnsi="David" w:cs="David"/>
          <w:sz w:val="24"/>
          <w:szCs w:val="24"/>
          <w:rtl/>
          <w:lang w:eastAsia="he-IL"/>
        </w:rPr>
        <w:t xml:space="preserve">. </w:t>
      </w:r>
    </w:p>
    <w:p w14:paraId="5A1EBFBC"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מובהר כי נכונותן של הצהרות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w:t>
      </w:r>
    </w:p>
    <w:p w14:paraId="68AE6516"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להודיע למזמין מיד על כל שינוי שיחול בתוקף הצהרותיו, לרבות על כל צו שניתן כנגדו והאוסר או מגביל את יכולתו </w:t>
      </w:r>
      <w:proofErr w:type="spellStart"/>
      <w:r w:rsidRPr="00725CAE">
        <w:rPr>
          <w:rFonts w:ascii="David" w:eastAsia="David" w:hAnsi="David" w:cs="David"/>
          <w:sz w:val="24"/>
          <w:szCs w:val="24"/>
          <w:rtl/>
          <w:lang w:eastAsia="he-IL"/>
        </w:rPr>
        <w:t>ליתן</w:t>
      </w:r>
      <w:proofErr w:type="spellEnd"/>
      <w:r w:rsidRPr="00725CAE">
        <w:rPr>
          <w:rFonts w:ascii="David" w:eastAsia="David" w:hAnsi="David" w:cs="David"/>
          <w:sz w:val="24"/>
          <w:szCs w:val="24"/>
          <w:rtl/>
          <w:lang w:eastAsia="he-IL"/>
        </w:rPr>
        <w:t xml:space="preserve"> את השירותים בהתאם להסכם </w:t>
      </w:r>
      <w:r w:rsidRPr="00725CAE">
        <w:rPr>
          <w:rFonts w:ascii="David" w:eastAsia="David" w:hAnsi="David" w:cs="David" w:hint="cs"/>
          <w:sz w:val="24"/>
          <w:szCs w:val="24"/>
          <w:rtl/>
          <w:lang w:eastAsia="he-IL"/>
        </w:rPr>
        <w:t xml:space="preserve">זה </w:t>
      </w:r>
      <w:r w:rsidRPr="00725CAE">
        <w:rPr>
          <w:rFonts w:ascii="David" w:eastAsia="David" w:hAnsi="David" w:cs="David"/>
          <w:sz w:val="24"/>
          <w:szCs w:val="24"/>
          <w:rtl/>
          <w:lang w:eastAsia="he-IL"/>
        </w:rPr>
        <w:t xml:space="preserve">על נספחיו. </w:t>
      </w:r>
    </w:p>
    <w:p w14:paraId="0568FC60" w14:textId="77777777" w:rsidR="00725CAE" w:rsidRPr="00725CAE" w:rsidRDefault="00725CAE" w:rsidP="00B11C9F">
      <w:pPr>
        <w:keepNext/>
        <w:keepLines/>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 היועץ מתחייב לספק את השירותים בהתאם להוראות כל דין החל בקשר למתן השירותים נשוא הסכם זה. </w:t>
      </w:r>
    </w:p>
    <w:p w14:paraId="27A69A43" w14:textId="77777777" w:rsidR="00725CAE" w:rsidRDefault="00725CAE" w:rsidP="00B11C9F">
      <w:pPr>
        <w:keepNext/>
        <w:keepLines/>
        <w:widowControl w:val="0"/>
        <w:adjustRightInd w:val="0"/>
        <w:spacing w:after="0" w:line="360" w:lineRule="auto"/>
        <w:ind w:left="360"/>
        <w:jc w:val="both"/>
        <w:textAlignment w:val="baseline"/>
        <w:rPr>
          <w:rFonts w:ascii="David" w:eastAsia="David" w:hAnsi="David" w:cs="David"/>
          <w:b/>
          <w:bCs/>
          <w:sz w:val="24"/>
          <w:szCs w:val="24"/>
          <w:rtl/>
          <w:lang w:eastAsia="he-IL"/>
        </w:rPr>
      </w:pPr>
      <w:r w:rsidRPr="00725CAE">
        <w:rPr>
          <w:rFonts w:ascii="Arial" w:eastAsia="David" w:hAnsi="Arial" w:cs="David" w:hint="cs"/>
          <w:b/>
          <w:bCs/>
          <w:sz w:val="24"/>
          <w:szCs w:val="24"/>
          <w:rtl/>
          <w:lang w:eastAsia="he-IL"/>
        </w:rPr>
        <w:t>סעיף זה הינו תנאי יסודי בהסכם</w:t>
      </w:r>
      <w:bookmarkStart w:id="392" w:name="_Ref225746997"/>
      <w:bookmarkStart w:id="393" w:name="_Ref176240963"/>
    </w:p>
    <w:p w14:paraId="3D78B656" w14:textId="77777777" w:rsidR="00790E60" w:rsidRDefault="00790E60">
      <w:pPr>
        <w:bidi w:val="0"/>
        <w:rPr>
          <w:rFonts w:ascii="David" w:eastAsia="David" w:hAnsi="David" w:cs="David"/>
          <w:b/>
          <w:bCs/>
          <w:sz w:val="24"/>
          <w:szCs w:val="24"/>
          <w:rtl/>
          <w:lang w:eastAsia="he-IL"/>
        </w:rPr>
      </w:pPr>
      <w:r>
        <w:rPr>
          <w:rFonts w:ascii="David" w:eastAsia="David" w:hAnsi="David" w:cs="David"/>
          <w:b/>
          <w:bCs/>
          <w:sz w:val="24"/>
          <w:szCs w:val="24"/>
          <w:rtl/>
          <w:lang w:eastAsia="he-IL"/>
        </w:rPr>
        <w:br w:type="page"/>
      </w:r>
    </w:p>
    <w:p w14:paraId="5AF7CB58" w14:textId="77777777" w:rsidR="00725CAE" w:rsidRPr="00725CAE" w:rsidRDefault="00725CAE" w:rsidP="00F50BD3">
      <w:pPr>
        <w:widowControl w:val="0"/>
        <w:numPr>
          <w:ilvl w:val="0"/>
          <w:numId w:val="7"/>
        </w:numPr>
        <w:adjustRightInd w:val="0"/>
        <w:spacing w:after="0" w:line="360" w:lineRule="auto"/>
        <w:jc w:val="both"/>
        <w:textAlignment w:val="baseline"/>
        <w:rPr>
          <w:rFonts w:ascii="Arial" w:eastAsia="David" w:hAnsi="Arial" w:cs="David"/>
          <w:b/>
          <w:bCs/>
          <w:sz w:val="24"/>
          <w:szCs w:val="24"/>
          <w:u w:val="single"/>
          <w:rtl/>
          <w:lang w:eastAsia="he-IL"/>
        </w:rPr>
      </w:pPr>
      <w:bookmarkStart w:id="394" w:name="_Ref365818181"/>
      <w:bookmarkEnd w:id="392"/>
      <w:r w:rsidRPr="00725CAE">
        <w:rPr>
          <w:rFonts w:ascii="Arial" w:eastAsia="David" w:hAnsi="Arial" w:cs="David" w:hint="cs"/>
          <w:b/>
          <w:bCs/>
          <w:sz w:val="24"/>
          <w:szCs w:val="24"/>
          <w:u w:val="single"/>
          <w:rtl/>
          <w:lang w:eastAsia="he-IL"/>
        </w:rPr>
        <w:lastRenderedPageBreak/>
        <w:t>השירותים הנדרשים</w:t>
      </w:r>
      <w:bookmarkEnd w:id="393"/>
      <w:bookmarkEnd w:id="394"/>
    </w:p>
    <w:p w14:paraId="6F40E175" w14:textId="77777777" w:rsidR="00725CAE" w:rsidRPr="00725CAE" w:rsidRDefault="00725CAE" w:rsidP="00F50BD3">
      <w:pPr>
        <w:keepNext/>
        <w:keepLines/>
        <w:widowControl w:val="0"/>
        <w:numPr>
          <w:ilvl w:val="0"/>
          <w:numId w:val="10"/>
        </w:numPr>
        <w:adjustRightInd w:val="0"/>
        <w:spacing w:after="0" w:line="360" w:lineRule="auto"/>
        <w:jc w:val="both"/>
        <w:textAlignment w:val="baseline"/>
        <w:rPr>
          <w:rFonts w:ascii="Arial" w:eastAsia="David" w:hAnsi="Arial" w:cs="David"/>
          <w:vanish/>
          <w:sz w:val="24"/>
          <w:szCs w:val="24"/>
          <w:rtl/>
          <w:lang w:eastAsia="he-IL"/>
        </w:rPr>
      </w:pPr>
    </w:p>
    <w:p w14:paraId="27163453" w14:textId="77777777" w:rsidR="00725CAE" w:rsidRPr="00AE2CFC" w:rsidRDefault="00725CAE" w:rsidP="00AE2CFC">
      <w:pPr>
        <w:keepNext/>
        <w:keepLines/>
        <w:widowControl w:val="0"/>
        <w:numPr>
          <w:ilvl w:val="1"/>
          <w:numId w:val="15"/>
        </w:numPr>
        <w:adjustRightInd w:val="0"/>
        <w:spacing w:after="0" w:line="360" w:lineRule="auto"/>
        <w:jc w:val="both"/>
        <w:textAlignment w:val="baseline"/>
        <w:rPr>
          <w:rFonts w:ascii="David" w:eastAsia="David" w:hAnsi="David" w:cs="David"/>
          <w:sz w:val="24"/>
          <w:szCs w:val="24"/>
          <w:lang w:eastAsia="he-IL"/>
        </w:rPr>
      </w:pPr>
      <w:r w:rsidRPr="00CA2AB1">
        <w:rPr>
          <w:rFonts w:ascii="Arial" w:eastAsia="David" w:hAnsi="Arial" w:cs="David" w:hint="eastAsia"/>
          <w:sz w:val="24"/>
          <w:szCs w:val="24"/>
          <w:rtl/>
          <w:lang w:eastAsia="he-IL"/>
        </w:rPr>
        <w:t>השירותים</w:t>
      </w:r>
      <w:r w:rsidRPr="00CA2AB1">
        <w:rPr>
          <w:rFonts w:ascii="Arial" w:eastAsia="David" w:hAnsi="Arial" w:cs="David"/>
          <w:sz w:val="24"/>
          <w:szCs w:val="24"/>
          <w:rtl/>
          <w:lang w:eastAsia="he-IL"/>
        </w:rPr>
        <w:t xml:space="preserve"> הנדרשים במסגרת הסכם זה (להלן: "השירותים"), כוללים</w:t>
      </w:r>
      <w:r w:rsidR="001A385A">
        <w:rPr>
          <w:rFonts w:ascii="Arial" w:eastAsia="David" w:hAnsi="Arial" w:cs="David" w:hint="cs"/>
          <w:sz w:val="24"/>
          <w:szCs w:val="24"/>
          <w:rtl/>
          <w:lang w:eastAsia="he-IL"/>
        </w:rPr>
        <w:t xml:space="preserve"> </w:t>
      </w:r>
      <w:r w:rsidR="00AE2CFC" w:rsidRPr="00AE2CFC">
        <w:rPr>
          <w:rFonts w:ascii="David" w:eastAsia="David" w:hAnsi="David" w:cs="David"/>
          <w:sz w:val="24"/>
          <w:szCs w:val="24"/>
          <w:rtl/>
          <w:lang w:eastAsia="he-IL"/>
        </w:rPr>
        <w:t>מתן יעוץ בתחום תורת המשחקים לצורך כתיבת מכרזים</w:t>
      </w:r>
      <w:r w:rsidRPr="00AE2CFC">
        <w:rPr>
          <w:rFonts w:ascii="Arial" w:eastAsia="David" w:hAnsi="Arial" w:cs="David"/>
          <w:sz w:val="24"/>
          <w:szCs w:val="24"/>
          <w:rtl/>
          <w:lang w:eastAsia="he-IL"/>
        </w:rPr>
        <w:t>.</w:t>
      </w:r>
    </w:p>
    <w:p w14:paraId="19E22082" w14:textId="77777777" w:rsidR="00725CAE" w:rsidRPr="00725CAE" w:rsidRDefault="00725CAE" w:rsidP="008529DB">
      <w:pPr>
        <w:keepNext/>
        <w:keepLines/>
        <w:widowControl w:val="0"/>
        <w:numPr>
          <w:ilvl w:val="1"/>
          <w:numId w:val="15"/>
        </w:numPr>
        <w:adjustRightInd w:val="0"/>
        <w:spacing w:after="0" w:line="360" w:lineRule="auto"/>
        <w:jc w:val="both"/>
        <w:textAlignment w:val="baseline"/>
        <w:rPr>
          <w:rFonts w:ascii="Arial" w:eastAsia="David" w:hAnsi="Arial" w:cs="David"/>
          <w:sz w:val="24"/>
          <w:szCs w:val="24"/>
          <w:lang w:eastAsia="he-IL"/>
        </w:rPr>
      </w:pPr>
      <w:r w:rsidRPr="00725CAE">
        <w:rPr>
          <w:rFonts w:ascii="Arial" w:eastAsia="David" w:hAnsi="Arial" w:cs="David" w:hint="cs"/>
          <w:sz w:val="24"/>
          <w:szCs w:val="24"/>
          <w:rtl/>
          <w:lang w:eastAsia="he-IL"/>
        </w:rPr>
        <w:t>היועץ</w:t>
      </w:r>
      <w:r w:rsidRPr="00725CAE">
        <w:rPr>
          <w:rFonts w:ascii="Arial" w:eastAsia="David" w:hAnsi="Arial" w:cs="David"/>
          <w:sz w:val="24"/>
          <w:szCs w:val="24"/>
          <w:rtl/>
          <w:lang w:eastAsia="he-IL"/>
        </w:rPr>
        <w:t xml:space="preserve">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725CAE">
        <w:rPr>
          <w:rFonts w:ascii="Arial" w:eastAsia="David" w:hAnsi="Arial" w:cs="David" w:hint="cs"/>
          <w:sz w:val="24"/>
          <w:szCs w:val="24"/>
          <w:rtl/>
          <w:lang w:eastAsia="he-IL"/>
        </w:rPr>
        <w:t>י</w:t>
      </w:r>
      <w:r w:rsidRPr="00725CAE">
        <w:rPr>
          <w:rFonts w:ascii="Arial" w:eastAsia="David" w:hAnsi="Arial" w:cs="David"/>
          <w:sz w:val="24"/>
          <w:szCs w:val="24"/>
          <w:rtl/>
          <w:lang w:eastAsia="he-IL"/>
        </w:rPr>
        <w:t>ין רוחני של צד ג' כלשהו.</w:t>
      </w:r>
    </w:p>
    <w:p w14:paraId="1305D23A" w14:textId="77777777" w:rsidR="00725CAE" w:rsidRPr="00725CAE" w:rsidRDefault="00725CAE" w:rsidP="008529DB">
      <w:pPr>
        <w:keepNext/>
        <w:keepLines/>
        <w:widowControl w:val="0"/>
        <w:numPr>
          <w:ilvl w:val="1"/>
          <w:numId w:val="15"/>
        </w:numPr>
        <w:adjustRightInd w:val="0"/>
        <w:spacing w:after="0" w:line="360" w:lineRule="auto"/>
        <w:jc w:val="both"/>
        <w:textAlignment w:val="baseline"/>
        <w:rPr>
          <w:rFonts w:ascii="Arial" w:eastAsia="David" w:hAnsi="Arial" w:cs="David"/>
          <w:sz w:val="24"/>
          <w:szCs w:val="24"/>
          <w:lang w:eastAsia="he-IL"/>
        </w:rPr>
      </w:pPr>
      <w:r w:rsidRPr="00725CAE">
        <w:rPr>
          <w:rFonts w:ascii="Arial" w:eastAsia="David" w:hAnsi="Arial" w:cs="David" w:hint="cs"/>
          <w:sz w:val="24"/>
          <w:szCs w:val="24"/>
          <w:rtl/>
          <w:lang w:eastAsia="he-IL"/>
        </w:rPr>
        <w:t>היועץ</w:t>
      </w:r>
      <w:r w:rsidRPr="00725CAE">
        <w:rPr>
          <w:rFonts w:ascii="Arial" w:eastAsia="David" w:hAnsi="Arial" w:cs="David"/>
          <w:sz w:val="24"/>
          <w:szCs w:val="24"/>
          <w:rtl/>
          <w:lang w:eastAsia="he-IL"/>
        </w:rPr>
        <w:t xml:space="preserve"> </w:t>
      </w:r>
      <w:r w:rsidRPr="00725CAE">
        <w:rPr>
          <w:rFonts w:ascii="Arial" w:eastAsia="David" w:hAnsi="Arial" w:cs="David" w:hint="cs"/>
          <w:sz w:val="24"/>
          <w:szCs w:val="24"/>
          <w:rtl/>
          <w:lang w:eastAsia="he-IL"/>
        </w:rPr>
        <w:t xml:space="preserve">מצהיר </w:t>
      </w:r>
      <w:r w:rsidRPr="00725CAE">
        <w:rPr>
          <w:rFonts w:ascii="Arial" w:eastAsia="David" w:hAnsi="Arial" w:cs="David"/>
          <w:sz w:val="24"/>
          <w:szCs w:val="24"/>
          <w:rtl/>
          <w:lang w:eastAsia="he-IL"/>
        </w:rPr>
        <w:t xml:space="preserve">בזאת כי יש לו את היכולת והאמצעים הדרושים לרבות האמצעים הכספיים ומשאבי האנוש העומדים לרשותו וכן </w:t>
      </w:r>
      <w:r w:rsidRPr="00725CAE">
        <w:rPr>
          <w:rFonts w:ascii="Arial" w:eastAsia="David" w:hAnsi="Arial" w:cs="David" w:hint="cs"/>
          <w:sz w:val="24"/>
          <w:szCs w:val="24"/>
          <w:rtl/>
          <w:lang w:eastAsia="he-IL"/>
        </w:rPr>
        <w:t xml:space="preserve">כי יש לו ולעובדים שיועסקו מטעמו בביצוע התחייבויותיו ע"פ הסכם זה, </w:t>
      </w:r>
      <w:r w:rsidRPr="00725CAE">
        <w:rPr>
          <w:rFonts w:ascii="Arial" w:eastAsia="David" w:hAnsi="Arial" w:cs="David"/>
          <w:sz w:val="24"/>
          <w:szCs w:val="24"/>
          <w:rtl/>
          <w:lang w:eastAsia="he-IL"/>
        </w:rPr>
        <w:t xml:space="preserve">את הידע המקצועי, הניסיון והמומחיות הנדרשים לשם אספקת השירותים.  </w:t>
      </w:r>
    </w:p>
    <w:p w14:paraId="615EBAFC" w14:textId="77777777" w:rsidR="00725CAE" w:rsidRPr="00725CAE" w:rsidRDefault="00725CAE" w:rsidP="00F50BD3">
      <w:pPr>
        <w:keepNext/>
        <w:keepLines/>
        <w:spacing w:after="0" w:line="360" w:lineRule="auto"/>
        <w:ind w:left="792"/>
        <w:jc w:val="both"/>
        <w:rPr>
          <w:rFonts w:ascii="Arial" w:eastAsia="David" w:hAnsi="Arial" w:cs="David"/>
          <w:sz w:val="24"/>
          <w:szCs w:val="24"/>
          <w:lang w:eastAsia="he-IL"/>
        </w:rPr>
      </w:pPr>
      <w:r w:rsidRPr="00725CAE">
        <w:rPr>
          <w:rFonts w:ascii="David" w:eastAsia="David" w:hAnsi="David" w:cs="David"/>
          <w:b/>
          <w:bCs/>
          <w:sz w:val="24"/>
          <w:szCs w:val="24"/>
          <w:rtl/>
          <w:lang w:eastAsia="he-IL"/>
        </w:rPr>
        <w:t>סעיף זה הינו תנאי יסודי בהסכם</w:t>
      </w:r>
    </w:p>
    <w:p w14:paraId="0A382D11" w14:textId="77777777" w:rsidR="00725CAE" w:rsidRDefault="00725CAE" w:rsidP="008529DB">
      <w:pPr>
        <w:keepNext/>
        <w:keepLines/>
        <w:widowControl w:val="0"/>
        <w:numPr>
          <w:ilvl w:val="1"/>
          <w:numId w:val="15"/>
        </w:numPr>
        <w:adjustRightInd w:val="0"/>
        <w:spacing w:after="0" w:line="360" w:lineRule="auto"/>
        <w:jc w:val="both"/>
        <w:textAlignment w:val="baseline"/>
        <w:rPr>
          <w:rFonts w:ascii="Arial" w:eastAsia="David" w:hAnsi="Arial" w:cs="David"/>
          <w:sz w:val="24"/>
          <w:szCs w:val="24"/>
          <w:lang w:eastAsia="he-IL"/>
        </w:rPr>
      </w:pPr>
      <w:r w:rsidRPr="00725CAE">
        <w:rPr>
          <w:rFonts w:ascii="Arial" w:eastAsia="David" w:hAnsi="Arial" w:cs="David" w:hint="cs"/>
          <w:sz w:val="24"/>
          <w:szCs w:val="24"/>
          <w:rtl/>
          <w:lang w:eastAsia="he-IL"/>
        </w:rPr>
        <w:t>היועץ מצהיר כי הוא מסוגל לבצע את התחייבויותיו ע"פ הסכם זה.</w:t>
      </w:r>
    </w:p>
    <w:p w14:paraId="28259EA6" w14:textId="77777777" w:rsidR="005F3580" w:rsidRDefault="005F3580" w:rsidP="008529DB">
      <w:pPr>
        <w:keepNext/>
        <w:keepLines/>
        <w:widowControl w:val="0"/>
        <w:numPr>
          <w:ilvl w:val="1"/>
          <w:numId w:val="15"/>
        </w:numPr>
        <w:adjustRightInd w:val="0"/>
        <w:spacing w:after="0" w:line="360" w:lineRule="auto"/>
        <w:jc w:val="both"/>
        <w:textAlignment w:val="baseline"/>
        <w:rPr>
          <w:rFonts w:ascii="David" w:eastAsia="David" w:hAnsi="David" w:cs="David"/>
          <w:sz w:val="24"/>
          <w:szCs w:val="24"/>
          <w:lang w:eastAsia="he-IL"/>
        </w:rPr>
      </w:pPr>
      <w:r>
        <w:rPr>
          <w:rFonts w:ascii="Arial" w:eastAsia="David" w:hAnsi="Arial" w:cs="David" w:hint="cs"/>
          <w:sz w:val="24"/>
          <w:szCs w:val="24"/>
          <w:rtl/>
          <w:lang w:eastAsia="he-IL"/>
        </w:rPr>
        <w:t xml:space="preserve">ידוע ליועץ כי </w:t>
      </w:r>
      <w:r w:rsidRPr="005F3580">
        <w:rPr>
          <w:rFonts w:ascii="David" w:eastAsia="David" w:hAnsi="David" w:cs="David"/>
          <w:sz w:val="24"/>
          <w:szCs w:val="24"/>
          <w:rtl/>
          <w:lang w:eastAsia="he-IL"/>
        </w:rPr>
        <w:t>המזמין יהיה רשאי להרחיב את השירות גם ליחידות נוספות</w:t>
      </w:r>
      <w:r>
        <w:rPr>
          <w:rFonts w:ascii="David" w:eastAsia="David" w:hAnsi="David" w:cs="David" w:hint="cs"/>
          <w:sz w:val="24"/>
          <w:szCs w:val="24"/>
          <w:rtl/>
          <w:lang w:eastAsia="he-IL"/>
        </w:rPr>
        <w:t>.</w:t>
      </w:r>
    </w:p>
    <w:p w14:paraId="464405FE"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p>
    <w:p w14:paraId="3AA6CA40" w14:textId="77777777" w:rsidR="00725CAE" w:rsidRPr="00725CAE" w:rsidRDefault="00725CAE" w:rsidP="00F50BD3">
      <w:pPr>
        <w:keepNext/>
        <w:keepLines/>
        <w:widowControl w:val="0"/>
        <w:numPr>
          <w:ilvl w:val="0"/>
          <w:numId w:val="7"/>
        </w:numPr>
        <w:adjustRightInd w:val="0"/>
        <w:spacing w:after="0" w:line="360" w:lineRule="auto"/>
        <w:jc w:val="both"/>
        <w:textAlignment w:val="baseline"/>
        <w:rPr>
          <w:rFonts w:ascii="Arial" w:eastAsia="David" w:hAnsi="Arial" w:cs="David"/>
          <w:b/>
          <w:bCs/>
          <w:sz w:val="24"/>
          <w:szCs w:val="24"/>
          <w:u w:val="single"/>
          <w:lang w:eastAsia="he-IL"/>
        </w:rPr>
      </w:pPr>
      <w:bookmarkStart w:id="395" w:name="_Ref179686288"/>
      <w:r w:rsidRPr="00725CAE">
        <w:rPr>
          <w:rFonts w:ascii="Arial" w:eastAsia="David" w:hAnsi="Arial" w:cs="David" w:hint="eastAsia"/>
          <w:b/>
          <w:bCs/>
          <w:sz w:val="24"/>
          <w:szCs w:val="24"/>
          <w:u w:val="single"/>
          <w:rtl/>
          <w:lang w:eastAsia="he-IL"/>
        </w:rPr>
        <w:t>תקופת</w:t>
      </w:r>
      <w:r w:rsidRPr="00725CAE">
        <w:rPr>
          <w:rFonts w:ascii="Arial" w:eastAsia="David" w:hAnsi="Arial" w:cs="David"/>
          <w:b/>
          <w:bCs/>
          <w:sz w:val="24"/>
          <w:szCs w:val="24"/>
          <w:u w:val="single"/>
          <w:rtl/>
          <w:lang w:eastAsia="he-IL"/>
        </w:rPr>
        <w:t xml:space="preserve"> </w:t>
      </w:r>
      <w:r w:rsidRPr="00725CAE">
        <w:rPr>
          <w:rFonts w:ascii="Arial" w:eastAsia="David" w:hAnsi="Arial" w:cs="David" w:hint="eastAsia"/>
          <w:b/>
          <w:bCs/>
          <w:sz w:val="24"/>
          <w:szCs w:val="24"/>
          <w:u w:val="single"/>
          <w:rtl/>
          <w:lang w:eastAsia="he-IL"/>
        </w:rPr>
        <w:t>ההתקשרות</w:t>
      </w:r>
      <w:bookmarkStart w:id="396" w:name="_Ref173495369"/>
      <w:bookmarkEnd w:id="395"/>
    </w:p>
    <w:p w14:paraId="2BA9BF16" w14:textId="77777777"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Arial" w:eastAsia="David" w:hAnsi="Arial" w:cs="David"/>
          <w:sz w:val="24"/>
          <w:szCs w:val="24"/>
          <w:lang w:eastAsia="he-IL"/>
        </w:rPr>
      </w:pPr>
      <w:r w:rsidRPr="00725CAE">
        <w:rPr>
          <w:rFonts w:ascii="David" w:eastAsia="David" w:hAnsi="David" w:cs="David" w:hint="eastAsia"/>
          <w:sz w:val="24"/>
          <w:szCs w:val="24"/>
          <w:rtl/>
          <w:lang w:eastAsia="he-IL"/>
        </w:rPr>
        <w:t>הסכם</w:t>
      </w:r>
      <w:r w:rsidRPr="00725CAE">
        <w:rPr>
          <w:rFonts w:ascii="Arial" w:eastAsia="David" w:hAnsi="Arial" w:cs="David" w:hint="cs"/>
          <w:sz w:val="24"/>
          <w:szCs w:val="24"/>
          <w:rtl/>
          <w:lang w:eastAsia="he-IL"/>
        </w:rPr>
        <w:t xml:space="preserve"> זה נחתם לתקופה שמיום ___________ ועד יום ____________,</w:t>
      </w:r>
      <w:r w:rsidRPr="00725CAE">
        <w:rPr>
          <w:rFonts w:ascii="Arial" w:eastAsia="David" w:hAnsi="Arial" w:cs="David"/>
          <w:sz w:val="24"/>
          <w:szCs w:val="24"/>
          <w:rtl/>
          <w:lang w:eastAsia="he-IL"/>
        </w:rPr>
        <w:t>(להלן: "תקופת ההתקשרות")</w:t>
      </w:r>
      <w:r w:rsidRPr="00725CAE">
        <w:rPr>
          <w:rFonts w:ascii="Arial" w:eastAsia="David" w:hAnsi="Arial" w:cs="David" w:hint="cs"/>
          <w:sz w:val="24"/>
          <w:szCs w:val="24"/>
          <w:rtl/>
          <w:lang w:eastAsia="he-IL"/>
        </w:rPr>
        <w:t>.</w:t>
      </w:r>
    </w:p>
    <w:p w14:paraId="2A146D8F" w14:textId="77777777" w:rsidR="00725CAE" w:rsidRPr="00725CAE" w:rsidRDefault="00725CAE" w:rsidP="00B07C67">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למזמין קיימת הזכות להאריך את תקופת ההתקשרות בעוד </w:t>
      </w:r>
      <w:r w:rsidR="00B07C67">
        <w:rPr>
          <w:rFonts w:ascii="David" w:eastAsia="David" w:hAnsi="David" w:cs="David" w:hint="cs"/>
          <w:sz w:val="24"/>
          <w:szCs w:val="24"/>
          <w:rtl/>
          <w:lang w:eastAsia="he-IL"/>
        </w:rPr>
        <w:t>שתי</w:t>
      </w:r>
      <w:r w:rsidRPr="00725CAE">
        <w:rPr>
          <w:rFonts w:ascii="David" w:eastAsia="David" w:hAnsi="David" w:cs="David" w:hint="cs"/>
          <w:sz w:val="24"/>
          <w:szCs w:val="24"/>
          <w:rtl/>
          <w:lang w:eastAsia="he-IL"/>
        </w:rPr>
        <w:t xml:space="preserve"> תקופות בנות שנה אחת כל אחת (סה"כ </w:t>
      </w:r>
      <w:r w:rsidR="00B07C67">
        <w:rPr>
          <w:rFonts w:ascii="David" w:eastAsia="David" w:hAnsi="David" w:cs="David" w:hint="cs"/>
          <w:sz w:val="24"/>
          <w:szCs w:val="24"/>
          <w:rtl/>
          <w:lang w:eastAsia="he-IL"/>
        </w:rPr>
        <w:t>3</w:t>
      </w:r>
      <w:r w:rsidRPr="00725CAE">
        <w:rPr>
          <w:rFonts w:ascii="David" w:eastAsia="David" w:hAnsi="David" w:cs="David" w:hint="cs"/>
          <w:sz w:val="24"/>
          <w:szCs w:val="24"/>
          <w:rtl/>
          <w:lang w:eastAsia="he-IL"/>
        </w:rPr>
        <w:t xml:space="preserve"> שנים).</w:t>
      </w:r>
    </w:p>
    <w:p w14:paraId="6CBBD41F" w14:textId="77777777"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bookmarkStart w:id="397" w:name="_Ref173495371"/>
      <w:bookmarkEnd w:id="396"/>
      <w:r w:rsidRPr="00725CAE">
        <w:rPr>
          <w:rFonts w:ascii="David" w:eastAsia="David" w:hAnsi="David" w:cs="David" w:hint="eastAsia"/>
          <w:sz w:val="24"/>
          <w:szCs w:val="24"/>
          <w:rtl/>
          <w:lang w:eastAsia="he-IL"/>
        </w:rPr>
        <w:t>שלושת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החודשים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הראשונים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ישמשו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כתקופת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ניסיון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למתן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השירותים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באם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בתום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תקופה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יהיה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המשרד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שבע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רצון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מהשירותים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תסתיים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ההתקשרות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הספק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ולא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תהיה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טענה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בעניין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הזוכה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יהיה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זכאי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לתשלום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רק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בגין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השירות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שניתן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למועד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סיומו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במקרה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שכזה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יהא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רשאי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המשרד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לפנות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שדורג</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אחריו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ידי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ועדת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המרכזים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המשרדית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להמש</w:t>
      </w:r>
      <w:r w:rsidRPr="00725CAE">
        <w:rPr>
          <w:rFonts w:ascii="David" w:eastAsia="David" w:hAnsi="David" w:cs="David" w:hint="cs"/>
          <w:sz w:val="24"/>
          <w:szCs w:val="24"/>
          <w:rtl/>
          <w:lang w:eastAsia="he-IL"/>
        </w:rPr>
        <w:t>י</w:t>
      </w:r>
      <w:r w:rsidRPr="00725CAE">
        <w:rPr>
          <w:rFonts w:ascii="David" w:eastAsia="David" w:hAnsi="David" w:cs="David" w:hint="eastAsia"/>
          <w:sz w:val="24"/>
          <w:szCs w:val="24"/>
          <w:rtl/>
          <w:lang w:eastAsia="he-IL"/>
        </w:rPr>
        <w:t>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מתן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שירותי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הייעוץ</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בתחומים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המדוברים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ובלבד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שההתקשרות</w:t>
      </w:r>
      <w:r w:rsidRPr="00725CAE">
        <w:rPr>
          <w:rFonts w:ascii="David" w:eastAsia="David" w:hAnsi="David" w:cs="David"/>
          <w:sz w:val="24"/>
          <w:szCs w:val="24"/>
          <w:rtl/>
          <w:lang w:eastAsia="he-IL"/>
        </w:rPr>
        <w:t xml:space="preserve"> </w:t>
      </w:r>
      <w:proofErr w:type="spellStart"/>
      <w:r w:rsidRPr="00725CAE">
        <w:rPr>
          <w:rFonts w:ascii="David" w:eastAsia="David" w:hAnsi="David" w:cs="David" w:hint="eastAsia"/>
          <w:sz w:val="24"/>
          <w:szCs w:val="24"/>
          <w:rtl/>
          <w:lang w:eastAsia="he-IL"/>
        </w:rPr>
        <w:t>עימו</w:t>
      </w:r>
      <w:proofErr w:type="spellEnd"/>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תהיה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במסגרת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היקף</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ההתקשרות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שנקבעה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מראש</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כאמור</w:t>
      </w:r>
      <w:r w:rsidRPr="00725CAE">
        <w:rPr>
          <w:rFonts w:ascii="David" w:eastAsia="David" w:hAnsi="David" w:cs="David"/>
          <w:sz w:val="24"/>
          <w:szCs w:val="24"/>
          <w:rtl/>
          <w:lang w:eastAsia="he-IL"/>
        </w:rPr>
        <w:t xml:space="preserve">.  </w:t>
      </w:r>
    </w:p>
    <w:p w14:paraId="7CC5ACE8" w14:textId="77777777"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bookmarkStart w:id="398" w:name="_Ref235776671"/>
      <w:r w:rsidRPr="00725CAE">
        <w:rPr>
          <w:rFonts w:ascii="David" w:eastAsia="David" w:hAnsi="David" w:cs="David" w:hint="cs"/>
          <w:sz w:val="24"/>
          <w:szCs w:val="24"/>
          <w:rtl/>
          <w:lang w:eastAsia="he-IL"/>
        </w:rPr>
        <w:t>המזמין</w:t>
      </w:r>
      <w:r w:rsidRPr="00725CAE">
        <w:rPr>
          <w:rFonts w:ascii="David" w:eastAsia="David" w:hAnsi="David" w:cs="David"/>
          <w:sz w:val="24"/>
          <w:szCs w:val="24"/>
          <w:rtl/>
          <w:lang w:eastAsia="he-IL"/>
        </w:rPr>
        <w:t xml:space="preserve"> יהא רשאי להפסיק את ההתקשרות עם </w:t>
      </w: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ללא צורך במתן הודעה מוקדמת במקרה שימונה ל</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 xml:space="preserve"> מפרק סופי או זמני.</w:t>
      </w:r>
      <w:bookmarkEnd w:id="398"/>
    </w:p>
    <w:p w14:paraId="46874607" w14:textId="77777777"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מ</w:t>
      </w:r>
      <w:r w:rsidRPr="00725CAE">
        <w:rPr>
          <w:rFonts w:ascii="David" w:eastAsia="David" w:hAnsi="David" w:cs="David"/>
          <w:sz w:val="24"/>
          <w:szCs w:val="24"/>
          <w:rtl/>
          <w:lang w:eastAsia="he-IL"/>
        </w:rPr>
        <w:t xml:space="preserve">ובהר כי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אינו זכאי להארכת ההסכם מעבר לקבוע בו אלא</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בהסכמת</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והמ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יהיה רשאי לפעול בעניין זה בהתאם</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לשיקול דעתו הבלעדי.</w:t>
      </w:r>
    </w:p>
    <w:p w14:paraId="4E965D39" w14:textId="77777777"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bookmarkStart w:id="399" w:name="_Ref226170697"/>
      <w:r w:rsidRPr="00725CAE">
        <w:rPr>
          <w:rFonts w:ascii="David" w:eastAsia="David" w:hAnsi="David" w:cs="David"/>
          <w:sz w:val="24"/>
          <w:szCs w:val="24"/>
          <w:rtl/>
          <w:lang w:eastAsia="he-IL"/>
        </w:rPr>
        <w:t>בכל מקרה של ביטול ההסכם על-ידי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לא תהיה על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חובה לפצות את </w:t>
      </w: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או לשלם לו תשלום מכל סוג ומין, למעט התמורה הקבועה בהסכם</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עבור</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השירותים שסיפק עד לביטול ההסכם. </w:t>
      </w:r>
      <w:r w:rsidRPr="00725CAE">
        <w:rPr>
          <w:rFonts w:ascii="David" w:eastAsia="David" w:hAnsi="David" w:cs="David" w:hint="cs"/>
          <w:sz w:val="24"/>
          <w:szCs w:val="24"/>
          <w:rtl/>
          <w:lang w:eastAsia="he-IL"/>
        </w:rPr>
        <w:t>תמורה זו תשולם ליועץ ע"פ הצגת חשבוניות כנדרש ולאחר בדיקתן ואישורן ע"י המזמין.</w:t>
      </w:r>
      <w:bookmarkEnd w:id="399"/>
    </w:p>
    <w:p w14:paraId="79833602" w14:textId="77777777"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בכל מקרה של הפסקת ההסכם כנ"ל לא יהיו ל</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 xml:space="preserve"> כל טענות ו/או תביעות ו/או דרישות תשלום בקשר עם ביטול ההתקשרות כאמור.</w:t>
      </w:r>
    </w:p>
    <w:bookmarkEnd w:id="397"/>
    <w:p w14:paraId="39BBF6EB" w14:textId="77777777" w:rsidR="00725CAE" w:rsidRPr="00725CAE" w:rsidRDefault="00725CAE" w:rsidP="00F50BD3">
      <w:pPr>
        <w:keepNext/>
        <w:keepLines/>
        <w:widowControl w:val="0"/>
        <w:adjustRightInd w:val="0"/>
        <w:spacing w:after="0" w:line="360" w:lineRule="auto"/>
        <w:ind w:left="189"/>
        <w:jc w:val="both"/>
        <w:textAlignment w:val="baseline"/>
        <w:rPr>
          <w:rFonts w:ascii="David" w:eastAsia="David" w:hAnsi="David" w:cs="David"/>
          <w:b/>
          <w:bCs/>
          <w:sz w:val="24"/>
          <w:szCs w:val="24"/>
          <w:rtl/>
          <w:lang w:eastAsia="he-IL"/>
        </w:rPr>
      </w:pPr>
    </w:p>
    <w:p w14:paraId="7AFC6983" w14:textId="77777777" w:rsidR="00725CAE" w:rsidRPr="00725CAE" w:rsidRDefault="00725CAE" w:rsidP="00F50BD3">
      <w:pPr>
        <w:widowControl w:val="0"/>
        <w:numPr>
          <w:ilvl w:val="0"/>
          <w:numId w:val="7"/>
        </w:numPr>
        <w:adjustRightInd w:val="0"/>
        <w:spacing w:after="120" w:line="240" w:lineRule="auto"/>
        <w:jc w:val="both"/>
        <w:textAlignment w:val="baseline"/>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העדר</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בלעדיות</w:t>
      </w:r>
    </w:p>
    <w:p w14:paraId="4068C61E" w14:textId="77777777"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ליועץ לא תהיה בלעדיות, בקבלת עבודות מהמזמין והמזמין יוכל לקבל שירותים מן הסוג </w:t>
      </w:r>
      <w:r w:rsidRPr="00725CAE">
        <w:rPr>
          <w:rFonts w:ascii="David" w:eastAsia="David" w:hAnsi="David" w:cs="David" w:hint="cs"/>
          <w:sz w:val="24"/>
          <w:szCs w:val="24"/>
          <w:rtl/>
          <w:lang w:eastAsia="he-IL"/>
        </w:rPr>
        <w:lastRenderedPageBreak/>
        <w:t xml:space="preserve">נשוא חוזה זה, ומכל סוג אחר, מכל גורם אחר כלשהו, וכן רשאי המזמין שלא לבקש מהיועץ או מכל גורם אחר כלשהו שירותים כלל או לבטל חלק מן השירותים נשוא חוזה זה, לרבות שינוי בכמויות, ולבצע שירותים אלו בעצמו, </w:t>
      </w:r>
      <w:proofErr w:type="spellStart"/>
      <w:r w:rsidRPr="00725CAE">
        <w:rPr>
          <w:rFonts w:ascii="David" w:eastAsia="David" w:hAnsi="David" w:cs="David" w:hint="cs"/>
          <w:sz w:val="24"/>
          <w:szCs w:val="24"/>
          <w:rtl/>
          <w:lang w:eastAsia="he-IL"/>
        </w:rPr>
        <w:t>הכל</w:t>
      </w:r>
      <w:proofErr w:type="spellEnd"/>
      <w:r w:rsidRPr="00725CAE">
        <w:rPr>
          <w:rFonts w:ascii="David" w:eastAsia="David" w:hAnsi="David" w:cs="David" w:hint="cs"/>
          <w:sz w:val="24"/>
          <w:szCs w:val="24"/>
          <w:rtl/>
          <w:lang w:eastAsia="he-IL"/>
        </w:rPr>
        <w:t xml:space="preserve"> לפי שיקול דעתו המוחלט של המזמין.</w:t>
      </w:r>
    </w:p>
    <w:p w14:paraId="0E854CBC"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p>
    <w:p w14:paraId="2ADD87FD" w14:textId="77777777" w:rsidR="00725CAE" w:rsidRPr="00725CAE" w:rsidRDefault="00725CAE" w:rsidP="00F50BD3">
      <w:pPr>
        <w:widowControl w:val="0"/>
        <w:numPr>
          <w:ilvl w:val="0"/>
          <w:numId w:val="7"/>
        </w:numPr>
        <w:adjustRightInd w:val="0"/>
        <w:spacing w:after="0" w:line="360" w:lineRule="auto"/>
        <w:ind w:left="357" w:hanging="357"/>
        <w:jc w:val="both"/>
        <w:textAlignment w:val="baseline"/>
        <w:rPr>
          <w:rFonts w:ascii="Arial" w:eastAsia="David" w:hAnsi="Arial" w:cs="David"/>
          <w:b/>
          <w:bCs/>
          <w:sz w:val="24"/>
          <w:szCs w:val="24"/>
          <w:u w:val="single"/>
          <w:lang w:eastAsia="he-IL"/>
        </w:rPr>
      </w:pPr>
      <w:bookmarkStart w:id="400" w:name="_Ref297460523"/>
      <w:r w:rsidRPr="00725CAE">
        <w:rPr>
          <w:rFonts w:ascii="Arial" w:eastAsia="David" w:hAnsi="Arial" w:cs="David"/>
          <w:b/>
          <w:bCs/>
          <w:sz w:val="24"/>
          <w:szCs w:val="24"/>
          <w:u w:val="single"/>
          <w:rtl/>
          <w:lang w:eastAsia="he-IL"/>
        </w:rPr>
        <w:t>נציגי</w:t>
      </w:r>
      <w:r w:rsidRPr="00725CAE">
        <w:rPr>
          <w:rFonts w:ascii="Arial" w:eastAsia="David" w:hAnsi="Arial" w:cs="David" w:hint="cs"/>
          <w:b/>
          <w:bCs/>
          <w:sz w:val="24"/>
          <w:szCs w:val="24"/>
          <w:u w:val="single"/>
          <w:rtl/>
          <w:lang w:eastAsia="he-IL"/>
        </w:rPr>
        <w:t>ם</w:t>
      </w:r>
      <w:bookmarkEnd w:id="400"/>
    </w:p>
    <w:p w14:paraId="0FB6B786" w14:textId="77777777" w:rsidR="00725CAE" w:rsidRPr="00725CAE" w:rsidRDefault="00725CAE" w:rsidP="00B11C9F">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325DB3">
        <w:rPr>
          <w:rFonts w:ascii="David" w:eastAsia="David" w:hAnsi="David" w:cs="David"/>
          <w:b/>
          <w:bCs/>
          <w:sz w:val="24"/>
          <w:szCs w:val="24"/>
          <w:rtl/>
          <w:lang w:eastAsia="he-IL"/>
        </w:rPr>
        <w:t>נציג</w:t>
      </w:r>
      <w:r w:rsidRPr="00725CAE">
        <w:rPr>
          <w:rFonts w:ascii="David" w:eastAsia="David" w:hAnsi="David" w:cs="David"/>
          <w:b/>
          <w:bCs/>
          <w:sz w:val="24"/>
          <w:szCs w:val="24"/>
          <w:rtl/>
          <w:lang w:eastAsia="he-IL"/>
        </w:rPr>
        <w:t xml:space="preserve"> ה</w:t>
      </w:r>
      <w:r w:rsidRPr="00725CAE">
        <w:rPr>
          <w:rFonts w:ascii="David" w:eastAsia="David" w:hAnsi="David" w:cs="David" w:hint="cs"/>
          <w:b/>
          <w:bCs/>
          <w:sz w:val="24"/>
          <w:szCs w:val="24"/>
          <w:rtl/>
          <w:lang w:eastAsia="he-IL"/>
        </w:rPr>
        <w:t>מזמין</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 xml:space="preserve"> - </w:t>
      </w:r>
      <w:r w:rsidRPr="00725CAE">
        <w:rPr>
          <w:rFonts w:ascii="David" w:eastAsia="David" w:hAnsi="David" w:cs="David"/>
          <w:sz w:val="24"/>
          <w:szCs w:val="24"/>
          <w:rtl/>
          <w:lang w:eastAsia="he-IL"/>
        </w:rPr>
        <w:t xml:space="preserve">לצורך ביצוע חוזה זה </w:t>
      </w:r>
      <w:r w:rsidRPr="00725CAE">
        <w:rPr>
          <w:rFonts w:ascii="David" w:eastAsia="David" w:hAnsi="David" w:cs="David" w:hint="cs"/>
          <w:sz w:val="24"/>
          <w:szCs w:val="24"/>
          <w:rtl/>
          <w:lang w:eastAsia="he-IL"/>
        </w:rPr>
        <w:t xml:space="preserve">נציג המזמין הוא חשב המזמין </w:t>
      </w:r>
      <w:r w:rsidRPr="00725CAE">
        <w:rPr>
          <w:rFonts w:ascii="David" w:eastAsia="David" w:hAnsi="David" w:cs="David"/>
          <w:sz w:val="24"/>
          <w:szCs w:val="24"/>
          <w:rtl/>
          <w:lang w:eastAsia="he-IL"/>
        </w:rPr>
        <w:t>ו/או מי שיוסמך על ידו בכתב (להלן: "</w:t>
      </w:r>
      <w:r w:rsidRPr="00725CAE">
        <w:rPr>
          <w:rFonts w:ascii="David" w:eastAsia="David" w:hAnsi="David" w:cs="David" w:hint="cs"/>
          <w:sz w:val="24"/>
          <w:szCs w:val="24"/>
          <w:rtl/>
          <w:lang w:eastAsia="he-IL"/>
        </w:rPr>
        <w:t>נציג המשרד" / "</w:t>
      </w:r>
      <w:r w:rsidRPr="00725CAE">
        <w:rPr>
          <w:rFonts w:ascii="David" w:eastAsia="David" w:hAnsi="David" w:cs="David"/>
          <w:sz w:val="24"/>
          <w:szCs w:val="24"/>
          <w:rtl/>
          <w:lang w:eastAsia="he-IL"/>
        </w:rPr>
        <w:t>נציג ה</w:t>
      </w:r>
      <w:r w:rsidRPr="00725CAE">
        <w:rPr>
          <w:rFonts w:ascii="David" w:eastAsia="David" w:hAnsi="David" w:cs="David" w:hint="cs"/>
          <w:sz w:val="24"/>
          <w:szCs w:val="24"/>
          <w:rtl/>
          <w:lang w:eastAsia="he-IL"/>
        </w:rPr>
        <w:t>מזמין</w:t>
      </w:r>
      <w:r w:rsidRPr="00725CAE">
        <w:rPr>
          <w:rFonts w:ascii="David" w:eastAsia="David" w:hAnsi="David" w:cs="David"/>
          <w:sz w:val="24"/>
          <w:szCs w:val="24"/>
          <w:rtl/>
          <w:lang w:eastAsia="he-IL"/>
        </w:rPr>
        <w:t>").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רשאי להחליף את נציגו בכל עת על ידי מתן הודעה בכתב ל</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w:t>
      </w:r>
    </w:p>
    <w:p w14:paraId="6FAB5583" w14:textId="77777777" w:rsidR="00725CAE" w:rsidRDefault="00725CAE" w:rsidP="005B3D34">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eastAsia"/>
          <w:b/>
          <w:bCs/>
          <w:sz w:val="24"/>
          <w:szCs w:val="24"/>
          <w:rtl/>
          <w:lang w:eastAsia="he-IL"/>
        </w:rPr>
        <w:t>נציג</w:t>
      </w:r>
      <w:r w:rsidRPr="00725CAE">
        <w:rPr>
          <w:rFonts w:ascii="David" w:eastAsia="David" w:hAnsi="David" w:cs="David"/>
          <w:b/>
          <w:bCs/>
          <w:sz w:val="24"/>
          <w:szCs w:val="24"/>
          <w:rtl/>
          <w:lang w:eastAsia="he-IL"/>
        </w:rPr>
        <w:t xml:space="preserve"> </w:t>
      </w:r>
      <w:r w:rsidRPr="00725CAE">
        <w:rPr>
          <w:rFonts w:ascii="David" w:eastAsia="David" w:hAnsi="David" w:cs="David" w:hint="cs"/>
          <w:b/>
          <w:bCs/>
          <w:sz w:val="24"/>
          <w:szCs w:val="24"/>
          <w:rtl/>
          <w:lang w:eastAsia="he-IL"/>
        </w:rPr>
        <w:t>המחלקה</w:t>
      </w:r>
      <w:r w:rsidRPr="00725CAE">
        <w:rPr>
          <w:rFonts w:ascii="David" w:eastAsia="David" w:hAnsi="David" w:cs="David"/>
          <w:b/>
          <w:bCs/>
          <w:sz w:val="24"/>
          <w:szCs w:val="24"/>
          <w:rtl/>
          <w:lang w:eastAsia="he-IL"/>
        </w:rPr>
        <w:t xml:space="preserve"> </w:t>
      </w:r>
      <w:r w:rsidR="00F12CAC">
        <w:rPr>
          <w:rFonts w:ascii="David" w:eastAsia="David" w:hAnsi="David" w:cs="David" w:hint="cs"/>
          <w:b/>
          <w:bCs/>
          <w:sz w:val="24"/>
          <w:szCs w:val="24"/>
          <w:rtl/>
          <w:lang w:eastAsia="he-IL"/>
        </w:rPr>
        <w:t xml:space="preserve">- </w:t>
      </w:r>
      <w:r w:rsidR="00AE2CFC" w:rsidRPr="00725CAE">
        <w:rPr>
          <w:rFonts w:ascii="David" w:eastAsia="David" w:hAnsi="David" w:cs="David" w:hint="cs"/>
          <w:sz w:val="24"/>
          <w:szCs w:val="24"/>
          <w:rtl/>
          <w:lang w:eastAsia="he-IL"/>
        </w:rPr>
        <w:t>מנהל אגף רכש נכסים ולוגיסטיקה</w:t>
      </w:r>
      <w:r w:rsidR="00AE2CFC" w:rsidRPr="00645F24">
        <w:rPr>
          <w:rFonts w:ascii="David" w:eastAsia="David" w:hAnsi="David" w:cs="David" w:hint="cs"/>
          <w:sz w:val="24"/>
          <w:szCs w:val="24"/>
          <w:rtl/>
          <w:lang w:eastAsia="he-IL"/>
        </w:rPr>
        <w:t xml:space="preserve"> </w:t>
      </w:r>
      <w:r w:rsidR="000502EC" w:rsidRPr="00645F24">
        <w:rPr>
          <w:rFonts w:ascii="David" w:eastAsia="David" w:hAnsi="David" w:cs="David" w:hint="cs"/>
          <w:sz w:val="24"/>
          <w:szCs w:val="24"/>
          <w:rtl/>
          <w:lang w:eastAsia="he-IL"/>
        </w:rPr>
        <w:t>או מי מטעמ</w:t>
      </w:r>
      <w:r w:rsidR="00AE2CFC">
        <w:rPr>
          <w:rFonts w:ascii="David" w:eastAsia="David" w:hAnsi="David" w:cs="David" w:hint="cs"/>
          <w:sz w:val="24"/>
          <w:szCs w:val="24"/>
          <w:rtl/>
          <w:lang w:eastAsia="he-IL"/>
        </w:rPr>
        <w:t>ו</w:t>
      </w:r>
      <w:r w:rsidR="00F97931">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אשר </w:t>
      </w:r>
      <w:r w:rsidRPr="00725CAE">
        <w:rPr>
          <w:rFonts w:ascii="David" w:eastAsia="David" w:hAnsi="David" w:cs="David" w:hint="eastAsia"/>
          <w:sz w:val="24"/>
          <w:szCs w:val="24"/>
          <w:rtl/>
          <w:lang w:eastAsia="he-IL"/>
        </w:rPr>
        <w:t>יהיה</w:t>
      </w:r>
      <w:r w:rsidRPr="00725CAE">
        <w:rPr>
          <w:rFonts w:ascii="David" w:eastAsia="David" w:hAnsi="David" w:cs="David"/>
          <w:sz w:val="24"/>
          <w:szCs w:val="24"/>
          <w:rtl/>
          <w:lang w:eastAsia="he-IL"/>
        </w:rPr>
        <w:t xml:space="preserve"> אמון על הקשר עם המציע </w:t>
      </w:r>
      <w:r w:rsidRPr="00725CAE">
        <w:rPr>
          <w:rFonts w:ascii="David" w:eastAsia="David" w:hAnsi="David" w:cs="David" w:hint="eastAsia"/>
          <w:sz w:val="24"/>
          <w:szCs w:val="24"/>
          <w:rtl/>
          <w:lang w:eastAsia="he-IL"/>
        </w:rPr>
        <w:t>ינחה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אותו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יבקר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ויבצע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הזמנות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עבודה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כמפורט</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במסמכי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w:t>
      </w:r>
    </w:p>
    <w:p w14:paraId="1AFC6785" w14:textId="77777777" w:rsidR="00250F5D" w:rsidRPr="00725CAE" w:rsidRDefault="00250F5D" w:rsidP="00250F5D">
      <w:pPr>
        <w:widowControl w:val="0"/>
        <w:tabs>
          <w:tab w:val="num" w:pos="794"/>
        </w:tabs>
        <w:adjustRightInd w:val="0"/>
        <w:spacing w:after="0" w:line="360" w:lineRule="auto"/>
        <w:ind w:left="794"/>
        <w:jc w:val="both"/>
        <w:textAlignment w:val="baseline"/>
        <w:rPr>
          <w:rFonts w:ascii="David" w:eastAsia="David" w:hAnsi="David" w:cs="David"/>
          <w:sz w:val="24"/>
          <w:szCs w:val="24"/>
          <w:lang w:eastAsia="he-IL"/>
        </w:rPr>
      </w:pPr>
    </w:p>
    <w:p w14:paraId="601C2691" w14:textId="77777777"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sz w:val="24"/>
          <w:szCs w:val="24"/>
          <w:lang w:eastAsia="he-IL"/>
        </w:rPr>
      </w:pPr>
      <w:bookmarkStart w:id="401" w:name="_Ref138397947"/>
      <w:bookmarkStart w:id="402" w:name="_Ref157046594"/>
      <w:bookmarkStart w:id="403" w:name="_Ref138398005"/>
      <w:r w:rsidRPr="00725CAE">
        <w:rPr>
          <w:rFonts w:ascii="David" w:eastAsia="David" w:hAnsi="David" w:cs="David" w:hint="cs"/>
          <w:b/>
          <w:bCs/>
          <w:sz w:val="24"/>
          <w:szCs w:val="24"/>
          <w:rtl/>
          <w:lang w:eastAsia="he-IL"/>
        </w:rPr>
        <w:t>אחריות</w:t>
      </w:r>
      <w:bookmarkEnd w:id="401"/>
      <w:bookmarkEnd w:id="402"/>
    </w:p>
    <w:p w14:paraId="33006CEE"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לספק את השירותים המפורטים בהסכם, במכרז</w:t>
      </w:r>
      <w:r w:rsidRPr="00725CAE">
        <w:rPr>
          <w:rFonts w:ascii="David" w:eastAsia="David" w:hAnsi="David" w:cs="David" w:hint="cs"/>
          <w:sz w:val="24"/>
          <w:szCs w:val="24"/>
          <w:rtl/>
          <w:lang w:eastAsia="he-IL"/>
        </w:rPr>
        <w:t xml:space="preserve"> וב</w:t>
      </w:r>
      <w:r w:rsidRPr="00725CAE">
        <w:rPr>
          <w:rFonts w:ascii="David" w:eastAsia="David" w:hAnsi="David" w:cs="David"/>
          <w:sz w:val="24"/>
          <w:szCs w:val="24"/>
          <w:rtl/>
          <w:lang w:eastAsia="he-IL"/>
        </w:rPr>
        <w:t>התאם לדרישות המ</w:t>
      </w:r>
      <w:r w:rsidRPr="00725CAE">
        <w:rPr>
          <w:rFonts w:ascii="David" w:eastAsia="David" w:hAnsi="David" w:cs="David" w:hint="cs"/>
          <w:sz w:val="24"/>
          <w:szCs w:val="24"/>
          <w:rtl/>
          <w:lang w:eastAsia="he-IL"/>
        </w:rPr>
        <w:t>זמין, ולהוראות הסכם זה על נספחיו ולהוראות כל דין.</w:t>
      </w:r>
    </w:p>
    <w:p w14:paraId="325FC1A6"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מתחייב לספק את כל השירותים בעצמו ולא להסב את מחויבויותיו בהתאם להסכם זה לאחר. השירותים יבוצעו על ידי היועץ בעצמו ובאחריותו המקצועית.</w:t>
      </w:r>
    </w:p>
    <w:p w14:paraId="1E94D952"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מצהיר בזאת כי הוא מקבל את כלל נהלי משרד הבריאות כמחייבים וכמנחים בביצוע השירותים נשוא מכרז זה, וכי הינם חלק מהסכם זה. על היועץ חלה האחריות והחובה למלא את כלל ההוראות וההנחיות המפורטים בהם.</w:t>
      </w:r>
    </w:p>
    <w:p w14:paraId="4F61D45D"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bookmarkStart w:id="404" w:name="_Ref235777568"/>
      <w:r w:rsidRPr="00725CAE">
        <w:rPr>
          <w:rFonts w:ascii="David" w:eastAsia="David" w:hAnsi="David" w:cs="David" w:hint="cs"/>
          <w:sz w:val="24"/>
          <w:szCs w:val="24"/>
          <w:rtl/>
          <w:lang w:eastAsia="he-IL"/>
        </w:rPr>
        <w:t xml:space="preserve">נציג המחלקה הינו אחראי מטעם המזמין להעביר ליועץ הוראות והנחיות חדשות בכתב לביצוע שירותים נוספים ו/או פעילויות מיוחדות, היועץ </w:t>
      </w:r>
      <w:proofErr w:type="spellStart"/>
      <w:r w:rsidRPr="00725CAE">
        <w:rPr>
          <w:rFonts w:ascii="David" w:eastAsia="David" w:hAnsi="David" w:cs="David" w:hint="cs"/>
          <w:sz w:val="24"/>
          <w:szCs w:val="24"/>
          <w:rtl/>
          <w:lang w:eastAsia="he-IL"/>
        </w:rPr>
        <w:t>מצידו</w:t>
      </w:r>
      <w:proofErr w:type="spellEnd"/>
      <w:r w:rsidRPr="00725CAE">
        <w:rPr>
          <w:rFonts w:ascii="David" w:eastAsia="David" w:hAnsi="David" w:cs="David" w:hint="cs"/>
          <w:sz w:val="24"/>
          <w:szCs w:val="24"/>
          <w:rtl/>
          <w:lang w:eastAsia="he-IL"/>
        </w:rPr>
        <w:t xml:space="preserve"> אחראי על יישום וביצוע כלל ההוראות וההנחיות </w:t>
      </w:r>
      <w:proofErr w:type="spellStart"/>
      <w:r w:rsidRPr="00725CAE">
        <w:rPr>
          <w:rFonts w:ascii="David" w:eastAsia="David" w:hAnsi="David" w:cs="David" w:hint="cs"/>
          <w:sz w:val="24"/>
          <w:szCs w:val="24"/>
          <w:rtl/>
          <w:lang w:eastAsia="he-IL"/>
        </w:rPr>
        <w:t>שינתנו</w:t>
      </w:r>
      <w:proofErr w:type="spellEnd"/>
      <w:r w:rsidRPr="00725CAE">
        <w:rPr>
          <w:rFonts w:ascii="David" w:eastAsia="David" w:hAnsi="David" w:cs="David" w:hint="cs"/>
          <w:sz w:val="24"/>
          <w:szCs w:val="24"/>
          <w:rtl/>
          <w:lang w:eastAsia="he-IL"/>
        </w:rPr>
        <w:t xml:space="preserve"> ע"י נציג המחלקה ו/או מי מטעמו.</w:t>
      </w:r>
      <w:bookmarkEnd w:id="404"/>
    </w:p>
    <w:p w14:paraId="771CC8C0"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לספק את השירותים ברמה הגבוהה ביותר.</w:t>
      </w:r>
    </w:p>
    <w:p w14:paraId="264E6D34"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במידה</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ויורה</w:t>
      </w:r>
      <w:r w:rsidRPr="00725CAE">
        <w:rPr>
          <w:rFonts w:ascii="David" w:eastAsia="David" w:hAnsi="David" w:cs="David"/>
          <w:sz w:val="24"/>
          <w:szCs w:val="24"/>
          <w:rtl/>
          <w:lang w:eastAsia="he-IL"/>
        </w:rPr>
        <w:t xml:space="preserve"> המזמין ל</w:t>
      </w:r>
      <w:r w:rsidRPr="00725CAE">
        <w:rPr>
          <w:rFonts w:ascii="David" w:eastAsia="David" w:hAnsi="David" w:cs="David" w:hint="cs"/>
          <w:sz w:val="24"/>
          <w:szCs w:val="24"/>
          <w:rtl/>
          <w:lang w:eastAsia="he-IL"/>
        </w:rPr>
        <w:t xml:space="preserve">יועץ לבצע </w:t>
      </w:r>
      <w:r w:rsidRPr="00725CAE">
        <w:rPr>
          <w:rFonts w:ascii="David" w:eastAsia="David" w:hAnsi="David" w:cs="David"/>
          <w:sz w:val="24"/>
          <w:szCs w:val="24"/>
          <w:rtl/>
          <w:lang w:eastAsia="he-IL"/>
        </w:rPr>
        <w:t>שירותים</w:t>
      </w:r>
      <w:r w:rsidRPr="00725CAE">
        <w:rPr>
          <w:rFonts w:ascii="David" w:eastAsia="David" w:hAnsi="David" w:cs="David" w:hint="cs"/>
          <w:sz w:val="24"/>
          <w:szCs w:val="24"/>
          <w:rtl/>
          <w:lang w:eastAsia="he-IL"/>
        </w:rPr>
        <w:t xml:space="preserve"> נוספים ו/או פעילויות מיוחדות במסגרת מכרז זה, </w:t>
      </w:r>
      <w:r w:rsidRPr="00725CAE">
        <w:rPr>
          <w:rFonts w:ascii="David" w:eastAsia="David" w:hAnsi="David" w:cs="David"/>
          <w:sz w:val="24"/>
          <w:szCs w:val="24"/>
          <w:rtl/>
          <w:lang w:eastAsia="he-IL"/>
        </w:rPr>
        <w:t>בנוסף ל</w:t>
      </w:r>
      <w:r w:rsidRPr="00725CAE">
        <w:rPr>
          <w:rFonts w:ascii="David" w:eastAsia="David" w:hAnsi="David" w:cs="David" w:hint="cs"/>
          <w:sz w:val="24"/>
          <w:szCs w:val="24"/>
          <w:rtl/>
          <w:lang w:eastAsia="he-IL"/>
        </w:rPr>
        <w:t>אלו ה</w:t>
      </w:r>
      <w:r w:rsidRPr="00725CAE">
        <w:rPr>
          <w:rFonts w:ascii="David" w:eastAsia="David" w:hAnsi="David" w:cs="David"/>
          <w:sz w:val="24"/>
          <w:szCs w:val="24"/>
          <w:rtl/>
          <w:lang w:eastAsia="he-IL"/>
        </w:rPr>
        <w:t>מפורט</w:t>
      </w:r>
      <w:r w:rsidRPr="00725CAE">
        <w:rPr>
          <w:rFonts w:ascii="David" w:eastAsia="David" w:hAnsi="David" w:cs="David" w:hint="cs"/>
          <w:sz w:val="24"/>
          <w:szCs w:val="24"/>
          <w:rtl/>
          <w:lang w:eastAsia="he-IL"/>
        </w:rPr>
        <w:t>ים</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במכרז</w:t>
      </w:r>
      <w:r w:rsidRPr="00725CAE">
        <w:rPr>
          <w:rFonts w:ascii="David" w:eastAsia="David" w:hAnsi="David" w:cs="David"/>
          <w:sz w:val="24"/>
          <w:szCs w:val="24"/>
          <w:rtl/>
          <w:lang w:eastAsia="he-IL"/>
        </w:rPr>
        <w:t>, מתחייב ה</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 xml:space="preserve"> כלפי המזמין, לבצע שירותים נוספים אלה</w:t>
      </w:r>
      <w:r w:rsidRPr="00725CAE">
        <w:rPr>
          <w:rFonts w:ascii="David" w:eastAsia="David" w:hAnsi="David" w:cs="David" w:hint="cs"/>
          <w:sz w:val="24"/>
          <w:szCs w:val="24"/>
          <w:rtl/>
          <w:lang w:eastAsia="he-IL"/>
        </w:rPr>
        <w:t>.</w:t>
      </w:r>
    </w:p>
    <w:p w14:paraId="29C03CAF"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למען הסר ספק, ביצוע שירותים נוספים ו/או פעילויות מיוחדות כאמור בסעיף זה, לא תוריד מאחריותו של היועץ הזוכה לבצע את כלל השירותים הנדרשים ולעמוד בכלל היעדים והמטלות שהוטלו עליו מתקף מכרז זה.</w:t>
      </w:r>
    </w:p>
    <w:p w14:paraId="4EE4C26A" w14:textId="77777777" w:rsid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מצהיר בזאת כי ברורים לו טיב השירותים הנדרשים, היקפם ודרכי ביצועם, באופן הנדרש ע"י המזמין וכי קיבל את הסברים ככל שביקש בנוגע אליהם.</w:t>
      </w:r>
    </w:p>
    <w:p w14:paraId="3903493B" w14:textId="77777777" w:rsidR="00250F5D" w:rsidRPr="00725CAE" w:rsidRDefault="00250F5D" w:rsidP="00250F5D">
      <w:pPr>
        <w:widowControl w:val="0"/>
        <w:tabs>
          <w:tab w:val="num" w:pos="794"/>
        </w:tabs>
        <w:adjustRightInd w:val="0"/>
        <w:spacing w:after="0" w:line="360" w:lineRule="auto"/>
        <w:ind w:left="794"/>
        <w:jc w:val="both"/>
        <w:textAlignment w:val="baseline"/>
        <w:rPr>
          <w:rFonts w:ascii="David" w:eastAsia="David" w:hAnsi="David" w:cs="David"/>
          <w:sz w:val="24"/>
          <w:szCs w:val="24"/>
          <w:lang w:eastAsia="he-IL"/>
        </w:rPr>
      </w:pPr>
    </w:p>
    <w:p w14:paraId="4E1D256A" w14:textId="77777777" w:rsidR="00725CAE" w:rsidRPr="00725CAE" w:rsidRDefault="00725CAE" w:rsidP="00C07B15">
      <w:pPr>
        <w:widowControl w:val="0"/>
        <w:numPr>
          <w:ilvl w:val="0"/>
          <w:numId w:val="7"/>
        </w:numPr>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נזיקין</w:t>
      </w:r>
    </w:p>
    <w:p w14:paraId="472DB02B" w14:textId="0EE8BA06" w:rsidR="00247164" w:rsidRPr="00247164" w:rsidRDefault="00247164" w:rsidP="00247164">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היועץ</w:t>
      </w:r>
      <w:r w:rsidRPr="00247164">
        <w:rPr>
          <w:rFonts w:ascii="David" w:eastAsia="David" w:hAnsi="David" w:cs="David"/>
          <w:sz w:val="24"/>
          <w:szCs w:val="24"/>
          <w:rtl/>
          <w:lang w:eastAsia="he-IL"/>
        </w:rPr>
        <w:t xml:space="preserve"> </w:t>
      </w:r>
      <w:r w:rsidRPr="00247164">
        <w:rPr>
          <w:rFonts w:ascii="David" w:eastAsia="David" w:hAnsi="David" w:cs="David" w:hint="cs"/>
          <w:sz w:val="24"/>
          <w:szCs w:val="24"/>
          <w:rtl/>
          <w:lang w:eastAsia="he-IL"/>
        </w:rPr>
        <w:t>יהיה אחראי לכל נזק, שייגרם תוך כדי מתן השירותים</w:t>
      </w:r>
      <w:r w:rsidRPr="00247164">
        <w:rPr>
          <w:rFonts w:ascii="David" w:eastAsia="David" w:hAnsi="David" w:cs="David"/>
          <w:sz w:val="24"/>
          <w:szCs w:val="24"/>
          <w:rtl/>
          <w:lang w:eastAsia="he-IL"/>
        </w:rPr>
        <w:t xml:space="preserve"> כתוצאה ישירה או עקיפה מהפעלתו של הסכם זה</w:t>
      </w:r>
      <w:r w:rsidRPr="00247164">
        <w:rPr>
          <w:rFonts w:ascii="David" w:eastAsia="David" w:hAnsi="David" w:cs="David" w:hint="cs"/>
          <w:sz w:val="24"/>
          <w:szCs w:val="24"/>
          <w:rtl/>
          <w:lang w:eastAsia="he-IL"/>
        </w:rPr>
        <w:t>, וינקוט בכל האמצעים המעשיים למניעתם.</w:t>
      </w:r>
    </w:p>
    <w:p w14:paraId="3ECC3624" w14:textId="47F29496" w:rsidR="00247164" w:rsidRPr="00247164" w:rsidRDefault="00247164" w:rsidP="00247164">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247164">
        <w:rPr>
          <w:rFonts w:ascii="David" w:eastAsia="David" w:hAnsi="David" w:cs="David"/>
          <w:sz w:val="24"/>
          <w:szCs w:val="24"/>
          <w:rtl/>
          <w:lang w:eastAsia="he-IL"/>
        </w:rPr>
        <w:t xml:space="preserve">מוסכם בין הצדדים כי המזמין לא </w:t>
      </w:r>
      <w:proofErr w:type="spellStart"/>
      <w:r w:rsidRPr="00247164">
        <w:rPr>
          <w:rFonts w:ascii="David" w:eastAsia="David" w:hAnsi="David" w:cs="David"/>
          <w:sz w:val="24"/>
          <w:szCs w:val="24"/>
          <w:rtl/>
          <w:lang w:eastAsia="he-IL"/>
        </w:rPr>
        <w:t>ישא</w:t>
      </w:r>
      <w:proofErr w:type="spellEnd"/>
      <w:r w:rsidRPr="00247164">
        <w:rPr>
          <w:rFonts w:ascii="David" w:eastAsia="David" w:hAnsi="David" w:cs="David"/>
          <w:sz w:val="24"/>
          <w:szCs w:val="24"/>
          <w:rtl/>
          <w:lang w:eastAsia="he-IL"/>
        </w:rPr>
        <w:t xml:space="preserve"> בכל תשלום, הוצאה או נזק מכל סיבה שהיא שייגרמו </w:t>
      </w:r>
      <w:r w:rsidR="00EA38E9">
        <w:rPr>
          <w:rFonts w:ascii="David" w:eastAsia="David" w:hAnsi="David" w:cs="David" w:hint="cs"/>
          <w:sz w:val="24"/>
          <w:szCs w:val="24"/>
          <w:rtl/>
          <w:lang w:eastAsia="he-IL"/>
        </w:rPr>
        <w:t>ליועץ</w:t>
      </w:r>
      <w:r w:rsidR="00EA38E9" w:rsidRPr="00247164">
        <w:rPr>
          <w:rFonts w:ascii="David" w:eastAsia="David" w:hAnsi="David" w:cs="David"/>
          <w:sz w:val="24"/>
          <w:szCs w:val="24"/>
          <w:rtl/>
          <w:lang w:eastAsia="he-IL"/>
        </w:rPr>
        <w:t xml:space="preserve"> </w:t>
      </w:r>
      <w:r w:rsidRPr="00247164">
        <w:rPr>
          <w:rFonts w:ascii="David" w:eastAsia="David" w:hAnsi="David" w:cs="David"/>
          <w:sz w:val="24"/>
          <w:szCs w:val="24"/>
          <w:rtl/>
          <w:lang w:eastAsia="he-IL"/>
        </w:rPr>
        <w:t xml:space="preserve">או מי מטעמו או </w:t>
      </w:r>
      <w:r w:rsidRPr="00247164">
        <w:rPr>
          <w:rFonts w:ascii="David" w:eastAsia="David" w:hAnsi="David" w:cs="David" w:hint="cs"/>
          <w:sz w:val="24"/>
          <w:szCs w:val="24"/>
          <w:rtl/>
          <w:lang w:eastAsia="he-IL"/>
        </w:rPr>
        <w:t>ל</w:t>
      </w:r>
      <w:r w:rsidRPr="00247164">
        <w:rPr>
          <w:rFonts w:ascii="David" w:eastAsia="David" w:hAnsi="David" w:cs="David"/>
          <w:sz w:val="24"/>
          <w:szCs w:val="24"/>
          <w:rtl/>
          <w:lang w:eastAsia="he-IL"/>
        </w:rPr>
        <w:t xml:space="preserve">עובדיו או של העובדים מטעמו או </w:t>
      </w:r>
      <w:r w:rsidRPr="00247164">
        <w:rPr>
          <w:rFonts w:ascii="David" w:eastAsia="David" w:hAnsi="David" w:cs="David" w:hint="cs"/>
          <w:sz w:val="24"/>
          <w:szCs w:val="24"/>
          <w:rtl/>
          <w:lang w:eastAsia="he-IL"/>
        </w:rPr>
        <w:t>ל</w:t>
      </w:r>
      <w:r w:rsidRPr="00247164">
        <w:rPr>
          <w:rFonts w:ascii="David" w:eastAsia="David" w:hAnsi="David" w:cs="David"/>
          <w:sz w:val="24"/>
          <w:szCs w:val="24"/>
          <w:rtl/>
          <w:lang w:eastAsia="he-IL"/>
        </w:rPr>
        <w:t xml:space="preserve">מזמין או </w:t>
      </w:r>
      <w:r w:rsidRPr="00247164">
        <w:rPr>
          <w:rFonts w:ascii="David" w:eastAsia="David" w:hAnsi="David" w:cs="David" w:hint="cs"/>
          <w:sz w:val="24"/>
          <w:szCs w:val="24"/>
          <w:rtl/>
          <w:lang w:eastAsia="he-IL"/>
        </w:rPr>
        <w:t>ל</w:t>
      </w:r>
      <w:r w:rsidRPr="00247164">
        <w:rPr>
          <w:rFonts w:ascii="David" w:eastAsia="David" w:hAnsi="David" w:cs="David"/>
          <w:sz w:val="24"/>
          <w:szCs w:val="24"/>
          <w:rtl/>
          <w:lang w:eastAsia="he-IL"/>
        </w:rPr>
        <w:t xml:space="preserve">כל אדם אחר כתוצאה ישירה או עקיפה מהפעלתו של הסכם זה; וכי אחריות זו תחול על </w:t>
      </w:r>
      <w:r w:rsidR="00EA38E9">
        <w:rPr>
          <w:rFonts w:ascii="David" w:eastAsia="David" w:hAnsi="David" w:cs="David" w:hint="cs"/>
          <w:sz w:val="24"/>
          <w:szCs w:val="24"/>
          <w:rtl/>
          <w:lang w:eastAsia="he-IL"/>
        </w:rPr>
        <w:t>היועץ</w:t>
      </w:r>
      <w:r w:rsidR="00EA38E9" w:rsidRPr="00247164">
        <w:rPr>
          <w:rFonts w:ascii="David" w:eastAsia="David" w:hAnsi="David" w:cs="David"/>
          <w:sz w:val="24"/>
          <w:szCs w:val="24"/>
          <w:rtl/>
          <w:lang w:eastAsia="he-IL"/>
        </w:rPr>
        <w:t xml:space="preserve"> </w:t>
      </w:r>
      <w:r w:rsidRPr="00247164">
        <w:rPr>
          <w:rFonts w:ascii="David" w:eastAsia="David" w:hAnsi="David" w:cs="David"/>
          <w:sz w:val="24"/>
          <w:szCs w:val="24"/>
          <w:rtl/>
          <w:lang w:eastAsia="he-IL"/>
        </w:rPr>
        <w:lastRenderedPageBreak/>
        <w:t>בלבד.</w:t>
      </w:r>
    </w:p>
    <w:p w14:paraId="3B45D8B9" w14:textId="38D8E741" w:rsidR="00247164" w:rsidRPr="00247164" w:rsidRDefault="00247164" w:rsidP="00247164">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247164">
        <w:rPr>
          <w:rFonts w:ascii="David" w:eastAsia="David" w:hAnsi="David" w:cs="David" w:hint="cs"/>
          <w:sz w:val="24"/>
          <w:szCs w:val="24"/>
          <w:rtl/>
          <w:lang w:eastAsia="he-IL"/>
        </w:rPr>
        <w:t>בכל מקרה הספק</w:t>
      </w:r>
      <w:r w:rsidRPr="00247164">
        <w:rPr>
          <w:rFonts w:ascii="David" w:eastAsia="David" w:hAnsi="David" w:cs="David"/>
          <w:sz w:val="24"/>
          <w:szCs w:val="24"/>
          <w:rtl/>
          <w:lang w:eastAsia="he-IL"/>
        </w:rPr>
        <w:t xml:space="preserve"> </w:t>
      </w:r>
      <w:r w:rsidRPr="00247164">
        <w:rPr>
          <w:rFonts w:ascii="David" w:eastAsia="David" w:hAnsi="David" w:cs="David" w:hint="cs"/>
          <w:sz w:val="24"/>
          <w:szCs w:val="24"/>
          <w:rtl/>
          <w:lang w:eastAsia="he-IL"/>
        </w:rPr>
        <w:t xml:space="preserve">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אזי מתחייב </w:t>
      </w:r>
      <w:r w:rsidR="00EA38E9">
        <w:rPr>
          <w:rFonts w:ascii="David" w:eastAsia="David" w:hAnsi="David" w:cs="David" w:hint="cs"/>
          <w:sz w:val="24"/>
          <w:szCs w:val="24"/>
          <w:rtl/>
          <w:lang w:eastAsia="he-IL"/>
        </w:rPr>
        <w:t>היועץ</w:t>
      </w:r>
      <w:r w:rsidR="00EA38E9" w:rsidRPr="00247164">
        <w:rPr>
          <w:rFonts w:ascii="David" w:eastAsia="David" w:hAnsi="David" w:cs="David"/>
          <w:sz w:val="24"/>
          <w:szCs w:val="24"/>
          <w:rtl/>
          <w:lang w:eastAsia="he-IL"/>
        </w:rPr>
        <w:t xml:space="preserve"> </w:t>
      </w:r>
      <w:r w:rsidRPr="00247164">
        <w:rPr>
          <w:rFonts w:ascii="David" w:eastAsia="David" w:hAnsi="David" w:cs="David" w:hint="cs"/>
          <w:sz w:val="24"/>
          <w:szCs w:val="24"/>
          <w:rtl/>
          <w:lang w:eastAsia="he-IL"/>
        </w:rPr>
        <w:t>לפצות את המזמין בגין הנזקים  ו/או ההוצאות שיגרמו לו.</w:t>
      </w:r>
    </w:p>
    <w:p w14:paraId="0197FC4A" w14:textId="6A89EE54" w:rsidR="00247164" w:rsidRPr="00247164" w:rsidRDefault="00EA38E9" w:rsidP="00247164">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היועץ</w:t>
      </w:r>
      <w:r w:rsidRPr="00247164">
        <w:rPr>
          <w:rFonts w:ascii="David" w:eastAsia="David" w:hAnsi="David" w:cs="David"/>
          <w:sz w:val="24"/>
          <w:szCs w:val="24"/>
          <w:rtl/>
          <w:lang w:eastAsia="he-IL"/>
        </w:rPr>
        <w:t xml:space="preserve"> </w:t>
      </w:r>
      <w:r w:rsidR="00247164" w:rsidRPr="00247164">
        <w:rPr>
          <w:rFonts w:ascii="David" w:eastAsia="David" w:hAnsi="David" w:cs="David"/>
          <w:sz w:val="24"/>
          <w:szCs w:val="24"/>
          <w:rtl/>
          <w:lang w:eastAsia="he-IL"/>
        </w:rPr>
        <w:t xml:space="preserve">מתחייב לשפות את המזמין </w:t>
      </w:r>
      <w:r w:rsidR="00247164" w:rsidRPr="00247164">
        <w:rPr>
          <w:rFonts w:ascii="David" w:eastAsia="David" w:hAnsi="David" w:cs="David" w:hint="cs"/>
          <w:sz w:val="24"/>
          <w:szCs w:val="24"/>
          <w:rtl/>
          <w:lang w:eastAsia="he-IL"/>
        </w:rPr>
        <w:t xml:space="preserve">וכל צד שלישי </w:t>
      </w:r>
      <w:r w:rsidR="00247164" w:rsidRPr="00247164">
        <w:rPr>
          <w:rFonts w:ascii="David" w:eastAsia="David" w:hAnsi="David" w:cs="David"/>
          <w:sz w:val="24"/>
          <w:szCs w:val="24"/>
          <w:rtl/>
          <w:lang w:eastAsia="he-IL"/>
        </w:rPr>
        <w:t xml:space="preserve">על כל נזק, תשלום או הוצאה שייגרמו לו מכל סיבה שהיא הנובעים ממעשיו או מחדליו של </w:t>
      </w:r>
      <w:r w:rsidR="00247164" w:rsidRPr="00247164">
        <w:rPr>
          <w:rFonts w:ascii="David" w:eastAsia="David" w:hAnsi="David" w:cs="David" w:hint="cs"/>
          <w:sz w:val="24"/>
          <w:szCs w:val="24"/>
          <w:rtl/>
          <w:lang w:eastAsia="he-IL"/>
        </w:rPr>
        <w:t>הספק</w:t>
      </w:r>
      <w:r w:rsidR="00247164" w:rsidRPr="00247164">
        <w:rPr>
          <w:rFonts w:ascii="David" w:eastAsia="David" w:hAnsi="David" w:cs="David"/>
          <w:sz w:val="24"/>
          <w:szCs w:val="24"/>
          <w:rtl/>
          <w:lang w:eastAsia="he-IL"/>
        </w:rPr>
        <w:t xml:space="preserve"> כתוצאה ישירה או עקיפה מהפעלתו של הסכם זה, מיד עם קבלת הודעה על כך מאת המזמין.</w:t>
      </w:r>
    </w:p>
    <w:p w14:paraId="3EB65682" w14:textId="1E357F2D" w:rsidR="00247164" w:rsidRPr="00247164" w:rsidRDefault="00EA38E9" w:rsidP="00247164">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היועץ</w:t>
      </w:r>
      <w:r w:rsidRPr="00247164">
        <w:rPr>
          <w:rFonts w:ascii="David" w:eastAsia="David" w:hAnsi="David" w:cs="David"/>
          <w:sz w:val="24"/>
          <w:szCs w:val="24"/>
          <w:rtl/>
          <w:lang w:eastAsia="he-IL"/>
        </w:rPr>
        <w:t xml:space="preserve"> </w:t>
      </w:r>
      <w:r w:rsidR="00247164" w:rsidRPr="00247164">
        <w:rPr>
          <w:rFonts w:ascii="David" w:eastAsia="David" w:hAnsi="David" w:cs="David" w:hint="cs"/>
          <w:sz w:val="24"/>
          <w:szCs w:val="24"/>
          <w:rtl/>
          <w:lang w:eastAsia="he-IL"/>
        </w:rPr>
        <w:t xml:space="preserve">מתחייב לתקן, להשלים ולתקן כל נזק או אובדן שנגרמו כאמור לעיל, במועד הקרוב ביותר לאחר </w:t>
      </w:r>
      <w:proofErr w:type="spellStart"/>
      <w:r w:rsidR="00247164" w:rsidRPr="00247164">
        <w:rPr>
          <w:rFonts w:ascii="David" w:eastAsia="David" w:hAnsi="David" w:cs="David" w:hint="cs"/>
          <w:sz w:val="24"/>
          <w:szCs w:val="24"/>
          <w:rtl/>
          <w:lang w:eastAsia="he-IL"/>
        </w:rPr>
        <w:t>קרותם</w:t>
      </w:r>
      <w:proofErr w:type="spellEnd"/>
      <w:r w:rsidR="00247164" w:rsidRPr="00247164">
        <w:rPr>
          <w:rFonts w:ascii="David" w:eastAsia="David" w:hAnsi="David" w:cs="David" w:hint="cs"/>
          <w:sz w:val="24"/>
          <w:szCs w:val="24"/>
          <w:rtl/>
          <w:lang w:eastAsia="he-IL"/>
        </w:rPr>
        <w:t xml:space="preserve">, אך אין בכך לגרוע מזכות המזמין לתקן את הנזק לאחר </w:t>
      </w:r>
      <w:r>
        <w:rPr>
          <w:rFonts w:ascii="David" w:eastAsia="David" w:hAnsi="David" w:cs="David" w:hint="cs"/>
          <w:sz w:val="24"/>
          <w:szCs w:val="24"/>
          <w:rtl/>
          <w:lang w:eastAsia="he-IL"/>
        </w:rPr>
        <w:t>היועץ</w:t>
      </w:r>
      <w:r w:rsidRPr="00247164">
        <w:rPr>
          <w:rFonts w:ascii="David" w:eastAsia="David" w:hAnsi="David" w:cs="David"/>
          <w:sz w:val="24"/>
          <w:szCs w:val="24"/>
          <w:rtl/>
          <w:lang w:eastAsia="he-IL"/>
        </w:rPr>
        <w:t xml:space="preserve"> </w:t>
      </w:r>
      <w:r w:rsidR="00247164" w:rsidRPr="00247164">
        <w:rPr>
          <w:rFonts w:ascii="David" w:eastAsia="David" w:hAnsi="David" w:cs="David" w:hint="cs"/>
          <w:sz w:val="24"/>
          <w:szCs w:val="24"/>
          <w:rtl/>
          <w:lang w:eastAsia="he-IL"/>
        </w:rPr>
        <w:t>לא עשה כן בהקדם ולחייבו בתשלום הוצאותיו.</w:t>
      </w:r>
    </w:p>
    <w:p w14:paraId="742198D5" w14:textId="37854FFD" w:rsidR="00247164" w:rsidRPr="00247164" w:rsidRDefault="00247164" w:rsidP="00247164">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rtl/>
          <w:lang w:eastAsia="he-IL"/>
        </w:rPr>
      </w:pPr>
      <w:r w:rsidRPr="00247164">
        <w:rPr>
          <w:rFonts w:ascii="David" w:eastAsia="David" w:hAnsi="David" w:cs="David" w:hint="cs"/>
          <w:sz w:val="24"/>
          <w:szCs w:val="24"/>
          <w:rtl/>
          <w:lang w:eastAsia="he-IL"/>
        </w:rPr>
        <w:t xml:space="preserve">בכפוף לאמור בסעיף זה לעיל, במידה ושילם המזמין סכומים כלשהם בגין תביעות או מאורעות הנזכרים בסעיף זה, בהתאם להסכם זה, יהא המזמין זכאי לפיצוי מלא מאת </w:t>
      </w:r>
      <w:r w:rsidR="00EA38E9">
        <w:rPr>
          <w:rFonts w:ascii="David" w:eastAsia="David" w:hAnsi="David" w:cs="David" w:hint="cs"/>
          <w:sz w:val="24"/>
          <w:szCs w:val="24"/>
          <w:rtl/>
          <w:lang w:eastAsia="he-IL"/>
        </w:rPr>
        <w:t>היועץ</w:t>
      </w:r>
      <w:r w:rsidR="00EA38E9" w:rsidRPr="00247164">
        <w:rPr>
          <w:rFonts w:ascii="David" w:eastAsia="David" w:hAnsi="David" w:cs="David"/>
          <w:sz w:val="24"/>
          <w:szCs w:val="24"/>
          <w:rtl/>
          <w:lang w:eastAsia="he-IL"/>
        </w:rPr>
        <w:t xml:space="preserve"> </w:t>
      </w:r>
      <w:r w:rsidRPr="00247164">
        <w:rPr>
          <w:rFonts w:ascii="David" w:eastAsia="David" w:hAnsi="David" w:cs="David" w:hint="cs"/>
          <w:sz w:val="24"/>
          <w:szCs w:val="24"/>
          <w:rtl/>
          <w:lang w:eastAsia="he-IL"/>
        </w:rPr>
        <w:t xml:space="preserve">בגין כל סכום ששילם בתוספת הוצאותיו המשפטיות ושכר טרחת עו"ד </w:t>
      </w:r>
      <w:r w:rsidR="00EA38E9">
        <w:rPr>
          <w:rFonts w:ascii="David" w:eastAsia="David" w:hAnsi="David" w:cs="David" w:hint="cs"/>
          <w:sz w:val="24"/>
          <w:szCs w:val="24"/>
          <w:rtl/>
          <w:lang w:eastAsia="he-IL"/>
        </w:rPr>
        <w:t>והיועץ</w:t>
      </w:r>
      <w:r w:rsidR="00EA38E9" w:rsidRPr="00247164">
        <w:rPr>
          <w:rFonts w:ascii="David" w:eastAsia="David" w:hAnsi="David" w:cs="David"/>
          <w:sz w:val="24"/>
          <w:szCs w:val="24"/>
          <w:rtl/>
          <w:lang w:eastAsia="he-IL"/>
        </w:rPr>
        <w:t xml:space="preserve"> </w:t>
      </w:r>
      <w:r w:rsidRPr="00247164">
        <w:rPr>
          <w:rFonts w:ascii="David" w:eastAsia="David" w:hAnsi="David" w:cs="David" w:hint="cs"/>
          <w:sz w:val="24"/>
          <w:szCs w:val="24"/>
          <w:rtl/>
          <w:lang w:eastAsia="he-IL"/>
        </w:rPr>
        <w:t>ישלם לו סכומים אלה מיד לאחר שהמזמין יגיש לו דרישה ובה פירוט ההוצאות שנגרמו לו כאמור ובלבד שההוצאות תהיינה סבירות.</w:t>
      </w:r>
    </w:p>
    <w:p w14:paraId="29F5CDDD" w14:textId="77777777" w:rsidR="00725CAE" w:rsidRPr="001859B5" w:rsidRDefault="00725CAE" w:rsidP="00F50BD3">
      <w:pPr>
        <w:widowControl w:val="0"/>
        <w:tabs>
          <w:tab w:val="num" w:pos="845"/>
          <w:tab w:val="num" w:pos="926"/>
        </w:tabs>
        <w:adjustRightInd w:val="0"/>
        <w:spacing w:after="0" w:line="360" w:lineRule="auto"/>
        <w:ind w:left="386"/>
        <w:jc w:val="both"/>
        <w:textAlignment w:val="baseline"/>
        <w:rPr>
          <w:rFonts w:ascii="David" w:eastAsia="David" w:hAnsi="David" w:cs="David"/>
          <w:sz w:val="24"/>
          <w:szCs w:val="24"/>
          <w:rtl/>
          <w:lang w:eastAsia="he-IL"/>
        </w:rPr>
      </w:pPr>
    </w:p>
    <w:p w14:paraId="55E75254"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405" w:name="_Ref235876543"/>
      <w:r w:rsidRPr="00725CAE">
        <w:rPr>
          <w:rFonts w:ascii="David" w:eastAsia="David" w:hAnsi="David" w:cs="David" w:hint="cs"/>
          <w:b/>
          <w:bCs/>
          <w:sz w:val="24"/>
          <w:szCs w:val="24"/>
          <w:rtl/>
          <w:lang w:eastAsia="he-IL"/>
        </w:rPr>
        <w:t>בקרה ופיקוח</w:t>
      </w:r>
      <w:bookmarkEnd w:id="405"/>
    </w:p>
    <w:p w14:paraId="264E3F74"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מבלי לגרוע מכל התחייבויותיו ו/או תפקידיו של היועץ ע"פ הסכם זה מובהר כי לנציג המחלקה ו/או מי מטעמו סמכויות פיקוח על ביצוע השירותים של היועץ.</w:t>
      </w:r>
    </w:p>
    <w:p w14:paraId="22E4FDF0"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לאפשר לנציג המ</w:t>
      </w:r>
      <w:r w:rsidRPr="00725CAE">
        <w:rPr>
          <w:rFonts w:ascii="David" w:eastAsia="David" w:hAnsi="David" w:cs="David" w:hint="cs"/>
          <w:sz w:val="24"/>
          <w:szCs w:val="24"/>
          <w:rtl/>
          <w:lang w:eastAsia="he-IL"/>
        </w:rPr>
        <w:t>זמין ו/</w:t>
      </w:r>
      <w:r w:rsidRPr="00725CAE">
        <w:rPr>
          <w:rFonts w:ascii="David" w:eastAsia="David" w:hAnsi="David" w:cs="David"/>
          <w:sz w:val="24"/>
          <w:szCs w:val="24"/>
          <w:rtl/>
          <w:lang w:eastAsia="he-IL"/>
        </w:rPr>
        <w:t xml:space="preserve">או מי </w:t>
      </w:r>
      <w:r w:rsidRPr="00725CAE">
        <w:rPr>
          <w:rFonts w:ascii="David" w:eastAsia="David" w:hAnsi="David" w:cs="David" w:hint="cs"/>
          <w:sz w:val="24"/>
          <w:szCs w:val="24"/>
          <w:rtl/>
          <w:lang w:eastAsia="he-IL"/>
        </w:rPr>
        <w:t>מ</w:t>
      </w:r>
      <w:r w:rsidRPr="00725CAE">
        <w:rPr>
          <w:rFonts w:ascii="David" w:eastAsia="David" w:hAnsi="David" w:cs="David"/>
          <w:sz w:val="24"/>
          <w:szCs w:val="24"/>
          <w:rtl/>
          <w:lang w:eastAsia="he-IL"/>
        </w:rPr>
        <w:t>מטעמו</w:t>
      </w:r>
      <w:r w:rsidRPr="00725CAE">
        <w:rPr>
          <w:rFonts w:ascii="David" w:eastAsia="David" w:hAnsi="David" w:cs="David" w:hint="cs"/>
          <w:sz w:val="24"/>
          <w:szCs w:val="24"/>
          <w:rtl/>
          <w:lang w:eastAsia="he-IL"/>
        </w:rPr>
        <w:t>, לנציג המחלקה ו/או מי מטעמו</w:t>
      </w:r>
      <w:r w:rsidRPr="00725CAE">
        <w:rPr>
          <w:rFonts w:ascii="David" w:eastAsia="David" w:hAnsi="David" w:cs="David"/>
          <w:sz w:val="24"/>
          <w:szCs w:val="24"/>
          <w:rtl/>
          <w:lang w:eastAsia="he-IL"/>
        </w:rPr>
        <w:t xml:space="preserve"> לבקר פעולותיו,</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לפקח על ביצוע </w:t>
      </w:r>
      <w:r w:rsidRPr="00725CAE">
        <w:rPr>
          <w:rFonts w:ascii="David" w:eastAsia="David" w:hAnsi="David" w:cs="David" w:hint="cs"/>
          <w:sz w:val="24"/>
          <w:szCs w:val="24"/>
          <w:rtl/>
          <w:lang w:eastAsia="he-IL"/>
        </w:rPr>
        <w:t>כלל השירותים הנדרשים ב</w:t>
      </w:r>
      <w:r w:rsidRPr="00725CAE">
        <w:rPr>
          <w:rFonts w:ascii="David" w:eastAsia="David" w:hAnsi="David" w:cs="David"/>
          <w:sz w:val="24"/>
          <w:szCs w:val="24"/>
          <w:rtl/>
          <w:lang w:eastAsia="he-IL"/>
        </w:rPr>
        <w:t>מכרז</w:t>
      </w:r>
      <w:r w:rsidRPr="00725CAE">
        <w:rPr>
          <w:rFonts w:ascii="David" w:eastAsia="David" w:hAnsi="David" w:cs="David" w:hint="cs"/>
          <w:sz w:val="24"/>
          <w:szCs w:val="24"/>
          <w:rtl/>
          <w:lang w:eastAsia="he-IL"/>
        </w:rPr>
        <w:t xml:space="preserve"> זה.</w:t>
      </w:r>
    </w:p>
    <w:p w14:paraId="45EEADE3"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להישמע להוראות </w:t>
      </w:r>
      <w:r w:rsidRPr="00725CAE">
        <w:rPr>
          <w:rFonts w:ascii="David" w:eastAsia="David" w:hAnsi="David" w:cs="David" w:hint="cs"/>
          <w:sz w:val="24"/>
          <w:szCs w:val="24"/>
          <w:rtl/>
          <w:lang w:eastAsia="he-IL"/>
        </w:rPr>
        <w:t>נציג המחלקה</w:t>
      </w:r>
      <w:r w:rsidRPr="00725CAE" w:rsidDel="00DA133C">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 xml:space="preserve">או מי מטעמו. </w:t>
      </w:r>
    </w:p>
    <w:p w14:paraId="7091C52A"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נציג המזמין ו/או נציג המחלקה ו/או מי מטעמם יבצעו ביקורות מעת לעת.</w:t>
      </w:r>
    </w:p>
    <w:p w14:paraId="2345C516"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מוסכם ומוצהר בזה כי כל זכות הניתנת על פי הסכם זה למ</w:t>
      </w:r>
      <w:r w:rsidRPr="00725CAE">
        <w:rPr>
          <w:rFonts w:ascii="David" w:eastAsia="David" w:hAnsi="David" w:cs="David" w:hint="cs"/>
          <w:sz w:val="24"/>
          <w:szCs w:val="24"/>
          <w:rtl/>
          <w:lang w:eastAsia="he-IL"/>
        </w:rPr>
        <w:t>זמין ו/או מי מטעמו</w:t>
      </w:r>
      <w:r w:rsidRPr="00725CAE">
        <w:rPr>
          <w:rFonts w:ascii="David" w:eastAsia="David" w:hAnsi="David" w:cs="David"/>
          <w:sz w:val="24"/>
          <w:szCs w:val="24"/>
          <w:rtl/>
          <w:lang w:eastAsia="he-IL"/>
        </w:rPr>
        <w:t xml:space="preserve"> לפקח, להדריך או להורות </w:t>
      </w:r>
      <w:r w:rsidRPr="00725CAE">
        <w:rPr>
          <w:rFonts w:ascii="David" w:eastAsia="David" w:hAnsi="David" w:cs="David" w:hint="cs"/>
          <w:sz w:val="24"/>
          <w:szCs w:val="24"/>
          <w:rtl/>
          <w:lang w:eastAsia="he-IL"/>
        </w:rPr>
        <w:t>ליועץ</w:t>
      </w:r>
      <w:r w:rsidRPr="00725CAE">
        <w:rPr>
          <w:rFonts w:ascii="David" w:eastAsia="David" w:hAnsi="David" w:cs="David"/>
          <w:sz w:val="24"/>
          <w:szCs w:val="24"/>
          <w:rtl/>
          <w:lang w:eastAsia="he-IL"/>
        </w:rPr>
        <w:t>, ה</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נם אמצעי להבטיח ביצוע הוראות ההסכם במלואו.</w:t>
      </w:r>
    </w:p>
    <w:p w14:paraId="46A694F7"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חשב המזמין, המבקר הפנימי של המזמין או מי שמונה לכך על ידם, יהיו רשאים לקיים בכל עת, בין בתקופת ההסכם ובין לאחריה, ביקורת ובדיקה אצל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בכל הקשור במתן השירות, או בתמורה הכספית נשוא הסכם זה</w:t>
      </w:r>
      <w:r w:rsidRPr="00725CAE">
        <w:rPr>
          <w:rFonts w:ascii="David" w:eastAsia="David" w:hAnsi="David" w:cs="David" w:hint="cs"/>
          <w:sz w:val="24"/>
          <w:szCs w:val="24"/>
          <w:rtl/>
          <w:lang w:eastAsia="he-IL"/>
        </w:rPr>
        <w:t xml:space="preserve">, לרבות דרישה לנתוני רואה חשבון, והיועץ </w:t>
      </w:r>
      <w:proofErr w:type="spellStart"/>
      <w:r w:rsidRPr="00725CAE">
        <w:rPr>
          <w:rFonts w:ascii="David" w:eastAsia="David" w:hAnsi="David" w:cs="David" w:hint="cs"/>
          <w:sz w:val="24"/>
          <w:szCs w:val="24"/>
          <w:rtl/>
          <w:lang w:eastAsia="he-IL"/>
        </w:rPr>
        <w:t>מצידו</w:t>
      </w:r>
      <w:proofErr w:type="spellEnd"/>
      <w:r w:rsidRPr="00725CAE">
        <w:rPr>
          <w:rFonts w:ascii="David" w:eastAsia="David" w:hAnsi="David" w:cs="David" w:hint="cs"/>
          <w:sz w:val="24"/>
          <w:szCs w:val="24"/>
          <w:rtl/>
          <w:lang w:eastAsia="he-IL"/>
        </w:rPr>
        <w:t xml:space="preserve"> מחויב לספקם</w:t>
      </w:r>
      <w:r w:rsidRPr="00725CAE">
        <w:rPr>
          <w:rFonts w:ascii="David" w:eastAsia="David" w:hAnsi="David" w:cs="David"/>
          <w:sz w:val="24"/>
          <w:szCs w:val="24"/>
          <w:rtl/>
          <w:lang w:eastAsia="he-IL"/>
        </w:rPr>
        <w:t>.</w:t>
      </w:r>
    </w:p>
    <w:p w14:paraId="7FAD9581"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ביקורת ובדיקה כמתואר לעיל יכללו עיון בספרי החשבונות ובמסמכים של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לרבות אלה השמורים במדיה מגנטית והעתק</w:t>
      </w:r>
      <w:r w:rsidRPr="00725CAE">
        <w:rPr>
          <w:rFonts w:ascii="David" w:eastAsia="David" w:hAnsi="David" w:cs="David" w:hint="cs"/>
          <w:sz w:val="24"/>
          <w:szCs w:val="24"/>
          <w:rtl/>
          <w:lang w:eastAsia="he-IL"/>
        </w:rPr>
        <w:t>ת</w:t>
      </w:r>
      <w:r w:rsidRPr="00725CAE">
        <w:rPr>
          <w:rFonts w:ascii="David" w:eastAsia="David" w:hAnsi="David" w:cs="David"/>
          <w:sz w:val="24"/>
          <w:szCs w:val="24"/>
          <w:rtl/>
          <w:lang w:eastAsia="he-IL"/>
        </w:rPr>
        <w:t xml:space="preserve">ם. </w:t>
      </w:r>
    </w:p>
    <w:p w14:paraId="414D6488"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מוותר בזאת על כל טענה בדבר סודיות או ח</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סיון או הגנת פרטיות בנוגע למידע או לרשומות שיידרשו על ידי המזמין.</w:t>
      </w:r>
    </w:p>
    <w:p w14:paraId="51169A2F"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לקיים את האמור לעיל גם בכל הקשור למידע הקשור לביצוע ההסכם ומצוי בידי צד שלישי. </w:t>
      </w:r>
    </w:p>
    <w:p w14:paraId="6B25E2AD"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קבע נציג המחלקה</w:t>
      </w:r>
      <w:r w:rsidRPr="00725CAE" w:rsidDel="00DA133C">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 xml:space="preserve">או מי מטעמו כי השירותים אינם מבוצעים בהתאם להסכם זה ונתן </w:t>
      </w:r>
      <w:r w:rsidRPr="00725CAE">
        <w:rPr>
          <w:rFonts w:ascii="David" w:eastAsia="David" w:hAnsi="David" w:cs="David" w:hint="cs"/>
          <w:sz w:val="24"/>
          <w:szCs w:val="24"/>
          <w:rtl/>
          <w:lang w:eastAsia="he-IL"/>
        </w:rPr>
        <w:lastRenderedPageBreak/>
        <w:t>נימוקים בכתב לקביעתו, תהא קביעתו סופית ועל היועץ לתקן את הטעון תיקון מיד, לשביעות רצונו של אחראי האגף.</w:t>
      </w:r>
    </w:p>
    <w:p w14:paraId="2775EC61"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כל האמור בסעיף זה  - ביצוע ביקורת ע"י המזמין, אין בה בכדי להפחית כהוא זה מאחריות היועץ ע"פ דין בכלל וע"פ </w:t>
      </w:r>
      <w:proofErr w:type="spellStart"/>
      <w:r w:rsidRPr="00725CAE">
        <w:rPr>
          <w:rFonts w:ascii="David" w:eastAsia="David" w:hAnsi="David" w:cs="David" w:hint="cs"/>
          <w:sz w:val="24"/>
          <w:szCs w:val="24"/>
          <w:rtl/>
          <w:lang w:eastAsia="he-IL"/>
        </w:rPr>
        <w:t>מחויבותיו</w:t>
      </w:r>
      <w:proofErr w:type="spellEnd"/>
      <w:r w:rsidRPr="00725CAE">
        <w:rPr>
          <w:rFonts w:ascii="David" w:eastAsia="David" w:hAnsi="David" w:cs="David" w:hint="cs"/>
          <w:sz w:val="24"/>
          <w:szCs w:val="24"/>
          <w:rtl/>
          <w:lang w:eastAsia="he-IL"/>
        </w:rPr>
        <w:t xml:space="preserve"> בהסכם זה בפרט.</w:t>
      </w:r>
    </w:p>
    <w:p w14:paraId="1E7F4DE1" w14:textId="77777777" w:rsidR="00AE2CFC" w:rsidRPr="00725CAE" w:rsidRDefault="00AE2CFC" w:rsidP="00F50BD3">
      <w:pPr>
        <w:widowControl w:val="0"/>
        <w:tabs>
          <w:tab w:val="num" w:pos="746"/>
        </w:tabs>
        <w:spacing w:after="0" w:line="360" w:lineRule="auto"/>
        <w:ind w:left="746"/>
        <w:jc w:val="both"/>
        <w:rPr>
          <w:rFonts w:ascii="David" w:eastAsia="David" w:hAnsi="David" w:cs="David"/>
          <w:sz w:val="24"/>
          <w:szCs w:val="24"/>
          <w:lang w:eastAsia="he-IL"/>
        </w:rPr>
      </w:pPr>
    </w:p>
    <w:p w14:paraId="14DB68B6"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טיב</w:t>
      </w:r>
      <w:r w:rsidRPr="00725CAE">
        <w:rPr>
          <w:rFonts w:ascii="David" w:eastAsia="David" w:hAnsi="David" w:cs="David"/>
          <w:b/>
          <w:bCs/>
          <w:sz w:val="24"/>
          <w:szCs w:val="24"/>
          <w:lang w:eastAsia="he-IL"/>
        </w:rPr>
        <w:t xml:space="preserve"> </w:t>
      </w:r>
      <w:r w:rsidRPr="00725CAE">
        <w:rPr>
          <w:rFonts w:ascii="David" w:eastAsia="David" w:hAnsi="David" w:cs="David" w:hint="cs"/>
          <w:b/>
          <w:bCs/>
          <w:sz w:val="24"/>
          <w:szCs w:val="24"/>
          <w:rtl/>
          <w:lang w:eastAsia="he-IL"/>
        </w:rPr>
        <w:t>השירותים</w:t>
      </w:r>
    </w:p>
    <w:p w14:paraId="404CDBE5" w14:textId="77777777" w:rsidR="00725CAE" w:rsidRPr="00725CAE" w:rsidRDefault="00725CAE" w:rsidP="00F50BD3">
      <w:pPr>
        <w:widowControl w:val="0"/>
        <w:numPr>
          <w:ilvl w:val="1"/>
          <w:numId w:val="7"/>
        </w:numPr>
        <w:tabs>
          <w:tab w:val="num" w:pos="1077"/>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המזמין רשאי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לבדוק</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טיב השירותים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שיספק</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היועץ</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על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פי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הסכם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זה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ורשאי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לסרב</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לקבלם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במידה ואינם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תואמים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לדרישות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על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פי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תנאי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הסכם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זה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לדעת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המזמין</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השירותים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לוקים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בחסרונות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או בליקויים. במקרה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כזה, על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היועץ</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יהיה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להתאים את שירותיו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להסכם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זה, תוך</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פרק</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הזמן שיקבע</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על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ידי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המזמין</w:t>
      </w:r>
      <w:r w:rsidRPr="00725CAE">
        <w:rPr>
          <w:rFonts w:ascii="David" w:eastAsia="David" w:hAnsi="David" w:cs="David"/>
          <w:sz w:val="24"/>
          <w:szCs w:val="24"/>
          <w:lang w:eastAsia="he-IL"/>
        </w:rPr>
        <w:t>.</w:t>
      </w:r>
    </w:p>
    <w:p w14:paraId="5F9CA87F" w14:textId="77777777" w:rsidR="00725CAE" w:rsidRPr="00725CAE" w:rsidRDefault="00725CAE" w:rsidP="00F50BD3">
      <w:pPr>
        <w:widowControl w:val="0"/>
        <w:numPr>
          <w:ilvl w:val="1"/>
          <w:numId w:val="7"/>
        </w:numPr>
        <w:tabs>
          <w:tab w:val="num" w:pos="1077"/>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יהיה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אחראי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לכל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מגרעת, ליקוי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פגם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שיתגלו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 xml:space="preserve">בשירותים </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שיסופקו, או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בכל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חלק</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מהם ויפצה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המזמין</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בעד</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כל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נזק</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והפסד</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שיגרמו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מחמת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אחת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יותר</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מהסיבות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המנויות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לעיל</w:t>
      </w:r>
      <w:r w:rsidRPr="00725CAE">
        <w:rPr>
          <w:rFonts w:ascii="David" w:eastAsia="David" w:hAnsi="David" w:cs="David"/>
          <w:sz w:val="24"/>
          <w:szCs w:val="24"/>
          <w:lang w:eastAsia="he-IL"/>
        </w:rPr>
        <w:t>.</w:t>
      </w:r>
    </w:p>
    <w:p w14:paraId="17F8F4D8" w14:textId="77777777" w:rsidR="00725CAE" w:rsidRPr="00725CAE" w:rsidRDefault="00725CAE" w:rsidP="00F50BD3">
      <w:pPr>
        <w:widowControl w:val="0"/>
        <w:numPr>
          <w:ilvl w:val="1"/>
          <w:numId w:val="7"/>
        </w:numPr>
        <w:tabs>
          <w:tab w:val="num" w:pos="1077"/>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היה ולא מילא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 xml:space="preserve">את </w:t>
      </w:r>
      <w:proofErr w:type="spellStart"/>
      <w:r w:rsidRPr="00725CAE">
        <w:rPr>
          <w:rFonts w:ascii="David" w:eastAsia="David" w:hAnsi="David" w:cs="David" w:hint="cs"/>
          <w:sz w:val="24"/>
          <w:szCs w:val="24"/>
          <w:rtl/>
          <w:lang w:eastAsia="he-IL"/>
        </w:rPr>
        <w:t>מחויבותיו</w:t>
      </w:r>
      <w:proofErr w:type="spellEnd"/>
      <w:r w:rsidRPr="00725CAE">
        <w:rPr>
          <w:rFonts w:ascii="David" w:eastAsia="David" w:hAnsi="David" w:cs="David" w:hint="cs"/>
          <w:sz w:val="24"/>
          <w:szCs w:val="24"/>
          <w:rtl/>
          <w:lang w:eastAsia="he-IL"/>
        </w:rPr>
        <w:t xml:space="preserve"> כולן או חלקן</w:t>
      </w:r>
      <w:r w:rsidRPr="00725CAE">
        <w:rPr>
          <w:rFonts w:ascii="David" w:eastAsia="David" w:hAnsi="David" w:cs="David"/>
          <w:sz w:val="24"/>
          <w:szCs w:val="24"/>
          <w:rtl/>
          <w:lang w:eastAsia="he-IL"/>
        </w:rPr>
        <w:t xml:space="preserve">, רשאי המזמין מבלי לגרוע מכל סמכות אחרת הקיימת לו בין אם לפי חוק ובין אם לפי הסכם זה לבצע, את אחת הפעולות הבאות או </w:t>
      </w:r>
      <w:r w:rsidRPr="00725CAE">
        <w:rPr>
          <w:rFonts w:ascii="David" w:eastAsia="David" w:hAnsi="David" w:cs="David" w:hint="cs"/>
          <w:sz w:val="24"/>
          <w:szCs w:val="24"/>
          <w:rtl/>
          <w:lang w:eastAsia="he-IL"/>
        </w:rPr>
        <w:t xml:space="preserve">את חלקן או את </w:t>
      </w:r>
      <w:r w:rsidRPr="00725CAE">
        <w:rPr>
          <w:rFonts w:ascii="David" w:eastAsia="David" w:hAnsi="David" w:cs="David"/>
          <w:sz w:val="24"/>
          <w:szCs w:val="24"/>
          <w:rtl/>
          <w:lang w:eastAsia="he-IL"/>
        </w:rPr>
        <w:t xml:space="preserve">כולן יחד: </w:t>
      </w:r>
    </w:p>
    <w:p w14:paraId="44D5BABD" w14:textId="77777777" w:rsidR="00725CAE" w:rsidRPr="00725CAE" w:rsidRDefault="00725CAE" w:rsidP="00F50BD3">
      <w:pPr>
        <w:widowControl w:val="0"/>
        <w:numPr>
          <w:ilvl w:val="2"/>
          <w:numId w:val="7"/>
        </w:numPr>
        <w:tabs>
          <w:tab w:val="left" w:pos="746"/>
          <w:tab w:val="num" w:pos="1644"/>
        </w:tabs>
        <w:adjustRightInd w:val="0"/>
        <w:spacing w:after="0" w:line="360" w:lineRule="auto"/>
        <w:ind w:left="1644" w:hanging="708"/>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לבצע במקום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את ה</w:t>
      </w:r>
      <w:r w:rsidRPr="00725CAE">
        <w:rPr>
          <w:rFonts w:ascii="David" w:eastAsia="David" w:hAnsi="David" w:cs="David" w:hint="cs"/>
          <w:sz w:val="24"/>
          <w:szCs w:val="24"/>
          <w:rtl/>
          <w:lang w:eastAsia="he-IL"/>
        </w:rPr>
        <w:t>שירות</w:t>
      </w:r>
      <w:r w:rsidRPr="00725CAE">
        <w:rPr>
          <w:rFonts w:ascii="David" w:eastAsia="David" w:hAnsi="David" w:cs="David"/>
          <w:sz w:val="24"/>
          <w:szCs w:val="24"/>
          <w:rtl/>
          <w:lang w:eastAsia="he-IL"/>
        </w:rPr>
        <w:t xml:space="preserve"> בין בעצמו ובין באמצעות</w:t>
      </w:r>
      <w:r w:rsidRPr="00725CAE">
        <w:rPr>
          <w:rFonts w:ascii="David" w:eastAsia="David" w:hAnsi="David" w:cs="David" w:hint="cs"/>
          <w:sz w:val="24"/>
          <w:szCs w:val="24"/>
          <w:rtl/>
          <w:lang w:eastAsia="he-IL"/>
        </w:rPr>
        <w:t xml:space="preserve"> מי </w:t>
      </w:r>
      <w:r w:rsidRPr="00725CAE">
        <w:rPr>
          <w:rFonts w:ascii="David" w:eastAsia="David" w:hAnsi="David" w:cs="David"/>
          <w:sz w:val="24"/>
          <w:szCs w:val="24"/>
          <w:rtl/>
          <w:lang w:eastAsia="he-IL"/>
        </w:rPr>
        <w:t>מטעמו, ולקזז את ההוצאות שנגרמו לו בשל כך מהתשלומים המגיעים</w:t>
      </w:r>
      <w:r w:rsidRPr="00725CAE">
        <w:rPr>
          <w:rFonts w:ascii="David" w:eastAsia="David" w:hAnsi="David" w:cs="David" w:hint="cs"/>
          <w:sz w:val="24"/>
          <w:szCs w:val="24"/>
          <w:rtl/>
          <w:lang w:eastAsia="he-IL"/>
        </w:rPr>
        <w:t xml:space="preserve"> לו </w:t>
      </w:r>
      <w:r w:rsidRPr="00725CAE">
        <w:rPr>
          <w:rFonts w:ascii="David" w:eastAsia="David" w:hAnsi="David" w:cs="David"/>
          <w:sz w:val="24"/>
          <w:szCs w:val="24"/>
          <w:rtl/>
          <w:lang w:eastAsia="he-IL"/>
        </w:rPr>
        <w:t xml:space="preserve">לפי הסכם זה. </w:t>
      </w:r>
    </w:p>
    <w:p w14:paraId="5669CE4F" w14:textId="77777777" w:rsidR="00725CAE" w:rsidRDefault="00725CAE" w:rsidP="00F50BD3">
      <w:pPr>
        <w:widowControl w:val="0"/>
        <w:numPr>
          <w:ilvl w:val="2"/>
          <w:numId w:val="7"/>
        </w:numPr>
        <w:tabs>
          <w:tab w:val="left" w:pos="746"/>
          <w:tab w:val="num" w:pos="1644"/>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ל</w:t>
      </w:r>
      <w:r w:rsidRPr="00725CAE">
        <w:rPr>
          <w:rFonts w:ascii="David" w:eastAsia="David" w:hAnsi="David" w:cs="David"/>
          <w:sz w:val="24"/>
          <w:szCs w:val="24"/>
          <w:rtl/>
          <w:lang w:eastAsia="he-IL"/>
        </w:rPr>
        <w:t>בטל את ההסכם בהודעה בכתב.</w:t>
      </w:r>
    </w:p>
    <w:p w14:paraId="341C8AE3" w14:textId="77777777" w:rsidR="00250F5D" w:rsidRPr="00725CAE" w:rsidRDefault="00250F5D" w:rsidP="00250F5D">
      <w:pPr>
        <w:widowControl w:val="0"/>
        <w:tabs>
          <w:tab w:val="left" w:pos="746"/>
          <w:tab w:val="num" w:pos="1800"/>
        </w:tabs>
        <w:adjustRightInd w:val="0"/>
        <w:spacing w:after="0" w:line="360" w:lineRule="auto"/>
        <w:ind w:left="1800"/>
        <w:jc w:val="both"/>
        <w:textAlignment w:val="baseline"/>
        <w:rPr>
          <w:rFonts w:ascii="David" w:eastAsia="David" w:hAnsi="David" w:cs="David"/>
          <w:sz w:val="24"/>
          <w:szCs w:val="24"/>
          <w:lang w:eastAsia="he-IL"/>
        </w:rPr>
      </w:pPr>
    </w:p>
    <w:bookmarkEnd w:id="403"/>
    <w:p w14:paraId="4608E64E" w14:textId="77777777" w:rsidR="00725CAE" w:rsidRPr="00725CAE" w:rsidRDefault="00725CAE" w:rsidP="00F50BD3">
      <w:pPr>
        <w:widowControl w:val="0"/>
        <w:spacing w:after="0" w:line="360" w:lineRule="auto"/>
        <w:ind w:left="360"/>
        <w:jc w:val="both"/>
        <w:rPr>
          <w:rFonts w:ascii="David" w:eastAsia="David" w:hAnsi="David" w:cs="David"/>
          <w:vanish/>
          <w:sz w:val="24"/>
          <w:szCs w:val="24"/>
          <w:rtl/>
          <w:lang w:eastAsia="he-IL"/>
        </w:rPr>
      </w:pPr>
    </w:p>
    <w:p w14:paraId="5E780EE2" w14:textId="77777777"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sz w:val="24"/>
          <w:szCs w:val="24"/>
          <w:rtl/>
          <w:lang w:eastAsia="he-IL"/>
        </w:rPr>
      </w:pPr>
      <w:bookmarkStart w:id="406" w:name="_Ref399837607"/>
      <w:r w:rsidRPr="00725CAE">
        <w:rPr>
          <w:rFonts w:ascii="David" w:eastAsia="David" w:hAnsi="David" w:cs="David" w:hint="cs"/>
          <w:b/>
          <w:bCs/>
          <w:sz w:val="24"/>
          <w:szCs w:val="24"/>
          <w:u w:val="single"/>
          <w:rtl/>
          <w:lang w:eastAsia="he-IL"/>
        </w:rPr>
        <w:t>תמורה, תנאי תשלו</w:t>
      </w:r>
      <w:r w:rsidRPr="00B11C9F">
        <w:rPr>
          <w:rFonts w:ascii="David" w:eastAsia="David" w:hAnsi="David" w:cs="David" w:hint="eastAsia"/>
          <w:b/>
          <w:bCs/>
          <w:sz w:val="24"/>
          <w:szCs w:val="24"/>
          <w:u w:val="single"/>
          <w:rtl/>
          <w:lang w:eastAsia="he-IL"/>
        </w:rPr>
        <w:t>ם</w:t>
      </w:r>
      <w:bookmarkStart w:id="407" w:name="_Ref399838973"/>
      <w:bookmarkStart w:id="408" w:name="_Ref233712877"/>
      <w:bookmarkStart w:id="409" w:name="_Ref297462706"/>
      <w:bookmarkEnd w:id="406"/>
    </w:p>
    <w:bookmarkEnd w:id="407"/>
    <w:p w14:paraId="3EDFD80E" w14:textId="77777777" w:rsidR="00725CAE" w:rsidRPr="00725CAE" w:rsidRDefault="00725CAE" w:rsidP="00291ECB">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בתמורה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לביצוע</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כל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השירותים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המפורטים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בנספח</w:t>
      </w:r>
      <w:r w:rsidRPr="00725CAE">
        <w:rPr>
          <w:rFonts w:ascii="Arial" w:eastAsia="David" w:hAnsi="Arial" w:cs="David"/>
          <w:sz w:val="24"/>
          <w:szCs w:val="24"/>
          <w:rtl/>
          <w:lang w:eastAsia="he-IL"/>
        </w:rPr>
        <w:t xml:space="preserve"> 1, ישלם המזמין ליועץ בכפוף ועל פי הסכומים </w:t>
      </w:r>
      <w:r w:rsidR="00EF0654">
        <w:rPr>
          <w:rFonts w:ascii="Arial" w:eastAsia="David" w:hAnsi="Arial" w:cs="David" w:hint="cs"/>
          <w:sz w:val="24"/>
          <w:szCs w:val="24"/>
          <w:rtl/>
          <w:lang w:eastAsia="he-IL"/>
        </w:rPr>
        <w:t xml:space="preserve">ליחידה </w:t>
      </w:r>
      <w:r w:rsidRPr="00725CAE">
        <w:rPr>
          <w:rFonts w:ascii="Arial" w:eastAsia="David" w:hAnsi="Arial" w:cs="David"/>
          <w:sz w:val="24"/>
          <w:szCs w:val="24"/>
          <w:rtl/>
          <w:lang w:eastAsia="he-IL"/>
        </w:rPr>
        <w:t xml:space="preserve">המפורטים </w:t>
      </w:r>
      <w:r w:rsidR="00EF0654">
        <w:rPr>
          <w:rFonts w:ascii="Arial" w:eastAsia="David" w:hAnsi="Arial" w:cs="David" w:hint="cs"/>
          <w:sz w:val="24"/>
          <w:szCs w:val="24"/>
          <w:rtl/>
          <w:lang w:eastAsia="he-IL"/>
        </w:rPr>
        <w:t xml:space="preserve">בהצעת המחיר של היועץ ובהתאם להוראות </w:t>
      </w:r>
      <w:r w:rsidRPr="00725CAE">
        <w:rPr>
          <w:rFonts w:ascii="Arial" w:eastAsia="David" w:hAnsi="Arial" w:cs="David"/>
          <w:sz w:val="24"/>
          <w:szCs w:val="24"/>
          <w:rtl/>
          <w:lang w:eastAsia="he-IL"/>
        </w:rPr>
        <w:t>נספח 1.</w:t>
      </w:r>
    </w:p>
    <w:p w14:paraId="2C7076C4"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ברור</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ומוסכם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לכל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כי</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התמורה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שתשולם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ליועץ</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מכילה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את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כלל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העלויות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הנדרשות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לביצוע</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הסכם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זה</w:t>
      </w:r>
      <w:r w:rsidRPr="00725CAE">
        <w:rPr>
          <w:rFonts w:ascii="Arial" w:eastAsia="David" w:hAnsi="Arial" w:cs="David"/>
          <w:sz w:val="24"/>
          <w:szCs w:val="24"/>
          <w:rtl/>
          <w:lang w:eastAsia="he-IL"/>
        </w:rPr>
        <w:t xml:space="preserve"> לרבות עלויות שכר, </w:t>
      </w:r>
      <w:r w:rsidRPr="00725CAE">
        <w:rPr>
          <w:rFonts w:ascii="Arial" w:eastAsia="David" w:hAnsi="Arial" w:cs="David" w:hint="eastAsia"/>
          <w:sz w:val="24"/>
          <w:szCs w:val="24"/>
          <w:rtl/>
          <w:lang w:eastAsia="he-IL"/>
        </w:rPr>
        <w:t>נסיעות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שכ</w:t>
      </w:r>
      <w:r w:rsidRPr="00725CAE">
        <w:rPr>
          <w:rFonts w:ascii="Arial" w:eastAsia="David" w:hAnsi="Arial" w:cs="David"/>
          <w:sz w:val="24"/>
          <w:szCs w:val="24"/>
          <w:rtl/>
          <w:lang w:eastAsia="he-IL"/>
        </w:rPr>
        <w:t xml:space="preserve">"ד, </w:t>
      </w:r>
      <w:r w:rsidRPr="00725CAE">
        <w:rPr>
          <w:rFonts w:ascii="Arial" w:eastAsia="David" w:hAnsi="Arial" w:cs="David" w:hint="eastAsia"/>
          <w:sz w:val="24"/>
          <w:szCs w:val="24"/>
          <w:rtl/>
          <w:lang w:eastAsia="he-IL"/>
        </w:rPr>
        <w:t>רכישת</w:t>
      </w:r>
      <w:r w:rsidRPr="00725CAE">
        <w:rPr>
          <w:rFonts w:ascii="Arial" w:eastAsia="David" w:hAnsi="Arial" w:cs="David"/>
          <w:sz w:val="24"/>
          <w:szCs w:val="24"/>
          <w:rtl/>
          <w:lang w:eastAsia="he-IL"/>
        </w:rPr>
        <w:t xml:space="preserve"> ציוד וטפסים, הוצאות משרדיות, ביטוחים, עלויות תפעול, ניהול ורווח היועץ, וכל מס או היטל נוסף לפי חוק, </w:t>
      </w:r>
      <w:r w:rsidR="000A3E29">
        <w:rPr>
          <w:rFonts w:ascii="Arial" w:eastAsia="David" w:hAnsi="Arial" w:cs="David" w:hint="cs"/>
          <w:sz w:val="24"/>
          <w:szCs w:val="24"/>
          <w:rtl/>
          <w:lang w:eastAsia="he-IL"/>
        </w:rPr>
        <w:t>ל</w:t>
      </w:r>
      <w:r w:rsidRPr="00725CAE">
        <w:rPr>
          <w:rFonts w:ascii="Arial" w:eastAsia="David" w:hAnsi="Arial" w:cs="David"/>
          <w:sz w:val="24"/>
          <w:szCs w:val="24"/>
          <w:rtl/>
          <w:lang w:eastAsia="he-IL"/>
        </w:rPr>
        <w:t xml:space="preserve">מעט מע"מ. </w:t>
      </w:r>
    </w:p>
    <w:p w14:paraId="71890355"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התמורה</w:t>
      </w:r>
      <w:r w:rsidRPr="00725CAE">
        <w:rPr>
          <w:rFonts w:ascii="Arial" w:eastAsia="David" w:hAnsi="Arial" w:cs="David"/>
          <w:sz w:val="24"/>
          <w:szCs w:val="24"/>
          <w:rtl/>
          <w:lang w:eastAsia="he-IL"/>
        </w:rPr>
        <w:t xml:space="preserve"> שישלם המזמין ליועץ לא תחשב כמשכורת או שכר עבודה, אלא תמורה עבור השירותים הנדרשים במכרז זה, בהיות היחסים שבין המזמין ליועץ יחסים של מזמין שירותים וספק. </w:t>
      </w:r>
    </w:p>
    <w:p w14:paraId="3051D4AF" w14:textId="77777777" w:rsidR="00725CAE" w:rsidRPr="00725CAE" w:rsidRDefault="00725CAE" w:rsidP="00EF0654">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התמורה</w:t>
      </w:r>
      <w:r w:rsidRPr="00725CAE">
        <w:rPr>
          <w:rFonts w:ascii="Arial" w:eastAsia="David" w:hAnsi="Arial" w:cs="David"/>
          <w:sz w:val="24"/>
          <w:szCs w:val="24"/>
          <w:rtl/>
          <w:lang w:eastAsia="he-IL"/>
        </w:rPr>
        <w:t xml:space="preserve"> שישלם המזמין ליועץ תהא בהתאם למחירים </w:t>
      </w:r>
      <w:r w:rsidR="000D4C67">
        <w:rPr>
          <w:rFonts w:ascii="Arial" w:eastAsia="David" w:hAnsi="Arial" w:cs="David" w:hint="cs"/>
          <w:sz w:val="24"/>
          <w:szCs w:val="24"/>
          <w:rtl/>
          <w:lang w:eastAsia="he-IL"/>
        </w:rPr>
        <w:t xml:space="preserve">ליחידה </w:t>
      </w:r>
      <w:r w:rsidRPr="00725CAE">
        <w:rPr>
          <w:rFonts w:ascii="Arial" w:eastAsia="David" w:hAnsi="Arial" w:cs="David"/>
          <w:sz w:val="24"/>
          <w:szCs w:val="24"/>
          <w:rtl/>
          <w:lang w:eastAsia="he-IL"/>
        </w:rPr>
        <w:t xml:space="preserve">שיקבעו ע"פ </w:t>
      </w:r>
      <w:r w:rsidR="00EF0654">
        <w:rPr>
          <w:rFonts w:ascii="Arial" w:eastAsia="David" w:hAnsi="Arial" w:cs="David" w:hint="cs"/>
          <w:sz w:val="24"/>
          <w:szCs w:val="24"/>
          <w:rtl/>
          <w:lang w:eastAsia="he-IL"/>
        </w:rPr>
        <w:t>הצעת המחיר ליחידה של היועץ</w:t>
      </w:r>
      <w:r w:rsidRPr="00725CAE">
        <w:rPr>
          <w:rFonts w:ascii="Arial" w:eastAsia="David" w:hAnsi="Arial" w:cs="David"/>
          <w:sz w:val="24"/>
          <w:szCs w:val="24"/>
          <w:rtl/>
          <w:lang w:eastAsia="he-IL"/>
        </w:rPr>
        <w:t xml:space="preserve"> ובתוספת המע"מ הנדרשת, על בסיס כמויות השירותים שבוצעו בפועל בלבד ע"י היועץ.</w:t>
      </w:r>
    </w:p>
    <w:p w14:paraId="4E58FA57" w14:textId="77777777" w:rsidR="00725CAE" w:rsidRPr="00725CAE" w:rsidRDefault="00725CAE" w:rsidP="00460B5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לשם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תשלום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התמורה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יעביר</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היועץ</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למזמין</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חשבונית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חודשית</w:t>
      </w:r>
      <w:r w:rsidR="007562AF">
        <w:rPr>
          <w:rFonts w:ascii="Arial" w:eastAsia="David" w:hAnsi="Arial" w:cs="David" w:hint="cs"/>
          <w:sz w:val="24"/>
          <w:szCs w:val="24"/>
          <w:rtl/>
          <w:lang w:eastAsia="he-IL"/>
        </w:rPr>
        <w:t xml:space="preserve"> בצירוף דוח מפורט של כל הפעילויות שביצע באותו חודש וכל המידע הרלוונט</w:t>
      </w:r>
      <w:r w:rsidR="007562AF">
        <w:rPr>
          <w:rFonts w:ascii="Arial" w:eastAsia="David" w:hAnsi="Arial" w:cs="David" w:hint="eastAsia"/>
          <w:sz w:val="24"/>
          <w:szCs w:val="24"/>
          <w:rtl/>
          <w:lang w:eastAsia="he-IL"/>
        </w:rPr>
        <w:t>י</w:t>
      </w:r>
      <w:r w:rsidR="007562AF">
        <w:rPr>
          <w:rFonts w:ascii="Arial" w:eastAsia="David" w:hAnsi="Arial" w:cs="David" w:hint="cs"/>
          <w:sz w:val="24"/>
          <w:szCs w:val="24"/>
          <w:rtl/>
          <w:lang w:eastAsia="he-IL"/>
        </w:rPr>
        <w:t xml:space="preserve"> כפי שיתבקש ע"י המזמין</w:t>
      </w:r>
      <w:r w:rsidRPr="00725CAE">
        <w:rPr>
          <w:rFonts w:ascii="Arial" w:eastAsia="David" w:hAnsi="Arial" w:cs="David"/>
          <w:sz w:val="24"/>
          <w:szCs w:val="24"/>
          <w:rtl/>
          <w:lang w:eastAsia="he-IL"/>
        </w:rPr>
        <w:t>.</w:t>
      </w:r>
    </w:p>
    <w:p w14:paraId="4688C15C"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sz w:val="24"/>
          <w:szCs w:val="24"/>
          <w:rtl/>
          <w:lang w:eastAsia="he-IL"/>
        </w:rPr>
        <w:t>הרשות בידי ה</w:t>
      </w:r>
      <w:r w:rsidRPr="00725CAE">
        <w:rPr>
          <w:rFonts w:ascii="Arial" w:eastAsia="David" w:hAnsi="Arial" w:cs="David" w:hint="eastAsia"/>
          <w:sz w:val="24"/>
          <w:szCs w:val="24"/>
          <w:rtl/>
          <w:lang w:eastAsia="he-IL"/>
        </w:rPr>
        <w:t>מזמין</w:t>
      </w:r>
      <w:r w:rsidRPr="00725CAE">
        <w:rPr>
          <w:rFonts w:ascii="Arial" w:eastAsia="David" w:hAnsi="Arial" w:cs="David"/>
          <w:sz w:val="24"/>
          <w:szCs w:val="24"/>
          <w:rtl/>
          <w:lang w:eastAsia="he-IL"/>
        </w:rPr>
        <w:t xml:space="preserve"> לאשר את דרישת התשלום ואת </w:t>
      </w:r>
      <w:r w:rsidRPr="00725CAE">
        <w:rPr>
          <w:rFonts w:ascii="Arial" w:eastAsia="David" w:hAnsi="Arial" w:cs="David" w:hint="eastAsia"/>
          <w:sz w:val="24"/>
          <w:szCs w:val="24"/>
          <w:rtl/>
          <w:lang w:eastAsia="he-IL"/>
        </w:rPr>
        <w:t>הדו</w:t>
      </w:r>
      <w:r w:rsidRPr="00725CAE">
        <w:rPr>
          <w:rFonts w:ascii="Arial" w:eastAsia="David" w:hAnsi="Arial" w:cs="David"/>
          <w:sz w:val="24"/>
          <w:szCs w:val="24"/>
          <w:rtl/>
          <w:lang w:eastAsia="he-IL"/>
        </w:rPr>
        <w:t xml:space="preserve">"ח במלואן או  בחלקן.  </w:t>
      </w:r>
    </w:p>
    <w:p w14:paraId="076EB387"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המזמין</w:t>
      </w:r>
      <w:r w:rsidRPr="00725CAE">
        <w:rPr>
          <w:rFonts w:ascii="Arial" w:eastAsia="David" w:hAnsi="Arial" w:cs="David"/>
          <w:sz w:val="24"/>
          <w:szCs w:val="24"/>
          <w:rtl/>
          <w:lang w:eastAsia="he-IL"/>
        </w:rPr>
        <w:t xml:space="preserve"> לא ישלם תמורה עבור שירותים להם לא צורפה חשבונית </w:t>
      </w:r>
      <w:r w:rsidR="007562AF">
        <w:rPr>
          <w:rFonts w:ascii="Arial" w:eastAsia="David" w:hAnsi="Arial" w:cs="David" w:hint="cs"/>
          <w:sz w:val="24"/>
          <w:szCs w:val="24"/>
          <w:rtl/>
          <w:lang w:eastAsia="he-IL"/>
        </w:rPr>
        <w:t xml:space="preserve">או דוח פירוט </w:t>
      </w:r>
      <w:r w:rsidRPr="00725CAE">
        <w:rPr>
          <w:rFonts w:ascii="Arial" w:eastAsia="David" w:hAnsi="Arial" w:cs="David"/>
          <w:sz w:val="24"/>
          <w:szCs w:val="24"/>
          <w:rtl/>
          <w:lang w:eastAsia="he-IL"/>
        </w:rPr>
        <w:t>כנדרש</w:t>
      </w:r>
      <w:r w:rsidR="005B3D34">
        <w:rPr>
          <w:rFonts w:ascii="Arial" w:eastAsia="David" w:hAnsi="Arial" w:cs="David" w:hint="cs"/>
          <w:sz w:val="24"/>
          <w:szCs w:val="24"/>
          <w:lang w:eastAsia="he-IL"/>
        </w:rPr>
        <w:t xml:space="preserve"> </w:t>
      </w:r>
      <w:r w:rsidR="005B3D34">
        <w:rPr>
          <w:rFonts w:ascii="Arial" w:eastAsia="David" w:hAnsi="Arial" w:cs="David" w:hint="cs"/>
          <w:sz w:val="24"/>
          <w:szCs w:val="24"/>
          <w:rtl/>
          <w:lang w:eastAsia="he-IL"/>
        </w:rPr>
        <w:t>ו/או עבור שירות שלא סופק במלואו</w:t>
      </w:r>
      <w:r w:rsidRPr="00725CAE">
        <w:rPr>
          <w:rFonts w:ascii="Arial" w:eastAsia="David" w:hAnsi="Arial" w:cs="David"/>
          <w:sz w:val="24"/>
          <w:szCs w:val="24"/>
          <w:rtl/>
          <w:lang w:eastAsia="he-IL"/>
        </w:rPr>
        <w:t xml:space="preserve">. </w:t>
      </w:r>
    </w:p>
    <w:p w14:paraId="3CE9F1FF"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sz w:val="24"/>
          <w:szCs w:val="24"/>
          <w:rtl/>
          <w:lang w:eastAsia="he-IL"/>
        </w:rPr>
        <w:t>על המ</w:t>
      </w:r>
      <w:r w:rsidRPr="00725CAE">
        <w:rPr>
          <w:rFonts w:ascii="Arial" w:eastAsia="David" w:hAnsi="Arial" w:cs="David" w:hint="eastAsia"/>
          <w:sz w:val="24"/>
          <w:szCs w:val="24"/>
          <w:rtl/>
          <w:lang w:eastAsia="he-IL"/>
        </w:rPr>
        <w:t>זמין</w:t>
      </w:r>
      <w:r w:rsidRPr="00725CAE">
        <w:rPr>
          <w:rFonts w:ascii="Arial" w:eastAsia="David" w:hAnsi="Arial" w:cs="David"/>
          <w:sz w:val="24"/>
          <w:szCs w:val="24"/>
          <w:rtl/>
          <w:lang w:eastAsia="he-IL"/>
        </w:rPr>
        <w:t xml:space="preserve"> ל</w:t>
      </w:r>
      <w:r w:rsidRPr="00725CAE">
        <w:rPr>
          <w:rFonts w:ascii="Arial" w:eastAsia="David" w:hAnsi="Arial" w:cs="David" w:hint="eastAsia"/>
          <w:sz w:val="24"/>
          <w:szCs w:val="24"/>
          <w:rtl/>
          <w:lang w:eastAsia="he-IL"/>
        </w:rPr>
        <w:t>פרט</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ליועץ</w:t>
      </w:r>
      <w:r w:rsidRPr="00725CAE">
        <w:rPr>
          <w:rFonts w:ascii="Arial" w:eastAsia="David" w:hAnsi="Arial" w:cs="David"/>
          <w:sz w:val="24"/>
          <w:szCs w:val="24"/>
          <w:rtl/>
          <w:lang w:eastAsia="he-IL"/>
        </w:rPr>
        <w:t xml:space="preserve"> בתוך שלושים יום מיום קבלת </w:t>
      </w:r>
      <w:r w:rsidRPr="00725CAE">
        <w:rPr>
          <w:rFonts w:ascii="Arial" w:eastAsia="David" w:hAnsi="Arial" w:cs="David" w:hint="eastAsia"/>
          <w:sz w:val="24"/>
          <w:szCs w:val="24"/>
          <w:rtl/>
          <w:lang w:eastAsia="he-IL"/>
        </w:rPr>
        <w:t>הדו</w:t>
      </w:r>
      <w:r w:rsidRPr="00725CAE">
        <w:rPr>
          <w:rFonts w:ascii="Arial" w:eastAsia="David" w:hAnsi="Arial" w:cs="David"/>
          <w:sz w:val="24"/>
          <w:szCs w:val="24"/>
          <w:rtl/>
          <w:lang w:eastAsia="he-IL"/>
        </w:rPr>
        <w:t xml:space="preserve">"ח, את החלק/ים מן הדו"ח </w:t>
      </w:r>
      <w:r w:rsidRPr="00725CAE">
        <w:rPr>
          <w:rFonts w:ascii="Arial" w:eastAsia="David" w:hAnsi="Arial" w:cs="David"/>
          <w:sz w:val="24"/>
          <w:szCs w:val="24"/>
          <w:rtl/>
          <w:lang w:eastAsia="he-IL"/>
        </w:rPr>
        <w:lastRenderedPageBreak/>
        <w:t xml:space="preserve">ומדרישת התשלום </w:t>
      </w:r>
      <w:r w:rsidRPr="00725CAE">
        <w:rPr>
          <w:rFonts w:ascii="Arial" w:eastAsia="David" w:hAnsi="Arial" w:cs="David" w:hint="eastAsia"/>
          <w:sz w:val="24"/>
          <w:szCs w:val="24"/>
          <w:rtl/>
          <w:lang w:eastAsia="he-IL"/>
        </w:rPr>
        <w:t>אשר</w:t>
      </w:r>
      <w:r w:rsidRPr="00725CAE">
        <w:rPr>
          <w:rFonts w:ascii="Arial" w:eastAsia="David" w:hAnsi="Arial" w:cs="David"/>
          <w:sz w:val="24"/>
          <w:szCs w:val="24"/>
          <w:rtl/>
          <w:lang w:eastAsia="he-IL"/>
        </w:rPr>
        <w:t xml:space="preserve"> מקובל</w:t>
      </w:r>
      <w:r w:rsidRPr="00725CAE">
        <w:rPr>
          <w:rFonts w:ascii="Arial" w:eastAsia="David" w:hAnsi="Arial" w:cs="David" w:hint="eastAsia"/>
          <w:sz w:val="24"/>
          <w:szCs w:val="24"/>
          <w:rtl/>
          <w:lang w:eastAsia="he-IL"/>
        </w:rPr>
        <w:t>ים</w:t>
      </w:r>
      <w:r w:rsidRPr="00725CAE">
        <w:rPr>
          <w:rFonts w:ascii="Arial" w:eastAsia="David" w:hAnsi="Arial" w:cs="David"/>
          <w:sz w:val="24"/>
          <w:szCs w:val="24"/>
          <w:rtl/>
          <w:lang w:eastAsia="he-IL"/>
        </w:rPr>
        <w:t xml:space="preserve"> עליו, ולנמק מדוע לא קיבל את החלקים שאינם מקובלים עליו. </w:t>
      </w:r>
    </w:p>
    <w:p w14:paraId="75F5A710" w14:textId="77777777" w:rsid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יודגש</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כי</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המזמין</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מבצע</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בקרה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על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ביצוע</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השירותים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במידה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והנתונים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אודות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כמות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השירותים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שבוצעה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ע</w:t>
      </w:r>
      <w:r w:rsidRPr="00725CAE">
        <w:rPr>
          <w:rFonts w:ascii="Arial" w:eastAsia="David" w:hAnsi="Arial" w:cs="David"/>
          <w:sz w:val="24"/>
          <w:szCs w:val="24"/>
          <w:rtl/>
          <w:lang w:eastAsia="he-IL"/>
        </w:rPr>
        <w:t xml:space="preserve">"י </w:t>
      </w:r>
      <w:r w:rsidRPr="00725CAE">
        <w:rPr>
          <w:rFonts w:ascii="Arial" w:eastAsia="David" w:hAnsi="Arial" w:cs="David" w:hint="eastAsia"/>
          <w:sz w:val="24"/>
          <w:szCs w:val="24"/>
          <w:rtl/>
          <w:lang w:eastAsia="he-IL"/>
        </w:rPr>
        <w:t>היועץ</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שונים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מאלו</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אשר</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קיימים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אצל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המזמין</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הנתונים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על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פיהם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יקבע</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הסכום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לניכוי</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הינם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אלו</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הקיימים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בידי</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המזמין</w:t>
      </w:r>
      <w:r w:rsidRPr="00725CAE">
        <w:rPr>
          <w:rFonts w:ascii="Arial" w:eastAsia="David" w:hAnsi="Arial" w:cs="David"/>
          <w:sz w:val="24"/>
          <w:szCs w:val="24"/>
          <w:rtl/>
          <w:lang w:eastAsia="he-IL"/>
        </w:rPr>
        <w:t>.</w:t>
      </w:r>
    </w:p>
    <w:p w14:paraId="6C171270" w14:textId="77777777" w:rsidR="00250F5D" w:rsidRPr="00725CAE" w:rsidRDefault="00250F5D" w:rsidP="00250F5D">
      <w:pPr>
        <w:widowControl w:val="0"/>
        <w:tabs>
          <w:tab w:val="num" w:pos="936"/>
          <w:tab w:val="left" w:pos="1361"/>
        </w:tabs>
        <w:adjustRightInd w:val="0"/>
        <w:spacing w:after="0" w:line="360" w:lineRule="auto"/>
        <w:ind w:left="936"/>
        <w:jc w:val="both"/>
        <w:textAlignment w:val="baseline"/>
        <w:rPr>
          <w:rFonts w:ascii="Arial" w:eastAsia="David" w:hAnsi="Arial" w:cs="David"/>
          <w:sz w:val="24"/>
          <w:szCs w:val="24"/>
          <w:lang w:eastAsia="he-IL"/>
        </w:rPr>
      </w:pPr>
    </w:p>
    <w:p w14:paraId="4C2B35D1" w14:textId="77777777"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b/>
          <w:bCs/>
          <w:sz w:val="24"/>
          <w:szCs w:val="24"/>
          <w:rtl/>
          <w:lang w:eastAsia="he-IL"/>
        </w:rPr>
      </w:pPr>
      <w:bookmarkStart w:id="410" w:name="_Ref399837617"/>
      <w:bookmarkEnd w:id="408"/>
      <w:bookmarkEnd w:id="409"/>
      <w:r w:rsidRPr="00725CAE">
        <w:rPr>
          <w:rFonts w:ascii="David" w:eastAsia="David" w:hAnsi="David" w:cs="David" w:hint="eastAsia"/>
          <w:b/>
          <w:bCs/>
          <w:sz w:val="24"/>
          <w:szCs w:val="24"/>
          <w:rtl/>
          <w:lang w:eastAsia="he-IL"/>
        </w:rPr>
        <w:t>מועדי</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תשלום</w:t>
      </w:r>
      <w:r w:rsidRPr="00725CAE">
        <w:rPr>
          <w:rFonts w:ascii="David" w:eastAsia="David" w:hAnsi="David" w:cs="David"/>
          <w:b/>
          <w:bCs/>
          <w:sz w:val="24"/>
          <w:szCs w:val="24"/>
          <w:rtl/>
          <w:lang w:eastAsia="he-IL"/>
        </w:rPr>
        <w:t>:</w:t>
      </w:r>
      <w:bookmarkEnd w:id="410"/>
      <w:r w:rsidRPr="00725CAE">
        <w:rPr>
          <w:rFonts w:ascii="David" w:eastAsia="David" w:hAnsi="David" w:cs="David"/>
          <w:b/>
          <w:bCs/>
          <w:sz w:val="24"/>
          <w:szCs w:val="24"/>
          <w:rtl/>
          <w:lang w:eastAsia="he-IL"/>
        </w:rPr>
        <w:t xml:space="preserve">   </w:t>
      </w:r>
    </w:p>
    <w:p w14:paraId="30BC78C1" w14:textId="77777777" w:rsidR="00635D35" w:rsidRPr="00725CAE" w:rsidRDefault="00635D35" w:rsidP="00635D35">
      <w:pPr>
        <w:keepNext/>
        <w:keepLines/>
        <w:widowControl w:val="0"/>
        <w:tabs>
          <w:tab w:val="left" w:pos="746"/>
        </w:tabs>
        <w:adjustRightInd w:val="0"/>
        <w:spacing w:after="0" w:line="360" w:lineRule="auto"/>
        <w:ind w:left="189" w:firstLine="180"/>
        <w:jc w:val="both"/>
        <w:textAlignment w:val="baseline"/>
        <w:rPr>
          <w:rFonts w:ascii="David" w:eastAsia="David" w:hAnsi="David" w:cs="David"/>
          <w:b/>
          <w:bCs/>
          <w:sz w:val="24"/>
          <w:szCs w:val="24"/>
          <w:lang w:eastAsia="he-IL"/>
        </w:rPr>
      </w:pPr>
      <w:r w:rsidRPr="00725CAE">
        <w:rPr>
          <w:rFonts w:ascii="David" w:eastAsia="David" w:hAnsi="David" w:cs="David" w:hint="cs"/>
          <w:sz w:val="24"/>
          <w:szCs w:val="24"/>
          <w:rtl/>
          <w:lang w:eastAsia="he-IL"/>
        </w:rPr>
        <w:t>התשלום ליוע</w:t>
      </w:r>
      <w:r>
        <w:rPr>
          <w:rFonts w:ascii="David" w:eastAsia="David" w:hAnsi="David" w:cs="David" w:hint="cs"/>
          <w:sz w:val="24"/>
          <w:szCs w:val="24"/>
          <w:rtl/>
          <w:lang w:eastAsia="he-IL"/>
        </w:rPr>
        <w:t>ץ</w:t>
      </w:r>
      <w:r w:rsidRPr="00725CAE">
        <w:rPr>
          <w:rFonts w:ascii="David" w:eastAsia="David" w:hAnsi="David" w:cs="David" w:hint="cs"/>
          <w:sz w:val="24"/>
          <w:szCs w:val="24"/>
          <w:rtl/>
          <w:lang w:eastAsia="he-IL"/>
        </w:rPr>
        <w:t xml:space="preserve"> יבוצע כדלהלן:</w:t>
      </w:r>
    </w:p>
    <w:p w14:paraId="4971582F" w14:textId="01945EA1" w:rsidR="00635D35" w:rsidRPr="00725CAE" w:rsidRDefault="00635D35" w:rsidP="00635D35">
      <w:pPr>
        <w:keepNext/>
        <w:keepLines/>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התמורה הסופית תקבע על פי חישוב כמויות השירותים שבוצעו בפועל ע"י היועץ ובהתאם לאמור בסעיפים </w:t>
      </w:r>
      <w:r w:rsidRPr="00725CAE">
        <w:rPr>
          <w:rFonts w:ascii="David" w:eastAsia="David" w:hAnsi="David" w:cs="David"/>
          <w:sz w:val="24"/>
          <w:szCs w:val="24"/>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Ref399838973 \r \h</w:instrText>
      </w:r>
      <w:r w:rsidRPr="00725CAE">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 xml:space="preserve">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2B178C">
        <w:rPr>
          <w:rFonts w:ascii="David" w:eastAsia="David" w:hAnsi="David" w:cs="David"/>
          <w:sz w:val="24"/>
          <w:szCs w:val="24"/>
          <w:rtl/>
          <w:lang w:eastAsia="he-IL"/>
        </w:rPr>
        <w:t>‏11</w:t>
      </w:r>
      <w:r w:rsidRPr="00725CAE">
        <w:rPr>
          <w:rFonts w:ascii="David" w:eastAsia="David" w:hAnsi="David" w:cs="David"/>
          <w:sz w:val="24"/>
          <w:szCs w:val="24"/>
          <w:lang w:eastAsia="he-IL"/>
        </w:rPr>
        <w:fldChar w:fldCharType="end"/>
      </w:r>
      <w:r w:rsidRPr="00725CAE">
        <w:rPr>
          <w:rFonts w:ascii="David" w:eastAsia="David" w:hAnsi="David" w:cs="David" w:hint="cs"/>
          <w:sz w:val="24"/>
          <w:szCs w:val="24"/>
          <w:rtl/>
          <w:lang w:eastAsia="he-IL"/>
        </w:rPr>
        <w:t xml:space="preserve"> ו- </w:t>
      </w:r>
      <w:r w:rsidRPr="00725CAE">
        <w:rPr>
          <w:rFonts w:ascii="David" w:eastAsia="David" w:hAnsi="David" w:cs="David"/>
          <w:sz w:val="24"/>
          <w:szCs w:val="24"/>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Ref399837617 \r \h</w:instrText>
      </w:r>
      <w:r w:rsidRPr="00725CAE">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 xml:space="preserve">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2B178C">
        <w:rPr>
          <w:rFonts w:ascii="David" w:eastAsia="David" w:hAnsi="David" w:cs="David"/>
          <w:sz w:val="24"/>
          <w:szCs w:val="24"/>
          <w:rtl/>
          <w:lang w:eastAsia="he-IL"/>
        </w:rPr>
        <w:t>‏12</w:t>
      </w:r>
      <w:r w:rsidRPr="00725CAE">
        <w:rPr>
          <w:rFonts w:ascii="David" w:eastAsia="David" w:hAnsi="David" w:cs="David"/>
          <w:sz w:val="24"/>
          <w:szCs w:val="24"/>
          <w:lang w:eastAsia="he-IL"/>
        </w:rPr>
        <w:fldChar w:fldCharType="end"/>
      </w:r>
      <w:r w:rsidRPr="00725CAE">
        <w:rPr>
          <w:rFonts w:ascii="David" w:eastAsia="David" w:hAnsi="David" w:cs="David" w:hint="cs"/>
          <w:sz w:val="24"/>
          <w:szCs w:val="24"/>
          <w:rtl/>
          <w:lang w:eastAsia="he-IL"/>
        </w:rPr>
        <w:t xml:space="preserve"> להסכם זה (להלן: "התמורה הסופית").</w:t>
      </w:r>
    </w:p>
    <w:p w14:paraId="1C50D546" w14:textId="77777777" w:rsidR="00635D35" w:rsidRPr="00725CAE" w:rsidRDefault="00635D35" w:rsidP="00635D35">
      <w:pPr>
        <w:keepNext/>
        <w:keepLines/>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מתחייב להחזיר למזמין כל סכום עודף שקיבל מהמזמין</w:t>
      </w:r>
      <w:r w:rsidRPr="00725CAE">
        <w:rPr>
          <w:rFonts w:ascii="David" w:eastAsia="David" w:hAnsi="David" w:cs="David" w:hint="cs"/>
          <w:sz w:val="24"/>
          <w:szCs w:val="24"/>
          <w:rtl/>
          <w:lang w:eastAsia="he-IL"/>
        </w:rPr>
        <w:t xml:space="preserve"> תוך שני (2) ימי עבודה מיום הדרישה. במידה ולא ישלם היועץ את ההפרש לאחר שני (2) ימי עבודה, כפי המפורט לעיל, יצבור סכום כסף זה ריביות פיגור והצמדה כמשמעותה בסעיף 5 (ב) לחוק פסיקת הריבית והצמדה.</w:t>
      </w:r>
    </w:p>
    <w:p w14:paraId="64129BDE" w14:textId="77777777" w:rsidR="00635D35" w:rsidRPr="00725CAE" w:rsidRDefault="00635D35" w:rsidP="00635D35">
      <w:pPr>
        <w:keepNext/>
        <w:keepLines/>
        <w:widowControl w:val="0"/>
        <w:adjustRightInd w:val="0"/>
        <w:spacing w:after="0" w:line="360" w:lineRule="auto"/>
        <w:ind w:firstLine="936"/>
        <w:jc w:val="both"/>
        <w:textAlignment w:val="baseline"/>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מועדי</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תשלום</w:t>
      </w:r>
      <w:r w:rsidRPr="00725CAE">
        <w:rPr>
          <w:rFonts w:ascii="David" w:eastAsia="David" w:hAnsi="David" w:cs="David"/>
          <w:b/>
          <w:bCs/>
          <w:sz w:val="24"/>
          <w:szCs w:val="24"/>
          <w:rtl/>
          <w:lang w:eastAsia="he-IL"/>
        </w:rPr>
        <w:t>:</w:t>
      </w:r>
    </w:p>
    <w:p w14:paraId="38F291C1" w14:textId="77777777" w:rsidR="00635D35" w:rsidRDefault="00635D35" w:rsidP="00635D35">
      <w:pPr>
        <w:keepNext/>
        <w:keepLines/>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תשלום התמורה עבור דריש</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ת התשלום</w:t>
      </w:r>
      <w:r w:rsidRPr="00725CAE">
        <w:rPr>
          <w:rFonts w:ascii="David" w:eastAsia="David" w:hAnsi="David" w:cs="David" w:hint="cs"/>
          <w:sz w:val="24"/>
          <w:szCs w:val="24"/>
          <w:rtl/>
          <w:lang w:eastAsia="he-IL"/>
        </w:rPr>
        <w:t xml:space="preserve">, שלהן צורפו חשבוניות כנדרש ואשר אושרו ע"י המזמין, </w:t>
      </w:r>
      <w:r w:rsidRPr="00D1209F">
        <w:rPr>
          <w:rFonts w:ascii="David" w:eastAsia="David" w:hAnsi="David" w:cs="David"/>
          <w:sz w:val="24"/>
          <w:szCs w:val="24"/>
          <w:rtl/>
          <w:lang w:eastAsia="he-IL"/>
        </w:rPr>
        <w:t xml:space="preserve">לא יאוחר מ- 45 ימים מהמועד שבו הומצא </w:t>
      </w:r>
      <w:r w:rsidRPr="00D1209F">
        <w:rPr>
          <w:rFonts w:ascii="David" w:eastAsia="David" w:hAnsi="David" w:cs="David" w:hint="cs"/>
          <w:sz w:val="24"/>
          <w:szCs w:val="24"/>
          <w:rtl/>
          <w:lang w:eastAsia="he-IL"/>
        </w:rPr>
        <w:t xml:space="preserve">החשבון </w:t>
      </w:r>
      <w:r w:rsidRPr="00D1209F">
        <w:rPr>
          <w:rFonts w:ascii="David" w:eastAsia="David" w:hAnsi="David" w:cs="David"/>
          <w:sz w:val="24"/>
          <w:szCs w:val="24"/>
          <w:rtl/>
          <w:lang w:eastAsia="he-IL"/>
        </w:rPr>
        <w:t>למזמי</w:t>
      </w:r>
      <w:r w:rsidRPr="00D1209F">
        <w:rPr>
          <w:rFonts w:ascii="David" w:eastAsia="David" w:hAnsi="David" w:cs="David" w:hint="cs"/>
          <w:sz w:val="24"/>
          <w:szCs w:val="24"/>
          <w:rtl/>
          <w:lang w:eastAsia="he-IL"/>
        </w:rPr>
        <w:t>ן.</w:t>
      </w:r>
    </w:p>
    <w:p w14:paraId="4CCE677D" w14:textId="2355699E" w:rsidR="00635D35" w:rsidRPr="00D1209F" w:rsidRDefault="00635D35" w:rsidP="000F325D">
      <w:pPr>
        <w:keepNext/>
        <w:keepLines/>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rtl/>
          <w:lang w:eastAsia="he-IL"/>
        </w:rPr>
      </w:pPr>
      <w:r w:rsidRPr="00D1209F">
        <w:rPr>
          <w:rFonts w:ascii="David" w:eastAsia="David" w:hAnsi="David" w:cs="David"/>
          <w:sz w:val="24"/>
          <w:szCs w:val="24"/>
          <w:rtl/>
          <w:lang w:eastAsia="he-IL"/>
        </w:rPr>
        <w:t xml:space="preserve">פיגורים במועדי תשלום יישאו ריבית </w:t>
      </w:r>
      <w:r w:rsidR="000F325D" w:rsidRPr="000F325D">
        <w:rPr>
          <w:rFonts w:ascii="David" w:eastAsia="David" w:hAnsi="David" w:cs="David"/>
          <w:sz w:val="24"/>
          <w:szCs w:val="24"/>
          <w:rtl/>
          <w:lang w:eastAsia="he-IL"/>
        </w:rPr>
        <w:t xml:space="preserve">בהתאם להוראת </w:t>
      </w:r>
      <w:proofErr w:type="spellStart"/>
      <w:r w:rsidR="000F325D" w:rsidRPr="000F325D">
        <w:rPr>
          <w:rFonts w:ascii="David" w:eastAsia="David" w:hAnsi="David" w:cs="David"/>
          <w:sz w:val="24"/>
          <w:szCs w:val="24"/>
          <w:rtl/>
          <w:lang w:eastAsia="he-IL"/>
        </w:rPr>
        <w:t>תכ"מ</w:t>
      </w:r>
      <w:proofErr w:type="spellEnd"/>
      <w:r w:rsidR="000F325D" w:rsidRPr="000F325D">
        <w:rPr>
          <w:rFonts w:ascii="David" w:eastAsia="David" w:hAnsi="David" w:cs="David"/>
          <w:sz w:val="24"/>
          <w:szCs w:val="24"/>
          <w:rtl/>
          <w:lang w:eastAsia="he-IL"/>
        </w:rPr>
        <w:t xml:space="preserve"> 1.4.0.3 (על עדכוניה)</w:t>
      </w:r>
      <w:r w:rsidRPr="00D1209F">
        <w:rPr>
          <w:rFonts w:ascii="David" w:eastAsia="David" w:hAnsi="David" w:cs="David"/>
          <w:sz w:val="24"/>
          <w:szCs w:val="24"/>
          <w:rtl/>
          <w:lang w:eastAsia="he-IL"/>
        </w:rPr>
        <w:t>.</w:t>
      </w:r>
    </w:p>
    <w:p w14:paraId="2565001A" w14:textId="77777777" w:rsidR="00635D35" w:rsidRDefault="00635D35" w:rsidP="00635D35">
      <w:pPr>
        <w:keepNext/>
        <w:keepLines/>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מהתמורה ינוכו כל התשלומים שחלה החובה לנכותם על פי כל דין</w:t>
      </w:r>
      <w:r w:rsidRPr="00725CAE">
        <w:rPr>
          <w:rFonts w:ascii="David" w:eastAsia="David" w:hAnsi="David" w:cs="David" w:hint="cs"/>
          <w:sz w:val="24"/>
          <w:szCs w:val="24"/>
          <w:rtl/>
          <w:lang w:eastAsia="he-IL"/>
        </w:rPr>
        <w:t xml:space="preserve">. </w:t>
      </w:r>
    </w:p>
    <w:p w14:paraId="2EC1A92F" w14:textId="77777777" w:rsidR="00635D35" w:rsidRPr="00725CAE" w:rsidRDefault="00635D35" w:rsidP="00635D35">
      <w:pPr>
        <w:keepNext/>
        <w:keepLines/>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מתחייב לשאת על חשבונו בכל התשלומים החלים עליו מכוח הוראות כל דין או הסכם במסגרת מ</w:t>
      </w:r>
      <w:bookmarkStart w:id="411" w:name="_GoBack"/>
      <w:bookmarkEnd w:id="411"/>
      <w:r w:rsidRPr="00725CAE">
        <w:rPr>
          <w:rFonts w:ascii="David" w:eastAsia="David" w:hAnsi="David" w:cs="David" w:hint="cs"/>
          <w:sz w:val="24"/>
          <w:szCs w:val="24"/>
          <w:rtl/>
          <w:lang w:eastAsia="he-IL"/>
        </w:rPr>
        <w:t xml:space="preserve">תן השירותים לרבות תשלומים לביטוח לאומי ותשלומים נוספים בגין זכויות סוציאליות. </w:t>
      </w:r>
    </w:p>
    <w:p w14:paraId="56842B57" w14:textId="77777777" w:rsidR="00635D35" w:rsidRPr="00725CAE" w:rsidRDefault="00635D35" w:rsidP="00635D35">
      <w:pPr>
        <w:keepNext/>
        <w:keepLines/>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ליועץ</w:t>
      </w:r>
      <w:r w:rsidRPr="00725CAE">
        <w:rPr>
          <w:rFonts w:ascii="David" w:eastAsia="David" w:hAnsi="David" w:cs="David"/>
          <w:sz w:val="24"/>
          <w:szCs w:val="24"/>
          <w:rtl/>
          <w:lang w:eastAsia="he-IL"/>
        </w:rPr>
        <w:t xml:space="preserve"> לא תהיינה כל דרישות וטענות למ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בגלל עיכובים בתשלום</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התמורה כולה או חלק </w:t>
      </w:r>
      <w:r w:rsidRPr="00725CAE">
        <w:rPr>
          <w:rFonts w:ascii="David" w:eastAsia="David" w:hAnsi="David" w:cs="David" w:hint="cs"/>
          <w:sz w:val="24"/>
          <w:szCs w:val="24"/>
          <w:rtl/>
          <w:lang w:eastAsia="he-IL"/>
        </w:rPr>
        <w:t>מ</w:t>
      </w:r>
      <w:r w:rsidRPr="00725CAE">
        <w:rPr>
          <w:rFonts w:ascii="David" w:eastAsia="David" w:hAnsi="David" w:cs="David"/>
          <w:sz w:val="24"/>
          <w:szCs w:val="24"/>
          <w:rtl/>
          <w:lang w:eastAsia="he-IL"/>
        </w:rPr>
        <w:t xml:space="preserve">מנה, אשר נבעו מחוסר פרטים בדרישת התשלום </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או </w:t>
      </w:r>
      <w:r w:rsidRPr="00725CAE">
        <w:rPr>
          <w:rFonts w:ascii="David" w:eastAsia="David" w:hAnsi="David" w:cs="David" w:hint="cs"/>
          <w:sz w:val="24"/>
          <w:szCs w:val="24"/>
          <w:rtl/>
          <w:lang w:eastAsia="he-IL"/>
        </w:rPr>
        <w:t xml:space="preserve">אי מילוי ראוי של דו"ח השירותים שבוצעו ו/או </w:t>
      </w:r>
      <w:r>
        <w:rPr>
          <w:rFonts w:ascii="David" w:eastAsia="David" w:hAnsi="David" w:cs="David"/>
          <w:sz w:val="24"/>
          <w:szCs w:val="24"/>
          <w:rtl/>
          <w:lang w:eastAsia="he-IL"/>
        </w:rPr>
        <w:t>מ</w:t>
      </w:r>
      <w:r w:rsidRPr="00725CAE">
        <w:rPr>
          <w:rFonts w:ascii="David" w:eastAsia="David" w:hAnsi="David" w:cs="David"/>
          <w:sz w:val="24"/>
          <w:szCs w:val="24"/>
          <w:rtl/>
          <w:lang w:eastAsia="he-IL"/>
        </w:rPr>
        <w:t xml:space="preserve">דרישת התשלום או הדו"ח לא אושרו. </w:t>
      </w:r>
    </w:p>
    <w:p w14:paraId="277F9C72" w14:textId="77777777" w:rsidR="00635D35" w:rsidRPr="00725CAE" w:rsidRDefault="00635D35" w:rsidP="00635D35">
      <w:pPr>
        <w:keepNext/>
        <w:keepLines/>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למען הסר ספק מוסכם בין הצדדים כי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לא יהא אחראי לכיסוי גרעון כלשהו</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שייגרם </w:t>
      </w:r>
      <w:r w:rsidRPr="00725CAE">
        <w:rPr>
          <w:rFonts w:ascii="David" w:eastAsia="David" w:hAnsi="David" w:cs="David" w:hint="cs"/>
          <w:sz w:val="24"/>
          <w:szCs w:val="24"/>
          <w:rtl/>
          <w:lang w:eastAsia="he-IL"/>
        </w:rPr>
        <w:t>ליועץ</w:t>
      </w:r>
      <w:r w:rsidRPr="00725CAE">
        <w:rPr>
          <w:rFonts w:ascii="David" w:eastAsia="David" w:hAnsi="David" w:cs="David"/>
          <w:sz w:val="24"/>
          <w:szCs w:val="24"/>
          <w:rtl/>
          <w:lang w:eastAsia="he-IL"/>
        </w:rPr>
        <w:t xml:space="preserve"> עקב מתן השירותים. </w:t>
      </w:r>
    </w:p>
    <w:p w14:paraId="65A19435" w14:textId="77777777" w:rsidR="00635D35" w:rsidRPr="00725CAE" w:rsidRDefault="00635D35" w:rsidP="00635D35">
      <w:pPr>
        <w:keepNext/>
        <w:keepLines/>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מוסכם בזה בין הצדדים, כי לא ישולם ל</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 xml:space="preserve"> או לכל אדם/גורם אחר על ידי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כל תשלום נוסף או אחר פרט לאמור בחוזה זה</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 xml:space="preserve"> הן במהלך תקופת ההתקשרות והן לאחר פקיעתה, הן עבור מתן השירותים והן בקשר איתם או כל הנובע מהם.</w:t>
      </w:r>
    </w:p>
    <w:p w14:paraId="02BFAA72" w14:textId="54DFCBE6" w:rsidR="00635D35" w:rsidRDefault="00635D35" w:rsidP="00635D35">
      <w:pPr>
        <w:keepNext/>
        <w:keepLines/>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ה</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 xml:space="preserve"> לא יתבע ולא יהיה רשאי לתבוע מה</w:t>
      </w:r>
      <w:r w:rsidRPr="00725CAE">
        <w:rPr>
          <w:rFonts w:ascii="David" w:eastAsia="David" w:hAnsi="David" w:cs="David" w:hint="cs"/>
          <w:sz w:val="24"/>
          <w:szCs w:val="24"/>
          <w:rtl/>
          <w:lang w:eastAsia="he-IL"/>
        </w:rPr>
        <w:t>מזמין</w:t>
      </w:r>
      <w:r w:rsidRPr="00725CAE">
        <w:rPr>
          <w:rFonts w:ascii="David" w:eastAsia="David" w:hAnsi="David" w:cs="David"/>
          <w:sz w:val="24"/>
          <w:szCs w:val="24"/>
          <w:rtl/>
          <w:lang w:eastAsia="he-IL"/>
        </w:rPr>
        <w:t xml:space="preserve"> העלאות או שינויים בתמורה, בין מחמת </w:t>
      </w:r>
      <w:r w:rsidRPr="00725CAE">
        <w:rPr>
          <w:rFonts w:ascii="David" w:eastAsia="David" w:hAnsi="David" w:cs="David" w:hint="cs"/>
          <w:sz w:val="24"/>
          <w:szCs w:val="24"/>
          <w:rtl/>
          <w:lang w:eastAsia="he-IL"/>
        </w:rPr>
        <w:t>ש</w:t>
      </w:r>
      <w:r w:rsidRPr="00725CAE">
        <w:rPr>
          <w:rFonts w:ascii="David" w:eastAsia="David" w:hAnsi="David" w:cs="David"/>
          <w:sz w:val="24"/>
          <w:szCs w:val="24"/>
          <w:rtl/>
          <w:lang w:eastAsia="he-IL"/>
        </w:rPr>
        <w:t xml:space="preserve">ינויים בשער החליפין של המטבע, הטלתם או העלאתם של מיסים, היטלים או תשלומי חובה אחרים מכל מין וסוג, בין ישירים ובין עקיפים, </w:t>
      </w:r>
      <w:r w:rsidRPr="00725CAE">
        <w:rPr>
          <w:rFonts w:ascii="David" w:eastAsia="David" w:hAnsi="David" w:cs="David" w:hint="cs"/>
          <w:sz w:val="24"/>
          <w:szCs w:val="24"/>
          <w:rtl/>
          <w:lang w:eastAsia="he-IL"/>
        </w:rPr>
        <w:t>אלא בשל שינויים בתעריפי ההתקשרות עם נותני שירותים חיצוניים</w:t>
      </w:r>
      <w:r w:rsidRPr="00725CAE" w:rsidDel="00C317CA">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 xml:space="preserve">, כפי המפורט בסעיף </w:t>
      </w:r>
      <w:r w:rsidRPr="00725CAE">
        <w:rPr>
          <w:rFonts w:ascii="David" w:eastAsia="David" w:hAnsi="David" w:cs="David"/>
          <w:sz w:val="24"/>
          <w:szCs w:val="24"/>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Ref158600804 \r \h</w:instrText>
      </w:r>
      <w:r w:rsidRPr="00725CAE">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 xml:space="preserve">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2B178C">
        <w:rPr>
          <w:rFonts w:ascii="David" w:eastAsia="David" w:hAnsi="David" w:cs="David"/>
          <w:sz w:val="24"/>
          <w:szCs w:val="24"/>
          <w:rtl/>
          <w:lang w:eastAsia="he-IL"/>
        </w:rPr>
        <w:t>‏13</w:t>
      </w:r>
      <w:r w:rsidRPr="00725CAE">
        <w:rPr>
          <w:rFonts w:ascii="David" w:eastAsia="David" w:hAnsi="David" w:cs="David"/>
          <w:sz w:val="24"/>
          <w:szCs w:val="24"/>
          <w:lang w:eastAsia="he-IL"/>
        </w:rPr>
        <w:fldChar w:fldCharType="end"/>
      </w:r>
      <w:r w:rsidRPr="00725CAE">
        <w:rPr>
          <w:rFonts w:ascii="David" w:eastAsia="David" w:hAnsi="David" w:cs="David" w:hint="cs"/>
          <w:sz w:val="24"/>
          <w:szCs w:val="24"/>
          <w:rtl/>
          <w:lang w:eastAsia="he-IL"/>
        </w:rPr>
        <w:t xml:space="preserve"> להלן</w:t>
      </w:r>
      <w:r w:rsidRPr="00725CAE">
        <w:rPr>
          <w:rFonts w:ascii="David" w:eastAsia="David" w:hAnsi="David" w:cs="David"/>
          <w:sz w:val="24"/>
          <w:szCs w:val="24"/>
          <w:rtl/>
          <w:lang w:eastAsia="he-IL"/>
        </w:rPr>
        <w:t>.</w:t>
      </w:r>
    </w:p>
    <w:p w14:paraId="0DFA8E31" w14:textId="105A5DCD" w:rsidR="00250F5D" w:rsidRDefault="00250F5D" w:rsidP="00250F5D">
      <w:pPr>
        <w:widowControl w:val="0"/>
        <w:tabs>
          <w:tab w:val="left" w:pos="746"/>
        </w:tabs>
        <w:adjustRightInd w:val="0"/>
        <w:spacing w:after="0" w:line="360" w:lineRule="auto"/>
        <w:ind w:left="1800"/>
        <w:jc w:val="both"/>
        <w:textAlignment w:val="baseline"/>
        <w:rPr>
          <w:rFonts w:ascii="David" w:eastAsia="David" w:hAnsi="David" w:cs="David"/>
          <w:sz w:val="24"/>
          <w:szCs w:val="24"/>
          <w:rtl/>
          <w:lang w:eastAsia="he-IL"/>
        </w:rPr>
      </w:pPr>
    </w:p>
    <w:p w14:paraId="75CD407C" w14:textId="77777777" w:rsidR="00EA38E9" w:rsidRPr="00635D35" w:rsidRDefault="00EA38E9" w:rsidP="00250F5D">
      <w:pPr>
        <w:widowControl w:val="0"/>
        <w:tabs>
          <w:tab w:val="left" w:pos="746"/>
        </w:tabs>
        <w:adjustRightInd w:val="0"/>
        <w:spacing w:after="0" w:line="360" w:lineRule="auto"/>
        <w:ind w:left="1800"/>
        <w:jc w:val="both"/>
        <w:textAlignment w:val="baseline"/>
        <w:rPr>
          <w:rFonts w:ascii="David" w:eastAsia="David" w:hAnsi="David" w:cs="David"/>
          <w:sz w:val="24"/>
          <w:szCs w:val="24"/>
          <w:lang w:eastAsia="he-IL"/>
        </w:rPr>
      </w:pPr>
    </w:p>
    <w:p w14:paraId="602D98CF" w14:textId="77777777" w:rsidR="00725CAE" w:rsidRPr="00CA2AB1" w:rsidRDefault="00725CAE" w:rsidP="00F50BD3">
      <w:pPr>
        <w:widowControl w:val="0"/>
        <w:numPr>
          <w:ilvl w:val="0"/>
          <w:numId w:val="7"/>
        </w:numPr>
        <w:adjustRightInd w:val="0"/>
        <w:spacing w:after="0" w:line="360" w:lineRule="auto"/>
        <w:jc w:val="both"/>
        <w:textAlignment w:val="baseline"/>
        <w:rPr>
          <w:rFonts w:ascii="David" w:eastAsia="David" w:hAnsi="David" w:cs="David"/>
          <w:b/>
          <w:bCs/>
          <w:sz w:val="24"/>
          <w:szCs w:val="24"/>
          <w:lang w:eastAsia="he-IL"/>
        </w:rPr>
      </w:pPr>
      <w:bookmarkStart w:id="412" w:name="_Ref158600804"/>
      <w:bookmarkStart w:id="413" w:name="_Ref179691236"/>
      <w:r w:rsidRPr="00CA2AB1">
        <w:rPr>
          <w:rFonts w:ascii="David" w:eastAsia="David" w:hAnsi="David" w:cs="David" w:hint="eastAsia"/>
          <w:b/>
          <w:bCs/>
          <w:sz w:val="24"/>
          <w:szCs w:val="24"/>
          <w:rtl/>
          <w:lang w:eastAsia="he-IL"/>
        </w:rPr>
        <w:t>הצמדה</w:t>
      </w:r>
      <w:r w:rsidRPr="00CA2AB1">
        <w:rPr>
          <w:rFonts w:ascii="David" w:eastAsia="David" w:hAnsi="David" w:cs="David"/>
          <w:b/>
          <w:bCs/>
          <w:sz w:val="24"/>
          <w:szCs w:val="24"/>
          <w:rtl/>
          <w:lang w:eastAsia="he-IL"/>
        </w:rPr>
        <w:t xml:space="preserve"> </w:t>
      </w:r>
      <w:r w:rsidRPr="00CA2AB1">
        <w:rPr>
          <w:rFonts w:ascii="David" w:eastAsia="David" w:hAnsi="David" w:cs="David" w:hint="eastAsia"/>
          <w:b/>
          <w:bCs/>
          <w:sz w:val="24"/>
          <w:szCs w:val="24"/>
          <w:rtl/>
          <w:lang w:eastAsia="he-IL"/>
        </w:rPr>
        <w:t>והתאמה</w:t>
      </w:r>
      <w:bookmarkEnd w:id="412"/>
    </w:p>
    <w:p w14:paraId="504C3815" w14:textId="77777777" w:rsidR="00725CAE" w:rsidRPr="00725CAE" w:rsidRDefault="00291ECB" w:rsidP="00291ECB">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תעריפי המחיר לשעת עבודה</w:t>
      </w:r>
      <w:r w:rsidR="00725CAE" w:rsidRPr="00725CAE">
        <w:rPr>
          <w:rFonts w:ascii="David" w:eastAsia="David" w:hAnsi="David" w:cs="David" w:hint="cs"/>
          <w:sz w:val="24"/>
          <w:szCs w:val="24"/>
          <w:rtl/>
          <w:lang w:eastAsia="he-IL"/>
        </w:rPr>
        <w:t xml:space="preserve"> ש</w:t>
      </w:r>
      <w:r>
        <w:rPr>
          <w:rFonts w:ascii="David" w:eastAsia="David" w:hAnsi="David" w:cs="David" w:hint="cs"/>
          <w:sz w:val="24"/>
          <w:szCs w:val="24"/>
          <w:rtl/>
          <w:lang w:eastAsia="he-IL"/>
        </w:rPr>
        <w:t>ישולמו ליועץ והמופיעים בטבלת הצעת המחיר ב</w:t>
      </w:r>
      <w:r w:rsidR="00725CAE" w:rsidRPr="00725CAE">
        <w:rPr>
          <w:rFonts w:ascii="David" w:eastAsia="David" w:hAnsi="David" w:cs="David" w:hint="cs"/>
          <w:sz w:val="24"/>
          <w:szCs w:val="24"/>
          <w:rtl/>
          <w:lang w:eastAsia="he-IL"/>
        </w:rPr>
        <w:t xml:space="preserve">מכרז, יוצמדו לתעריפי ההתקשרות של </w:t>
      </w:r>
      <w:proofErr w:type="spellStart"/>
      <w:r w:rsidR="00725CAE" w:rsidRPr="00725CAE">
        <w:rPr>
          <w:rFonts w:ascii="David" w:eastAsia="David" w:hAnsi="David" w:cs="David" w:hint="cs"/>
          <w:sz w:val="24"/>
          <w:szCs w:val="24"/>
          <w:rtl/>
          <w:lang w:eastAsia="he-IL"/>
        </w:rPr>
        <w:t>החשכ"ל</w:t>
      </w:r>
      <w:proofErr w:type="spellEnd"/>
      <w:r w:rsidR="00725CAE" w:rsidRPr="00725CAE">
        <w:rPr>
          <w:rFonts w:ascii="David" w:eastAsia="David" w:hAnsi="David" w:cs="David" w:hint="cs"/>
          <w:sz w:val="24"/>
          <w:szCs w:val="24"/>
          <w:rtl/>
          <w:lang w:eastAsia="he-IL"/>
        </w:rPr>
        <w:t xml:space="preserve"> עם נותני שירותים חיצוניים </w:t>
      </w:r>
      <w:r w:rsidR="00725CAE" w:rsidRPr="00725CAE">
        <w:rPr>
          <w:rFonts w:ascii="David" w:eastAsia="David" w:hAnsi="David" w:cs="David" w:hint="cs"/>
          <w:sz w:val="24"/>
          <w:szCs w:val="24"/>
          <w:u w:val="single"/>
          <w:rtl/>
          <w:lang w:eastAsia="he-IL"/>
        </w:rPr>
        <w:t xml:space="preserve">לעבודה מתמשכת </w:t>
      </w:r>
      <w:r w:rsidR="00725CAE" w:rsidRPr="00725CAE">
        <w:rPr>
          <w:rFonts w:ascii="David" w:eastAsia="David" w:hAnsi="David" w:cs="David" w:hint="cs"/>
          <w:sz w:val="24"/>
          <w:szCs w:val="24"/>
          <w:rtl/>
          <w:lang w:eastAsia="he-IL"/>
        </w:rPr>
        <w:t>כפי</w:t>
      </w:r>
      <w:r w:rsidR="00725CAE" w:rsidRPr="00725CAE">
        <w:rPr>
          <w:rFonts w:ascii="David" w:eastAsia="David" w:hAnsi="David" w:cs="David"/>
          <w:sz w:val="24"/>
          <w:szCs w:val="24"/>
          <w:rtl/>
          <w:lang w:eastAsia="he-IL"/>
        </w:rPr>
        <w:t xml:space="preserve"> </w:t>
      </w:r>
      <w:r w:rsidR="00725CAE" w:rsidRPr="00725CAE">
        <w:rPr>
          <w:rFonts w:ascii="David" w:eastAsia="David" w:hAnsi="David" w:cs="David" w:hint="cs"/>
          <w:sz w:val="24"/>
          <w:szCs w:val="24"/>
          <w:rtl/>
          <w:lang w:eastAsia="he-IL"/>
        </w:rPr>
        <w:t>ש</w:t>
      </w:r>
      <w:r w:rsidR="00725CAE" w:rsidRPr="00725CAE">
        <w:rPr>
          <w:rFonts w:ascii="David" w:eastAsia="David" w:hAnsi="David" w:cs="David"/>
          <w:sz w:val="24"/>
          <w:szCs w:val="24"/>
          <w:rtl/>
          <w:lang w:eastAsia="he-IL"/>
        </w:rPr>
        <w:t xml:space="preserve">מתפרסם ע"י </w:t>
      </w:r>
      <w:r w:rsidR="00725CAE" w:rsidRPr="00725CAE">
        <w:rPr>
          <w:rFonts w:ascii="David" w:eastAsia="David" w:hAnsi="David" w:cs="David" w:hint="cs"/>
          <w:sz w:val="24"/>
          <w:szCs w:val="24"/>
          <w:rtl/>
          <w:lang w:eastAsia="he-IL"/>
        </w:rPr>
        <w:t xml:space="preserve">החשב הכללי מעת לעת </w:t>
      </w:r>
      <w:r w:rsidR="00725CAE" w:rsidRPr="00725CAE">
        <w:rPr>
          <w:rFonts w:ascii="David" w:eastAsia="David" w:hAnsi="David" w:cs="David" w:hint="cs"/>
          <w:sz w:val="24"/>
          <w:szCs w:val="24"/>
          <w:u w:val="single"/>
          <w:rtl/>
          <w:lang w:eastAsia="he-IL"/>
        </w:rPr>
        <w:t>(להלן:</w:t>
      </w:r>
      <w:r w:rsidR="00536A5C">
        <w:rPr>
          <w:rFonts w:ascii="David" w:eastAsia="David" w:hAnsi="David" w:cs="David" w:hint="cs"/>
          <w:sz w:val="24"/>
          <w:szCs w:val="24"/>
          <w:u w:val="single"/>
          <w:rtl/>
          <w:lang w:eastAsia="he-IL"/>
        </w:rPr>
        <w:t xml:space="preserve"> </w:t>
      </w:r>
      <w:r w:rsidR="00725CAE" w:rsidRPr="00725CAE">
        <w:rPr>
          <w:rFonts w:ascii="David" w:eastAsia="David" w:hAnsi="David" w:cs="David" w:hint="cs"/>
          <w:sz w:val="24"/>
          <w:szCs w:val="24"/>
          <w:u w:val="single"/>
          <w:rtl/>
          <w:lang w:eastAsia="he-IL"/>
        </w:rPr>
        <w:t>"תעריפי ההתקשרות")</w:t>
      </w:r>
      <w:r w:rsidR="00681FA6">
        <w:rPr>
          <w:rFonts w:ascii="David" w:eastAsia="David" w:hAnsi="David" w:cs="David" w:hint="cs"/>
          <w:sz w:val="24"/>
          <w:szCs w:val="24"/>
          <w:u w:val="single"/>
          <w:rtl/>
          <w:lang w:eastAsia="he-IL"/>
        </w:rPr>
        <w:t xml:space="preserve"> </w:t>
      </w:r>
      <w:r w:rsidR="00681FA6" w:rsidRPr="00681FA6">
        <w:rPr>
          <w:rFonts w:ascii="David" w:eastAsia="David" w:hAnsi="David" w:cs="David" w:hint="cs"/>
          <w:sz w:val="24"/>
          <w:szCs w:val="24"/>
          <w:rtl/>
          <w:lang w:eastAsia="he-IL"/>
        </w:rPr>
        <w:t xml:space="preserve">התעריף הקבוע עבור </w:t>
      </w:r>
      <w:r w:rsidR="00AE2CFC">
        <w:rPr>
          <w:rFonts w:ascii="David" w:eastAsia="David" w:hAnsi="David" w:cs="David" w:hint="cs"/>
          <w:sz w:val="24"/>
          <w:szCs w:val="24"/>
          <w:rtl/>
          <w:lang w:eastAsia="he-IL"/>
        </w:rPr>
        <w:t>רכיבים שאינם שעתיים</w:t>
      </w:r>
      <w:r w:rsidR="00681FA6" w:rsidRPr="00681FA6">
        <w:rPr>
          <w:rFonts w:ascii="David" w:eastAsia="David" w:hAnsi="David" w:cs="David" w:hint="cs"/>
          <w:sz w:val="24"/>
          <w:szCs w:val="24"/>
          <w:rtl/>
          <w:lang w:eastAsia="he-IL"/>
        </w:rPr>
        <w:t xml:space="preserve"> יוצמד למדד המחירים לצרכן</w:t>
      </w:r>
      <w:r w:rsidR="004C6400">
        <w:rPr>
          <w:rFonts w:ascii="David" w:eastAsia="David" w:hAnsi="David" w:cs="David" w:hint="cs"/>
          <w:sz w:val="24"/>
          <w:szCs w:val="24"/>
          <w:rtl/>
          <w:lang w:eastAsia="he-IL"/>
        </w:rPr>
        <w:t>.</w:t>
      </w:r>
      <w:r w:rsidR="00725CAE" w:rsidRPr="00725CAE">
        <w:rPr>
          <w:rFonts w:ascii="David" w:eastAsia="David" w:hAnsi="David" w:cs="David"/>
          <w:sz w:val="24"/>
          <w:szCs w:val="24"/>
          <w:rtl/>
          <w:lang w:eastAsia="he-IL"/>
        </w:rPr>
        <w:t xml:space="preserve"> </w:t>
      </w:r>
    </w:p>
    <w:p w14:paraId="17105346" w14:textId="77777777" w:rsid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עדכון התמורה למציע </w:t>
      </w:r>
      <w:r w:rsidR="00AE2CFC">
        <w:rPr>
          <w:rFonts w:ascii="David" w:eastAsia="David" w:hAnsi="David" w:cs="David" w:hint="cs"/>
          <w:sz w:val="24"/>
          <w:szCs w:val="24"/>
          <w:rtl/>
          <w:lang w:eastAsia="he-IL"/>
        </w:rPr>
        <w:t xml:space="preserve">עבור הרכיבים השעתיים </w:t>
      </w:r>
      <w:r w:rsidRPr="00725CAE">
        <w:rPr>
          <w:rFonts w:ascii="David" w:eastAsia="David" w:hAnsi="David" w:cs="David" w:hint="cs"/>
          <w:sz w:val="24"/>
          <w:szCs w:val="24"/>
          <w:rtl/>
          <w:lang w:eastAsia="he-IL"/>
        </w:rPr>
        <w:t xml:space="preserve">ייעשה באופן </w:t>
      </w:r>
      <w:proofErr w:type="spellStart"/>
      <w:r w:rsidRPr="00725CAE">
        <w:rPr>
          <w:rFonts w:ascii="David" w:eastAsia="David" w:hAnsi="David" w:cs="David" w:hint="cs"/>
          <w:sz w:val="24"/>
          <w:szCs w:val="24"/>
          <w:rtl/>
          <w:lang w:eastAsia="he-IL"/>
        </w:rPr>
        <w:t>מיידי</w:t>
      </w:r>
      <w:proofErr w:type="spellEnd"/>
      <w:r w:rsidRPr="00725CAE">
        <w:rPr>
          <w:rFonts w:ascii="David" w:eastAsia="David" w:hAnsi="David" w:cs="David" w:hint="cs"/>
          <w:sz w:val="24"/>
          <w:szCs w:val="24"/>
          <w:rtl/>
          <w:lang w:eastAsia="he-IL"/>
        </w:rPr>
        <w:t xml:space="preserve"> במועד התשלום הראשון שלאחר עדכון תעריפי ההתקשרות.</w:t>
      </w:r>
    </w:p>
    <w:p w14:paraId="68576F81" w14:textId="77777777" w:rsidR="00AE2CFC" w:rsidRDefault="00AE2CFC"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עדכון התמורה ברכיבים שאינם שעתיים, יעשה בהתאם לאמור לעיל:</w:t>
      </w:r>
    </w:p>
    <w:p w14:paraId="7D5DA836" w14:textId="77777777" w:rsidR="00AE2CFC" w:rsidRDefault="00AE2CFC" w:rsidP="00AE2CFC">
      <w:pPr>
        <w:widowControl w:val="0"/>
        <w:numPr>
          <w:ilvl w:val="2"/>
          <w:numId w:val="7"/>
        </w:numPr>
        <w:tabs>
          <w:tab w:val="left" w:pos="1361"/>
        </w:tabs>
        <w:adjustRightInd w:val="0"/>
        <w:spacing w:after="0" w:line="360" w:lineRule="auto"/>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לאחר 18 חודשי התקשרות ובלבד שהמדד עלה ביותר מ-4% מהמדד שהיה ידוע במועד החתימה על הסכם ההתקשרות.</w:t>
      </w:r>
    </w:p>
    <w:p w14:paraId="0D0B2598" w14:textId="77777777" w:rsidR="00AE2CFC" w:rsidRDefault="00AE2CFC" w:rsidP="00AE2CFC">
      <w:pPr>
        <w:widowControl w:val="0"/>
        <w:numPr>
          <w:ilvl w:val="2"/>
          <w:numId w:val="7"/>
        </w:numPr>
        <w:tabs>
          <w:tab w:val="left" w:pos="1361"/>
        </w:tabs>
        <w:adjustRightInd w:val="0"/>
        <w:spacing w:after="0" w:line="360" w:lineRule="auto"/>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 xml:space="preserve">ההצמדה, בכפוף לאמור לעיל, תעשה מדי שלושה חודשים (כלומר </w:t>
      </w:r>
      <w:r>
        <w:rPr>
          <w:rFonts w:ascii="David" w:eastAsia="David" w:hAnsi="David" w:cs="David"/>
          <w:sz w:val="24"/>
          <w:szCs w:val="24"/>
          <w:rtl/>
          <w:lang w:eastAsia="he-IL"/>
        </w:rPr>
        <w:t>–</w:t>
      </w:r>
      <w:r>
        <w:rPr>
          <w:rFonts w:ascii="David" w:eastAsia="David" w:hAnsi="David" w:cs="David" w:hint="cs"/>
          <w:sz w:val="24"/>
          <w:szCs w:val="24"/>
          <w:rtl/>
          <w:lang w:eastAsia="he-IL"/>
        </w:rPr>
        <w:t xml:space="preserve"> החל מהחודש ה-21 להתקשרות ואילך).</w:t>
      </w:r>
    </w:p>
    <w:p w14:paraId="7FADE300" w14:textId="77777777" w:rsidR="00616088" w:rsidRPr="00B34931" w:rsidRDefault="00616088" w:rsidP="00616088">
      <w:pPr>
        <w:keepNext/>
        <w:keepLines/>
        <w:widowControl w:val="0"/>
        <w:numPr>
          <w:ilvl w:val="0"/>
          <w:numId w:val="7"/>
        </w:numPr>
        <w:adjustRightInd w:val="0"/>
        <w:spacing w:after="0" w:line="360" w:lineRule="auto"/>
        <w:jc w:val="both"/>
        <w:textAlignment w:val="baseline"/>
        <w:rPr>
          <w:rFonts w:ascii="David" w:eastAsia="David" w:hAnsi="David" w:cs="David"/>
          <w:b/>
          <w:bCs/>
          <w:sz w:val="24"/>
          <w:szCs w:val="24"/>
          <w:lang w:eastAsia="he-IL"/>
        </w:rPr>
      </w:pPr>
      <w:bookmarkStart w:id="414" w:name="_Ref190045574"/>
      <w:r w:rsidRPr="00B34931">
        <w:rPr>
          <w:rFonts w:ascii="David" w:eastAsia="David" w:hAnsi="David" w:cs="David"/>
          <w:b/>
          <w:bCs/>
          <w:sz w:val="24"/>
          <w:szCs w:val="24"/>
          <w:rtl/>
          <w:lang w:eastAsia="he-IL"/>
        </w:rPr>
        <w:t>ערבות ביצוע</w:t>
      </w:r>
      <w:bookmarkEnd w:id="414"/>
    </w:p>
    <w:p w14:paraId="4CEA6C56" w14:textId="77777777" w:rsidR="00616088" w:rsidRPr="00B34931" w:rsidRDefault="00616088" w:rsidP="00616088">
      <w:pPr>
        <w:keepNext/>
        <w:keepLines/>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B34931">
        <w:rPr>
          <w:rFonts w:ascii="David" w:eastAsia="David" w:hAnsi="David" w:cs="David"/>
          <w:sz w:val="24"/>
          <w:szCs w:val="24"/>
          <w:rtl/>
          <w:lang w:eastAsia="he-IL"/>
        </w:rPr>
        <w:t xml:space="preserve">במשך כל תקופת החוזה יעמיד היועץ ערבות לביצוע השירותים (להלן: "ערבות לביצוע") אוטונומית ובלתי מותנית בסכום של </w:t>
      </w:r>
      <w:r>
        <w:rPr>
          <w:rFonts w:ascii="David" w:eastAsia="David" w:hAnsi="David" w:cs="David" w:hint="cs"/>
          <w:sz w:val="24"/>
          <w:szCs w:val="24"/>
          <w:rtl/>
          <w:lang w:eastAsia="he-IL"/>
        </w:rPr>
        <w:t>10</w:t>
      </w:r>
      <w:r w:rsidRPr="00B34931">
        <w:rPr>
          <w:rFonts w:ascii="David" w:eastAsia="David" w:hAnsi="David" w:cs="David" w:hint="cs"/>
          <w:sz w:val="24"/>
          <w:szCs w:val="24"/>
          <w:rtl/>
          <w:lang w:eastAsia="he-IL"/>
        </w:rPr>
        <w:t>,000</w:t>
      </w:r>
      <w:r w:rsidRPr="00B34931">
        <w:rPr>
          <w:rFonts w:ascii="David" w:eastAsia="David" w:hAnsi="David" w:cs="David"/>
          <w:sz w:val="24"/>
          <w:szCs w:val="24"/>
          <w:rtl/>
          <w:lang w:eastAsia="he-IL"/>
        </w:rPr>
        <w:t xml:space="preserve"> </w:t>
      </w:r>
      <w:r w:rsidRPr="00B34931">
        <w:rPr>
          <w:rFonts w:ascii="David" w:eastAsia="David" w:hAnsi="David" w:cs="David" w:hint="cs"/>
          <w:sz w:val="24"/>
          <w:szCs w:val="24"/>
          <w:rtl/>
          <w:lang w:eastAsia="he-IL"/>
        </w:rPr>
        <w:t>₪ .</w:t>
      </w:r>
    </w:p>
    <w:p w14:paraId="584B0A77" w14:textId="77777777" w:rsidR="00616088" w:rsidRPr="00B34931" w:rsidRDefault="00616088" w:rsidP="00616088">
      <w:pPr>
        <w:keepNext/>
        <w:keepLines/>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B34931">
        <w:rPr>
          <w:rFonts w:ascii="David" w:eastAsia="David" w:hAnsi="David" w:cs="David"/>
          <w:sz w:val="24"/>
          <w:szCs w:val="24"/>
          <w:rtl/>
          <w:lang w:eastAsia="he-IL"/>
        </w:rPr>
        <w:t xml:space="preserve">הערבות הינה צמודה למדד המחירים לצרכן הידוע במועד החתימה על חוזה זה ותהיה בתוקף למשך כל תקופת החוזה </w:t>
      </w:r>
      <w:r w:rsidRPr="00B34931">
        <w:rPr>
          <w:rFonts w:ascii="David" w:eastAsia="David" w:hAnsi="David" w:cs="David" w:hint="cs"/>
          <w:sz w:val="24"/>
          <w:szCs w:val="24"/>
          <w:rtl/>
          <w:lang w:eastAsia="he-IL"/>
        </w:rPr>
        <w:t>+ 60</w:t>
      </w:r>
      <w:r w:rsidRPr="00B34931">
        <w:rPr>
          <w:rFonts w:ascii="David" w:eastAsia="David" w:hAnsi="David" w:cs="David"/>
          <w:sz w:val="24"/>
          <w:szCs w:val="24"/>
          <w:rtl/>
          <w:lang w:eastAsia="he-IL"/>
        </w:rPr>
        <w:t xml:space="preserve"> יום לאחר סיומן. </w:t>
      </w:r>
    </w:p>
    <w:p w14:paraId="51DD4E4C" w14:textId="77777777" w:rsidR="00616088" w:rsidRPr="00B34931" w:rsidRDefault="00616088" w:rsidP="00616088">
      <w:pPr>
        <w:keepNext/>
        <w:keepLines/>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B34931">
        <w:rPr>
          <w:rFonts w:ascii="David" w:eastAsia="David" w:hAnsi="David" w:cs="David"/>
          <w:sz w:val="24"/>
          <w:szCs w:val="24"/>
          <w:rtl/>
          <w:lang w:eastAsia="he-IL"/>
        </w:rPr>
        <w:t>המ</w:t>
      </w:r>
      <w:r w:rsidRPr="00B34931">
        <w:rPr>
          <w:rFonts w:ascii="David" w:eastAsia="David" w:hAnsi="David" w:cs="David" w:hint="cs"/>
          <w:sz w:val="24"/>
          <w:szCs w:val="24"/>
          <w:rtl/>
          <w:lang w:eastAsia="he-IL"/>
        </w:rPr>
        <w:t>זמין</w:t>
      </w:r>
      <w:r w:rsidRPr="00B34931">
        <w:rPr>
          <w:rFonts w:ascii="David" w:eastAsia="David" w:hAnsi="David" w:cs="David"/>
          <w:sz w:val="24"/>
          <w:szCs w:val="24"/>
          <w:rtl/>
          <w:lang w:eastAsia="he-IL"/>
        </w:rPr>
        <w:t xml:space="preserve"> יהא רשאי לחלט את הערבות או חלקה, לפי שיקול דעתו הבלעדי, בכל מקרה שהיועץ לא יעמוד בתנאי מתנאי החוזה ו/או בתנאי מתנאי </w:t>
      </w:r>
      <w:r>
        <w:rPr>
          <w:rFonts w:ascii="David" w:eastAsia="David" w:hAnsi="David" w:cs="David" w:hint="cs"/>
          <w:sz w:val="24"/>
          <w:szCs w:val="24"/>
          <w:rtl/>
          <w:lang w:eastAsia="he-IL"/>
        </w:rPr>
        <w:t xml:space="preserve">המכרז </w:t>
      </w:r>
      <w:r w:rsidRPr="00B34931">
        <w:rPr>
          <w:rFonts w:ascii="David" w:eastAsia="David" w:hAnsi="David" w:cs="David"/>
          <w:sz w:val="24"/>
          <w:szCs w:val="24"/>
          <w:rtl/>
          <w:lang w:eastAsia="he-IL"/>
        </w:rPr>
        <w:t>ו/או בגין כל נזק שייגרם למ</w:t>
      </w:r>
      <w:r w:rsidRPr="00B34931">
        <w:rPr>
          <w:rFonts w:ascii="David" w:eastAsia="David" w:hAnsi="David" w:cs="David" w:hint="cs"/>
          <w:sz w:val="24"/>
          <w:szCs w:val="24"/>
          <w:rtl/>
          <w:lang w:eastAsia="he-IL"/>
        </w:rPr>
        <w:t>זמין</w:t>
      </w:r>
      <w:r w:rsidRPr="00B34931">
        <w:rPr>
          <w:rFonts w:ascii="David" w:eastAsia="David" w:hAnsi="David" w:cs="David"/>
          <w:sz w:val="24"/>
          <w:szCs w:val="24"/>
          <w:rtl/>
          <w:lang w:eastAsia="he-IL"/>
        </w:rPr>
        <w:t xml:space="preserve"> ע"י היועץ ו/או עובדיו ו/או מי מטעמו, בהתראה של שבועיים מראש וזאת מבלי לפגוע בזכויות ה</w:t>
      </w:r>
      <w:r w:rsidRPr="00B34931">
        <w:rPr>
          <w:rFonts w:ascii="David" w:eastAsia="David" w:hAnsi="David" w:cs="David" w:hint="cs"/>
          <w:sz w:val="24"/>
          <w:szCs w:val="24"/>
          <w:rtl/>
          <w:lang w:eastAsia="he-IL"/>
        </w:rPr>
        <w:t>מזמין</w:t>
      </w:r>
      <w:r w:rsidRPr="00B34931">
        <w:rPr>
          <w:rFonts w:ascii="David" w:eastAsia="David" w:hAnsi="David" w:cs="David"/>
          <w:sz w:val="24"/>
          <w:szCs w:val="24"/>
          <w:rtl/>
          <w:lang w:eastAsia="he-IL"/>
        </w:rPr>
        <w:t xml:space="preserve"> לכל סעד אחר לפי כל דין.</w:t>
      </w:r>
    </w:p>
    <w:p w14:paraId="321195FF" w14:textId="77777777" w:rsidR="00616088" w:rsidRDefault="00616088" w:rsidP="00616088">
      <w:pPr>
        <w:keepNext/>
        <w:keepLines/>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B34931">
        <w:rPr>
          <w:rFonts w:ascii="David" w:eastAsia="David" w:hAnsi="David" w:cs="David"/>
          <w:sz w:val="24"/>
          <w:szCs w:val="24"/>
          <w:rtl/>
          <w:lang w:eastAsia="he-IL"/>
        </w:rPr>
        <w:t>חילט המזמין את הערבות</w:t>
      </w:r>
      <w:r w:rsidRPr="00B34931">
        <w:rPr>
          <w:rFonts w:ascii="David" w:eastAsia="David" w:hAnsi="David" w:cs="David" w:hint="cs"/>
          <w:sz w:val="24"/>
          <w:szCs w:val="24"/>
          <w:rtl/>
          <w:lang w:eastAsia="he-IL"/>
        </w:rPr>
        <w:t xml:space="preserve"> או חלקה</w:t>
      </w:r>
      <w:r w:rsidRPr="00B34931">
        <w:rPr>
          <w:rFonts w:ascii="David" w:eastAsia="David" w:hAnsi="David" w:cs="David"/>
          <w:sz w:val="24"/>
          <w:szCs w:val="24"/>
          <w:rtl/>
          <w:lang w:eastAsia="he-IL"/>
        </w:rPr>
        <w:t xml:space="preserve"> והסכם זה לא בוטל או הופסק, יהיה על</w:t>
      </w:r>
      <w:r w:rsidRPr="00B34931">
        <w:rPr>
          <w:rFonts w:ascii="David" w:eastAsia="David" w:hAnsi="David" w:cs="David" w:hint="cs"/>
          <w:sz w:val="24"/>
          <w:szCs w:val="24"/>
          <w:rtl/>
          <w:lang w:eastAsia="he-IL"/>
        </w:rPr>
        <w:t xml:space="preserve"> היועץ</w:t>
      </w:r>
      <w:r w:rsidRPr="00B34931">
        <w:rPr>
          <w:rFonts w:ascii="David" w:eastAsia="David" w:hAnsi="David" w:cs="David"/>
          <w:sz w:val="24"/>
          <w:szCs w:val="24"/>
          <w:rtl/>
          <w:lang w:eastAsia="he-IL"/>
        </w:rPr>
        <w:t xml:space="preserve"> לדאוג על חשבונו לערבות חדשה בסכום דומה.</w:t>
      </w:r>
    </w:p>
    <w:p w14:paraId="67B4300D" w14:textId="77777777" w:rsidR="00616088" w:rsidRPr="00616088" w:rsidRDefault="00616088" w:rsidP="00616088">
      <w:pPr>
        <w:pStyle w:val="ListParagraph"/>
        <w:autoSpaceDE w:val="0"/>
        <w:autoSpaceDN w:val="0"/>
        <w:spacing w:before="120" w:after="120" w:line="360" w:lineRule="auto"/>
        <w:ind w:left="576" w:firstLine="360"/>
        <w:rPr>
          <w:b/>
          <w:bCs/>
          <w:u w:val="single"/>
          <w:rtl/>
        </w:rPr>
      </w:pPr>
      <w:r w:rsidRPr="00616088">
        <w:rPr>
          <w:b/>
          <w:bCs/>
          <w:rtl/>
        </w:rPr>
        <w:t>סעיף זה הינו תנאי יסודי בהסכם</w:t>
      </w:r>
    </w:p>
    <w:p w14:paraId="06A44974" w14:textId="77777777" w:rsidR="00616088" w:rsidRDefault="00616088" w:rsidP="00616088">
      <w:pPr>
        <w:widowControl w:val="0"/>
        <w:adjustRightInd w:val="0"/>
        <w:spacing w:after="0" w:line="360" w:lineRule="auto"/>
        <w:ind w:left="360"/>
        <w:jc w:val="both"/>
        <w:textAlignment w:val="baseline"/>
        <w:rPr>
          <w:rFonts w:ascii="David" w:eastAsia="David" w:hAnsi="David" w:cs="David"/>
          <w:b/>
          <w:bCs/>
          <w:sz w:val="24"/>
          <w:szCs w:val="24"/>
          <w:lang w:eastAsia="he-IL"/>
        </w:rPr>
      </w:pPr>
    </w:p>
    <w:p w14:paraId="67A29BBD" w14:textId="77777777"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b/>
          <w:bCs/>
          <w:sz w:val="24"/>
          <w:szCs w:val="24"/>
          <w:rtl/>
          <w:lang w:eastAsia="he-IL"/>
        </w:rPr>
        <w:t>קיזוז</w:t>
      </w:r>
    </w:p>
    <w:p w14:paraId="643D8F21"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מסכים ומצהיר בזאת כי המזמין יהא רשאי לקזז מהתמורה שעל המזמין לשלם </w:t>
      </w:r>
      <w:r w:rsidRPr="00725CAE">
        <w:rPr>
          <w:rFonts w:ascii="David" w:eastAsia="David" w:hAnsi="David" w:cs="David" w:hint="cs"/>
          <w:sz w:val="24"/>
          <w:szCs w:val="24"/>
          <w:rtl/>
          <w:lang w:eastAsia="he-IL"/>
        </w:rPr>
        <w:t>לו</w:t>
      </w:r>
      <w:r w:rsidRPr="00725CAE">
        <w:rPr>
          <w:rFonts w:ascii="David" w:eastAsia="David" w:hAnsi="David" w:cs="David"/>
          <w:sz w:val="24"/>
          <w:szCs w:val="24"/>
          <w:rtl/>
          <w:lang w:eastAsia="he-IL"/>
        </w:rPr>
        <w:t xml:space="preserve"> על-פי הסכם זה על נספחיו </w:t>
      </w:r>
      <w:r w:rsidRPr="00725CAE">
        <w:rPr>
          <w:rFonts w:ascii="David" w:eastAsia="David" w:hAnsi="David" w:cs="David" w:hint="cs"/>
          <w:sz w:val="24"/>
          <w:szCs w:val="24"/>
          <w:rtl/>
          <w:lang w:eastAsia="he-IL"/>
        </w:rPr>
        <w:t xml:space="preserve">ומכוח כל הסכם אחר - </w:t>
      </w:r>
      <w:r w:rsidRPr="00725CAE">
        <w:rPr>
          <w:rFonts w:ascii="David" w:eastAsia="David" w:hAnsi="David" w:cs="David"/>
          <w:sz w:val="24"/>
          <w:szCs w:val="24"/>
          <w:rtl/>
          <w:lang w:eastAsia="he-IL"/>
        </w:rPr>
        <w:t xml:space="preserve">כל סכום המגיע למזמין </w:t>
      </w:r>
      <w:r w:rsidRPr="00725CAE">
        <w:rPr>
          <w:rFonts w:ascii="David" w:eastAsia="David" w:hAnsi="David" w:cs="David" w:hint="cs"/>
          <w:sz w:val="24"/>
          <w:szCs w:val="24"/>
          <w:rtl/>
          <w:lang w:eastAsia="he-IL"/>
        </w:rPr>
        <w:t>מן היועץ</w:t>
      </w:r>
      <w:r w:rsidRPr="00725CAE">
        <w:rPr>
          <w:rFonts w:ascii="David" w:eastAsia="David" w:hAnsi="David" w:cs="David"/>
          <w:sz w:val="24"/>
          <w:szCs w:val="24"/>
          <w:rtl/>
          <w:lang w:eastAsia="he-IL"/>
        </w:rPr>
        <w:t xml:space="preserve"> על-פי הסכם זה או על-פי כל הסכם אחר.</w:t>
      </w:r>
    </w:p>
    <w:p w14:paraId="28A8CD4A" w14:textId="77777777" w:rsidR="00725CAE" w:rsidRPr="00725CAE" w:rsidRDefault="00725CAE" w:rsidP="00F50BD3">
      <w:pPr>
        <w:widowControl w:val="0"/>
        <w:spacing w:after="0" w:line="360" w:lineRule="auto"/>
        <w:ind w:left="792"/>
        <w:jc w:val="both"/>
        <w:rPr>
          <w:rFonts w:ascii="David" w:eastAsia="David" w:hAnsi="David" w:cs="David"/>
          <w:sz w:val="24"/>
          <w:szCs w:val="24"/>
          <w:rtl/>
          <w:lang w:eastAsia="he-IL"/>
        </w:rPr>
      </w:pPr>
    </w:p>
    <w:p w14:paraId="6ED863BA"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415" w:name="_Ref406430123"/>
      <w:r w:rsidRPr="00725CAE">
        <w:rPr>
          <w:rFonts w:ascii="David" w:eastAsia="David" w:hAnsi="David" w:cs="David"/>
          <w:b/>
          <w:bCs/>
          <w:sz w:val="24"/>
          <w:szCs w:val="24"/>
          <w:rtl/>
          <w:lang w:eastAsia="he-IL"/>
        </w:rPr>
        <w:t>אי קיום יחסי עובד-מעביד</w:t>
      </w:r>
      <w:bookmarkEnd w:id="415"/>
      <w:r w:rsidRPr="00725CAE">
        <w:rPr>
          <w:rFonts w:ascii="David" w:eastAsia="David" w:hAnsi="David" w:cs="David" w:hint="cs"/>
          <w:b/>
          <w:bCs/>
          <w:sz w:val="24"/>
          <w:szCs w:val="24"/>
          <w:rtl/>
          <w:lang w:eastAsia="he-IL"/>
        </w:rPr>
        <w:t xml:space="preserve"> </w:t>
      </w:r>
    </w:p>
    <w:p w14:paraId="7E76BA39"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מוצהר ומוסכם בזאת בין הצדדים כי </w:t>
      </w:r>
      <w:r w:rsidRPr="00725CAE">
        <w:rPr>
          <w:rFonts w:ascii="David" w:eastAsia="David" w:hAnsi="David" w:cs="David"/>
          <w:sz w:val="24"/>
          <w:szCs w:val="24"/>
          <w:rtl/>
          <w:lang w:eastAsia="he-IL"/>
        </w:rPr>
        <w:t>היחסים בין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לבין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יהיו יחסים של מזמין שירותים ו</w:t>
      </w:r>
      <w:r w:rsidRPr="00725CAE">
        <w:rPr>
          <w:rFonts w:ascii="David" w:eastAsia="David" w:hAnsi="David" w:cs="David" w:hint="cs"/>
          <w:sz w:val="24"/>
          <w:szCs w:val="24"/>
          <w:rtl/>
          <w:lang w:eastAsia="he-IL"/>
        </w:rPr>
        <w:t>קבלן</w:t>
      </w:r>
      <w:r w:rsidRPr="00725CAE">
        <w:rPr>
          <w:rFonts w:ascii="David" w:eastAsia="David" w:hAnsi="David" w:cs="David"/>
          <w:sz w:val="24"/>
          <w:szCs w:val="24"/>
          <w:rtl/>
          <w:lang w:eastAsia="he-IL"/>
        </w:rPr>
        <w:t xml:space="preserve"> עצמאי. לא ישררו יחסי עובד ומעביד בין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לבין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עובדיו או מי מטעמו.</w:t>
      </w:r>
      <w:r w:rsidRPr="00725CAE">
        <w:rPr>
          <w:rFonts w:ascii="David" w:eastAsia="David" w:hAnsi="David" w:cs="David" w:hint="cs"/>
          <w:sz w:val="24"/>
          <w:szCs w:val="24"/>
          <w:rtl/>
          <w:lang w:eastAsia="he-IL"/>
        </w:rPr>
        <w:t xml:space="preserve"> אין לראות בכל זכות הנמנית ע"פ הסכם זה, למזמין לפקח, להדריך ולהורות לכל אחד מהמועסקים על ידו, אלא אמצעי להבטיח ביצוע הוראות הסכם זה במלואו, ולא תהינה ליועץ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w:t>
      </w:r>
      <w:r w:rsidRPr="00725CAE">
        <w:rPr>
          <w:rFonts w:ascii="David" w:eastAsia="David" w:hAnsi="David" w:cs="David" w:hint="cs"/>
          <w:sz w:val="24"/>
          <w:szCs w:val="24"/>
          <w:rtl/>
          <w:lang w:eastAsia="he-IL"/>
        </w:rPr>
        <w:lastRenderedPageBreak/>
        <w:t>או סיום הסכם זה מכל סיבות שהן.</w:t>
      </w:r>
    </w:p>
    <w:p w14:paraId="2BD30D07"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למען הסר כל ספק, היה ומסיבה כלשהיא, יקבע ע"י רשות מוסמכת, לרבות ע"י גוף שיפוטי, כי ביחסיו עם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או עובדיו הינם עובדים של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יחולו ההוראות כדלקמן: </w:t>
      </w:r>
      <w:r w:rsidRPr="00725CAE">
        <w:rPr>
          <w:rFonts w:ascii="David" w:eastAsia="David" w:hAnsi="David" w:cs="David" w:hint="cs"/>
          <w:sz w:val="24"/>
          <w:szCs w:val="24"/>
          <w:rtl/>
          <w:lang w:eastAsia="he-IL"/>
        </w:rPr>
        <w:t xml:space="preserve"> </w:t>
      </w:r>
    </w:p>
    <w:p w14:paraId="5AA783CF" w14:textId="77777777"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bookmarkStart w:id="416" w:name="_Ref236626336"/>
      <w:r w:rsidRPr="00725CAE">
        <w:rPr>
          <w:rFonts w:ascii="David" w:eastAsia="David" w:hAnsi="David" w:cs="David"/>
          <w:sz w:val="24"/>
          <w:szCs w:val="24"/>
          <w:rtl/>
          <w:lang w:eastAsia="he-IL"/>
        </w:rPr>
        <w:t>ה</w:t>
      </w:r>
      <w:r w:rsidRPr="00725CAE">
        <w:rPr>
          <w:rFonts w:ascii="David" w:eastAsia="David" w:hAnsi="David" w:cs="David" w:hint="cs"/>
          <w:sz w:val="24"/>
          <w:szCs w:val="24"/>
          <w:rtl/>
          <w:lang w:eastAsia="he-IL"/>
        </w:rPr>
        <w:t xml:space="preserve">יועץ </w:t>
      </w:r>
      <w:r w:rsidRPr="00725CAE">
        <w:rPr>
          <w:rFonts w:ascii="David" w:eastAsia="David" w:hAnsi="David" w:cs="David"/>
          <w:sz w:val="24"/>
          <w:szCs w:val="24"/>
          <w:rtl/>
          <w:lang w:eastAsia="he-IL"/>
        </w:rPr>
        <w:t xml:space="preserve">מתחייב לשפות את </w:t>
      </w:r>
      <w:r w:rsidRPr="00725CAE">
        <w:rPr>
          <w:rFonts w:ascii="David" w:eastAsia="David" w:hAnsi="David" w:cs="David" w:hint="cs"/>
          <w:sz w:val="24"/>
          <w:szCs w:val="24"/>
          <w:rtl/>
          <w:lang w:eastAsia="he-IL"/>
        </w:rPr>
        <w:t>המזמין</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ב</w:t>
      </w:r>
      <w:r w:rsidRPr="00725CAE">
        <w:rPr>
          <w:rFonts w:ascii="David" w:eastAsia="David" w:hAnsi="David" w:cs="David"/>
          <w:sz w:val="24"/>
          <w:szCs w:val="24"/>
          <w:rtl/>
          <w:lang w:eastAsia="he-IL"/>
        </w:rPr>
        <w:t>כל סכום שיאלץ לשלמו לפי פסק-דין של</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ערכאה מוסמכת,</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הנובע מתביעות עובד ה</w:t>
      </w:r>
      <w:r w:rsidRPr="00725CAE">
        <w:rPr>
          <w:rFonts w:ascii="David" w:eastAsia="David" w:hAnsi="David" w:cs="David" w:hint="cs"/>
          <w:sz w:val="24"/>
          <w:szCs w:val="24"/>
          <w:rtl/>
          <w:lang w:eastAsia="he-IL"/>
        </w:rPr>
        <w:t xml:space="preserve">יועץ </w:t>
      </w:r>
      <w:r w:rsidRPr="00725CAE">
        <w:rPr>
          <w:rFonts w:ascii="David" w:eastAsia="David" w:hAnsi="David" w:cs="David"/>
          <w:sz w:val="24"/>
          <w:szCs w:val="24"/>
          <w:rtl/>
          <w:lang w:eastAsia="he-IL"/>
        </w:rPr>
        <w:t>או מי מטעמו, או הטוען כי הוא</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עובדו, נגד המזמין.</w:t>
      </w:r>
      <w:bookmarkEnd w:id="416"/>
    </w:p>
    <w:p w14:paraId="677873DD" w14:textId="538A2D05"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יהיה זכאי להפרש בין התמורה שקיבל ובין התשלומים החלים עליו ושהוטלו על המזמין וככל שלא שיפה את המדינה  כנדרש בסעיף </w:t>
      </w:r>
      <w:r w:rsidRPr="00725CAE">
        <w:rPr>
          <w:rFonts w:ascii="David" w:eastAsia="David" w:hAnsi="David" w:cs="David"/>
          <w:sz w:val="24"/>
          <w:szCs w:val="24"/>
          <w:lang w:eastAsia="he-IL"/>
        </w:rPr>
        <w:fldChar w:fldCharType="begin"/>
      </w:r>
      <w:r w:rsidRPr="00725CAE">
        <w:rPr>
          <w:rFonts w:ascii="David" w:eastAsia="David" w:hAnsi="David" w:cs="David"/>
          <w:sz w:val="24"/>
          <w:szCs w:val="24"/>
          <w:lang w:eastAsia="he-IL"/>
        </w:rPr>
        <w:instrText xml:space="preserve"> REF _Ref236626336 \r \h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2B178C">
        <w:rPr>
          <w:rFonts w:ascii="David" w:eastAsia="David" w:hAnsi="David" w:cs="David"/>
          <w:sz w:val="24"/>
          <w:szCs w:val="24"/>
          <w:rtl/>
          <w:lang w:eastAsia="he-IL"/>
        </w:rPr>
        <w:t>‏16.2.1</w:t>
      </w:r>
      <w:r w:rsidRPr="00725CAE">
        <w:rPr>
          <w:rFonts w:ascii="David" w:eastAsia="David" w:hAnsi="David" w:cs="David"/>
          <w:sz w:val="24"/>
          <w:szCs w:val="24"/>
          <w:lang w:eastAsia="he-IL"/>
        </w:rPr>
        <w:fldChar w:fldCharType="end"/>
      </w:r>
      <w:r w:rsidRPr="00725CAE">
        <w:rPr>
          <w:rFonts w:ascii="David" w:eastAsia="David" w:hAnsi="David" w:cs="David" w:hint="cs"/>
          <w:sz w:val="24"/>
          <w:szCs w:val="24"/>
          <w:rtl/>
          <w:lang w:eastAsia="he-IL"/>
        </w:rPr>
        <w:t xml:space="preserve"> וזאת לרבות על דרך של התחשבנות רטרואקטיבית ככל שהיא מתחייבת מנסיבות העניין.</w:t>
      </w:r>
    </w:p>
    <w:p w14:paraId="1301D30F"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המזמין, על פי החלטתו הבלעדית ובלא כל תנאי, יהיה רשאי לקזז מכל סכום שיגיע ליועץ, אם וככל שיגיע, את סכומי ההחזר ו/או השיפוי המגיעים לו</w:t>
      </w:r>
      <w:r w:rsidRPr="00725CAE">
        <w:rPr>
          <w:rFonts w:ascii="David" w:eastAsia="David" w:hAnsi="David" w:cs="David"/>
          <w:sz w:val="24"/>
          <w:szCs w:val="24"/>
          <w:rtl/>
          <w:lang w:eastAsia="he-IL"/>
        </w:rPr>
        <w:t>.</w:t>
      </w:r>
    </w:p>
    <w:bookmarkEnd w:id="413"/>
    <w:p w14:paraId="480A9DE5" w14:textId="77777777" w:rsidR="00725CAE" w:rsidRPr="00725CAE" w:rsidRDefault="00725CAE" w:rsidP="00F50BD3">
      <w:pPr>
        <w:widowControl w:val="0"/>
        <w:adjustRightInd w:val="0"/>
        <w:spacing w:after="0" w:line="360" w:lineRule="auto"/>
        <w:ind w:left="567" w:firstLine="369"/>
        <w:jc w:val="both"/>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rtl/>
          <w:lang w:eastAsia="he-IL"/>
        </w:rPr>
        <w:t>סעיף זה הינו תנאי יסודי בהסכם</w:t>
      </w:r>
    </w:p>
    <w:p w14:paraId="5A5843EA" w14:textId="77777777" w:rsidR="00725CAE" w:rsidRPr="00725CAE" w:rsidRDefault="00725CAE" w:rsidP="00F50BD3">
      <w:pPr>
        <w:widowControl w:val="0"/>
        <w:adjustRightInd w:val="0"/>
        <w:spacing w:after="0" w:line="360" w:lineRule="auto"/>
        <w:ind w:left="567"/>
        <w:jc w:val="both"/>
        <w:textAlignment w:val="baseline"/>
        <w:rPr>
          <w:rFonts w:ascii="David" w:eastAsia="David" w:hAnsi="David" w:cs="David"/>
          <w:b/>
          <w:bCs/>
          <w:sz w:val="24"/>
          <w:szCs w:val="24"/>
          <w:lang w:eastAsia="he-IL"/>
        </w:rPr>
      </w:pPr>
    </w:p>
    <w:p w14:paraId="07324D2A"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417" w:name="_Ref179708888"/>
      <w:bookmarkStart w:id="418" w:name="_Ref138394005"/>
      <w:bookmarkStart w:id="419" w:name="_Ref181072966"/>
      <w:r w:rsidRPr="00725CAE">
        <w:rPr>
          <w:rFonts w:ascii="David" w:eastAsia="David" w:hAnsi="David" w:cs="David" w:hint="cs"/>
          <w:b/>
          <w:bCs/>
          <w:sz w:val="24"/>
          <w:szCs w:val="24"/>
          <w:rtl/>
          <w:lang w:eastAsia="he-IL"/>
        </w:rPr>
        <w:t>ניגוד עניינים</w:t>
      </w:r>
      <w:bookmarkEnd w:id="417"/>
      <w:r w:rsidRPr="00725CAE">
        <w:rPr>
          <w:rFonts w:ascii="David" w:eastAsia="David" w:hAnsi="David" w:cs="David" w:hint="cs"/>
          <w:b/>
          <w:bCs/>
          <w:sz w:val="24"/>
          <w:szCs w:val="24"/>
          <w:rtl/>
          <w:lang w:eastAsia="he-IL"/>
        </w:rPr>
        <w:t xml:space="preserve"> </w:t>
      </w:r>
    </w:p>
    <w:p w14:paraId="2FC6FFFA"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היועץ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0056EABF"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14:paraId="21785B75"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21596894" w14:textId="2022EA6C" w:rsid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מתחייב להימנע מכל פעולה שיש בה חשש לעניין אישי בה, או שיש חשש כי תגרום לו להימצא במצב של ניגוד עניינים בכל הקשור למתן השירותים נשוא חוזה זה.</w:t>
      </w:r>
    </w:p>
    <w:p w14:paraId="579CFD6F" w14:textId="1EFB7207" w:rsidR="0063179A" w:rsidRPr="00725CAE" w:rsidRDefault="0063179A" w:rsidP="0063179A">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 xml:space="preserve">טרם עבודה על כל מכרז שהוקצה ליועץ, יהיה היועץ </w:t>
      </w:r>
      <w:proofErr w:type="spellStart"/>
      <w:r>
        <w:rPr>
          <w:rFonts w:ascii="David" w:eastAsia="David" w:hAnsi="David" w:cs="David" w:hint="cs"/>
          <w:sz w:val="24"/>
          <w:szCs w:val="24"/>
          <w:rtl/>
          <w:lang w:eastAsia="he-IL"/>
        </w:rPr>
        <w:t>מחוייב</w:t>
      </w:r>
      <w:proofErr w:type="spellEnd"/>
      <w:r>
        <w:rPr>
          <w:rFonts w:ascii="David" w:eastAsia="David" w:hAnsi="David" w:cs="David" w:hint="cs"/>
          <w:sz w:val="24"/>
          <w:szCs w:val="24"/>
          <w:rtl/>
          <w:lang w:eastAsia="he-IL"/>
        </w:rPr>
        <w:t xml:space="preserve"> להצהיר בפני המשרד על ניגוד עניינים או חשש לניגוד עניינים העשוי להתעורר במסגרת העבודה על אותו מכרז.</w:t>
      </w:r>
    </w:p>
    <w:p w14:paraId="7E0DCC28"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מתחייב לפנות לאחראי המנהל או מי מטעמו בכל מקרה של ספק בקשר להוראות סעיף זה ולפעול בהתאם להחלטתו.</w:t>
      </w:r>
    </w:p>
    <w:p w14:paraId="725E04ED" w14:textId="77777777" w:rsidR="00725CAE" w:rsidRDefault="00725CAE" w:rsidP="00F50BD3">
      <w:pPr>
        <w:widowControl w:val="0"/>
        <w:autoSpaceDE w:val="0"/>
        <w:autoSpaceDN w:val="0"/>
        <w:adjustRightInd w:val="0"/>
        <w:spacing w:before="120" w:after="120" w:line="360" w:lineRule="auto"/>
        <w:jc w:val="both"/>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rtl/>
          <w:lang w:eastAsia="he-IL"/>
        </w:rPr>
        <w:t>סעיף זה הינו תנאי יסודי בהסכם</w:t>
      </w:r>
    </w:p>
    <w:p w14:paraId="1BEFF59B"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420" w:name="_Ref406430180"/>
      <w:r w:rsidRPr="00725CAE">
        <w:rPr>
          <w:rFonts w:ascii="David" w:eastAsia="David" w:hAnsi="David" w:cs="David"/>
          <w:b/>
          <w:bCs/>
          <w:sz w:val="24"/>
          <w:szCs w:val="24"/>
          <w:rtl/>
          <w:lang w:eastAsia="he-IL"/>
        </w:rPr>
        <w:t>ש</w:t>
      </w:r>
      <w:r w:rsidRPr="00725CAE">
        <w:rPr>
          <w:rFonts w:ascii="David" w:eastAsia="David" w:hAnsi="David" w:cs="David" w:hint="cs"/>
          <w:b/>
          <w:bCs/>
          <w:sz w:val="24"/>
          <w:szCs w:val="24"/>
          <w:rtl/>
          <w:lang w:eastAsia="he-IL"/>
        </w:rPr>
        <w:t>מ</w:t>
      </w:r>
      <w:r w:rsidRPr="00725CAE">
        <w:rPr>
          <w:rFonts w:ascii="David" w:eastAsia="David" w:hAnsi="David" w:cs="David"/>
          <w:b/>
          <w:bCs/>
          <w:sz w:val="24"/>
          <w:szCs w:val="24"/>
          <w:rtl/>
          <w:lang w:eastAsia="he-IL"/>
        </w:rPr>
        <w:t>י</w:t>
      </w:r>
      <w:r w:rsidRPr="00725CAE">
        <w:rPr>
          <w:rFonts w:ascii="David" w:eastAsia="David" w:hAnsi="David" w:cs="David" w:hint="cs"/>
          <w:b/>
          <w:bCs/>
          <w:sz w:val="24"/>
          <w:szCs w:val="24"/>
          <w:rtl/>
          <w:lang w:eastAsia="he-IL"/>
        </w:rPr>
        <w:t xml:space="preserve">רת סודיות </w:t>
      </w:r>
      <w:r w:rsidRPr="00725CAE">
        <w:rPr>
          <w:rFonts w:ascii="David" w:eastAsia="David" w:hAnsi="David" w:cs="David"/>
          <w:b/>
          <w:bCs/>
          <w:sz w:val="24"/>
          <w:szCs w:val="24"/>
          <w:rtl/>
          <w:lang w:eastAsia="he-IL"/>
        </w:rPr>
        <w:t>ואבטחת מידע</w:t>
      </w:r>
      <w:bookmarkEnd w:id="420"/>
      <w:r w:rsidRPr="00725CAE">
        <w:rPr>
          <w:rFonts w:ascii="David" w:eastAsia="David" w:hAnsi="David" w:cs="David"/>
          <w:b/>
          <w:bCs/>
          <w:sz w:val="24"/>
          <w:szCs w:val="24"/>
          <w:rtl/>
          <w:lang w:eastAsia="he-IL"/>
        </w:rPr>
        <w:t xml:space="preserve"> </w:t>
      </w:r>
    </w:p>
    <w:p w14:paraId="5FADF860" w14:textId="77777777" w:rsid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מתחייב לשמור בסוד ולא להעביר או להודיע או למסור או להביא לידיעת כל אדם, כל</w:t>
      </w:r>
      <w:r w:rsidRPr="00725CAE">
        <w:rPr>
          <w:rFonts w:ascii="David" w:eastAsia="David" w:hAnsi="David" w:cs="David" w:hint="cs"/>
          <w:sz w:val="24"/>
          <w:szCs w:val="24"/>
          <w:rtl/>
          <w:lang w:eastAsia="he-IL"/>
        </w:rPr>
        <w:t xml:space="preserve"> מידע, ידיעה, סוד מסחרי, נתונים, חפץ, מסמך מכל סוג שהוא או כל דבר אחר שלפי </w:t>
      </w:r>
      <w:r w:rsidRPr="00725CAE">
        <w:rPr>
          <w:rFonts w:ascii="David" w:eastAsia="David" w:hAnsi="David" w:cs="David" w:hint="cs"/>
          <w:sz w:val="24"/>
          <w:szCs w:val="24"/>
          <w:rtl/>
          <w:lang w:eastAsia="he-IL"/>
        </w:rPr>
        <w:lastRenderedPageBreak/>
        <w:t>טיבם אינם נכסי הכלל  (להלן: "</w:t>
      </w:r>
      <w:r w:rsidRPr="00725CAE">
        <w:rPr>
          <w:rFonts w:ascii="David" w:eastAsia="David" w:hAnsi="David" w:cs="David" w:hint="cs"/>
          <w:b/>
          <w:bCs/>
          <w:sz w:val="24"/>
          <w:szCs w:val="24"/>
          <w:rtl/>
          <w:lang w:eastAsia="he-IL"/>
        </w:rPr>
        <w:t>מידע סודי</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 ש</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גיע</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 אלי</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 בקשר עם ביצוע </w:t>
      </w:r>
      <w:r w:rsidRPr="00725CAE">
        <w:rPr>
          <w:rFonts w:ascii="David" w:eastAsia="David" w:hAnsi="David" w:cs="David" w:hint="cs"/>
          <w:sz w:val="24"/>
          <w:szCs w:val="24"/>
          <w:rtl/>
          <w:lang w:eastAsia="he-IL"/>
        </w:rPr>
        <w:t>השירותים הנדרשים במכרז זה</w:t>
      </w:r>
      <w:r w:rsidRPr="00725CAE">
        <w:rPr>
          <w:rFonts w:ascii="David" w:eastAsia="David" w:hAnsi="David" w:cs="David"/>
          <w:sz w:val="24"/>
          <w:szCs w:val="24"/>
          <w:rtl/>
          <w:lang w:eastAsia="he-IL"/>
        </w:rPr>
        <w:t xml:space="preserve"> או אגב ביצוען. עבירה על סעיף זה מהווה עבירה על חוק העונשין תשל"ז - 1977 לפי סעיף 118 לחוק. המציע יחת</w:t>
      </w:r>
      <w:r w:rsidRPr="00725CAE">
        <w:rPr>
          <w:rFonts w:ascii="David" w:eastAsia="David" w:hAnsi="David" w:cs="David" w:hint="cs"/>
          <w:sz w:val="24"/>
          <w:szCs w:val="24"/>
          <w:rtl/>
          <w:lang w:eastAsia="he-IL"/>
        </w:rPr>
        <w:t>ום</w:t>
      </w:r>
      <w:r w:rsidRPr="00725CAE">
        <w:rPr>
          <w:rFonts w:ascii="David" w:eastAsia="David" w:hAnsi="David" w:cs="David"/>
          <w:sz w:val="24"/>
          <w:szCs w:val="24"/>
          <w:rtl/>
          <w:lang w:eastAsia="he-IL"/>
        </w:rPr>
        <w:t xml:space="preserve"> על הצהרת סודיות כפי שת</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דרש ע"י ה</w:t>
      </w:r>
      <w:r w:rsidRPr="00725CAE">
        <w:rPr>
          <w:rFonts w:ascii="David" w:eastAsia="David" w:hAnsi="David" w:cs="David" w:hint="cs"/>
          <w:sz w:val="24"/>
          <w:szCs w:val="24"/>
          <w:rtl/>
          <w:lang w:eastAsia="he-IL"/>
        </w:rPr>
        <w:t>מזמין</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w:t>
      </w:r>
    </w:p>
    <w:p w14:paraId="301E5624"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מתחייב שלא להשתמש במידע סודי למטרה כלשהי מלבד לביצוע הסכם זה, אלא באישור מראש ובכתב מאת אחראי  שירותי בריאות הציבור</w:t>
      </w:r>
      <w:r w:rsidRPr="00725CAE" w:rsidDel="00DA133C">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או מי מטעמו.</w:t>
      </w:r>
    </w:p>
    <w:p w14:paraId="16DB5FB3" w14:textId="77777777" w:rsidR="00725CAE" w:rsidRPr="00725CAE" w:rsidRDefault="00725CAE" w:rsidP="00C02672">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המזמין רשאי להורות ליועץ בדבר הסדרים מיוחדים לעניין שמירת סודיות, לרבות </w:t>
      </w:r>
      <w:r w:rsidR="00C02672">
        <w:rPr>
          <w:rFonts w:ascii="David" w:eastAsia="David" w:hAnsi="David" w:cs="David" w:hint="cs"/>
          <w:sz w:val="24"/>
          <w:szCs w:val="24"/>
          <w:rtl/>
          <w:lang w:eastAsia="he-IL"/>
        </w:rPr>
        <w:t>חתימה על תצהיר שמירת סודיות,</w:t>
      </w:r>
      <w:r w:rsidR="00C02672" w:rsidRPr="00725CAE">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קביעת הסדרי בטחון מיוחדים, הסדרי מידור או נוהלי עבודה מיוחדים והיועץ מתחייב למלא אחר דרישות המזמין בנדון.</w:t>
      </w:r>
    </w:p>
    <w:p w14:paraId="78F3077A"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אי פרסום מידע: היועץ מצהיר בזה שידוע לו כי מידע</w:t>
      </w:r>
      <w:r w:rsidRPr="00725CAE">
        <w:rPr>
          <w:rFonts w:ascii="David" w:eastAsia="David" w:hAnsi="David" w:cs="David" w:hint="cs"/>
          <w:sz w:val="24"/>
          <w:szCs w:val="24"/>
          <w:rtl/>
          <w:lang w:eastAsia="he-IL"/>
        </w:rPr>
        <w:t xml:space="preserve"> סודי</w:t>
      </w:r>
      <w:r w:rsidRPr="00725CAE">
        <w:rPr>
          <w:rFonts w:ascii="David" w:eastAsia="David" w:hAnsi="David" w:cs="David"/>
          <w:sz w:val="24"/>
          <w:szCs w:val="24"/>
          <w:rtl/>
          <w:lang w:eastAsia="he-IL"/>
        </w:rPr>
        <w:t xml:space="preserve"> שיימסר לו על ידי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לשם ביצוע התחייבויותיו </w:t>
      </w:r>
      <w:r w:rsidRPr="00725CAE">
        <w:rPr>
          <w:rFonts w:ascii="David" w:eastAsia="David" w:hAnsi="David" w:cs="David" w:hint="cs"/>
          <w:sz w:val="24"/>
          <w:szCs w:val="24"/>
          <w:rtl/>
          <w:lang w:eastAsia="he-IL"/>
        </w:rPr>
        <w:t>ע"פ</w:t>
      </w:r>
      <w:r w:rsidRPr="00725CAE">
        <w:rPr>
          <w:rFonts w:ascii="David" w:eastAsia="David" w:hAnsi="David" w:cs="David"/>
          <w:sz w:val="24"/>
          <w:szCs w:val="24"/>
          <w:rtl/>
          <w:lang w:eastAsia="he-IL"/>
        </w:rPr>
        <w:t xml:space="preserve"> מכרז זה, אין לפרסמו</w:t>
      </w:r>
      <w:r w:rsidRPr="00725CAE">
        <w:rPr>
          <w:rFonts w:ascii="David" w:eastAsia="David" w:hAnsi="David" w:cs="David" w:hint="cs"/>
          <w:sz w:val="24"/>
          <w:szCs w:val="24"/>
          <w:rtl/>
          <w:lang w:eastAsia="he-IL"/>
        </w:rPr>
        <w:t xml:space="preserve">. היועץ מתחייב </w:t>
      </w:r>
      <w:r w:rsidRPr="00725CAE">
        <w:rPr>
          <w:rFonts w:ascii="David" w:eastAsia="David" w:hAnsi="David" w:cs="David"/>
          <w:sz w:val="24"/>
          <w:szCs w:val="24"/>
          <w:rtl/>
          <w:lang w:eastAsia="he-IL"/>
        </w:rPr>
        <w:t>להחזיר ל</w:t>
      </w:r>
      <w:r w:rsidRPr="00725CAE">
        <w:rPr>
          <w:rFonts w:ascii="David" w:eastAsia="David" w:hAnsi="David" w:cs="David" w:hint="cs"/>
          <w:sz w:val="24"/>
          <w:szCs w:val="24"/>
          <w:rtl/>
          <w:lang w:eastAsia="he-IL"/>
        </w:rPr>
        <w:t>מזמין</w:t>
      </w:r>
      <w:r w:rsidRPr="00725CAE">
        <w:rPr>
          <w:rFonts w:ascii="David" w:eastAsia="David" w:hAnsi="David" w:cs="David"/>
          <w:sz w:val="24"/>
          <w:szCs w:val="24"/>
          <w:rtl/>
          <w:lang w:eastAsia="he-IL"/>
        </w:rPr>
        <w:t xml:space="preserve"> בתום השימוש</w:t>
      </w:r>
      <w:r w:rsidRPr="00725CAE">
        <w:rPr>
          <w:rFonts w:ascii="David" w:eastAsia="David" w:hAnsi="David" w:cs="David" w:hint="cs"/>
          <w:sz w:val="24"/>
          <w:szCs w:val="24"/>
          <w:rtl/>
          <w:lang w:eastAsia="he-IL"/>
        </w:rPr>
        <w:t>, כל מידע סודי שהגיע לידיו, כל מידע, מסמך או נכס שנמסר לו על ידי המזמין וכן לא להשאיר בידיו כל מידע כלשהו שנאסף על ידו במסגרת מתן השירותים על פי הסכם זה.</w:t>
      </w:r>
      <w:r w:rsidRPr="00725CAE">
        <w:rPr>
          <w:rFonts w:ascii="David" w:eastAsia="David" w:hAnsi="David" w:cs="David"/>
          <w:sz w:val="24"/>
          <w:szCs w:val="24"/>
          <w:rtl/>
          <w:lang w:eastAsia="he-IL"/>
        </w:rPr>
        <w:t xml:space="preserve"> ההתחייבות לשמירת הסודיות תחול גם לאחר תום תקופת ההתקשרות בין הצדדים</w:t>
      </w:r>
      <w:r w:rsidRPr="00725CAE">
        <w:rPr>
          <w:rFonts w:ascii="David" w:eastAsia="David" w:hAnsi="David" w:cs="David" w:hint="cs"/>
          <w:sz w:val="24"/>
          <w:szCs w:val="24"/>
          <w:rtl/>
          <w:lang w:eastAsia="he-IL"/>
        </w:rPr>
        <w:t xml:space="preserve">. </w:t>
      </w:r>
    </w:p>
    <w:p w14:paraId="1E72CF08" w14:textId="77777777" w:rsidR="00725CAE" w:rsidRPr="00536A5C"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b/>
          <w:bCs/>
          <w:sz w:val="24"/>
          <w:szCs w:val="24"/>
          <w:u w:val="single"/>
          <w:lang w:eastAsia="he-IL"/>
        </w:rPr>
      </w:pPr>
      <w:r w:rsidRPr="00725CAE">
        <w:rPr>
          <w:rFonts w:ascii="David" w:eastAsia="David" w:hAnsi="David" w:cs="David"/>
          <w:b/>
          <w:bCs/>
          <w:sz w:val="24"/>
          <w:szCs w:val="24"/>
          <w:rtl/>
          <w:lang w:eastAsia="he-IL"/>
        </w:rPr>
        <w:t>שמירת סוד</w:t>
      </w:r>
      <w:r w:rsidRPr="00725CAE">
        <w:rPr>
          <w:rFonts w:ascii="David" w:eastAsia="David" w:hAnsi="David" w:cs="David"/>
          <w:sz w:val="24"/>
          <w:szCs w:val="24"/>
          <w:rtl/>
          <w:lang w:eastAsia="he-IL"/>
        </w:rPr>
        <w:t>: היועץ מתחייב לשמור בסוד, ולא להעביר, להודיע, למסור או להביא לידיעת אחר כל מסמך ו/או ידיעה אשר הגיעו אליו בקשר או בעת ביצוע התחייבויותיו ע</w:t>
      </w:r>
      <w:r w:rsidRPr="00725CAE">
        <w:rPr>
          <w:rFonts w:ascii="David" w:eastAsia="David" w:hAnsi="David" w:cs="David" w:hint="cs"/>
          <w:sz w:val="24"/>
          <w:szCs w:val="24"/>
          <w:rtl/>
          <w:lang w:eastAsia="he-IL"/>
        </w:rPr>
        <w:t>"פ</w:t>
      </w:r>
      <w:r w:rsidRPr="00725CAE">
        <w:rPr>
          <w:rFonts w:ascii="David" w:eastAsia="David" w:hAnsi="David" w:cs="David"/>
          <w:sz w:val="24"/>
          <w:szCs w:val="24"/>
          <w:rtl/>
          <w:lang w:eastAsia="he-IL"/>
        </w:rPr>
        <w:t xml:space="preserve"> מכרז זה. תשומת לב היועץ מופנית לסעיפים 91 ו- 118 לחוק העונשין, </w:t>
      </w:r>
      <w:proofErr w:type="spellStart"/>
      <w:r w:rsidRPr="00725CAE">
        <w:rPr>
          <w:rFonts w:ascii="David" w:eastAsia="David" w:hAnsi="David" w:cs="David"/>
          <w:sz w:val="24"/>
          <w:szCs w:val="24"/>
          <w:rtl/>
          <w:lang w:eastAsia="he-IL"/>
        </w:rPr>
        <w:t>התשל"ז</w:t>
      </w:r>
      <w:proofErr w:type="spellEnd"/>
      <w:r w:rsidRPr="00725CAE">
        <w:rPr>
          <w:rFonts w:ascii="David" w:eastAsia="David" w:hAnsi="David" w:cs="David"/>
          <w:sz w:val="24"/>
          <w:szCs w:val="24"/>
          <w:rtl/>
          <w:lang w:eastAsia="he-IL"/>
        </w:rPr>
        <w:t xml:space="preserve"> –1977, שעניינם איסור ועונש על מסירת ידיעות רשמיות ע"י בעל חוזה, לרבות מציע, עם גוף מבוקר</w:t>
      </w:r>
      <w:bookmarkEnd w:id="418"/>
      <w:bookmarkEnd w:id="419"/>
      <w:r w:rsidR="00536A5C">
        <w:rPr>
          <w:rFonts w:ascii="David" w:eastAsia="David" w:hAnsi="David" w:cs="David" w:hint="cs"/>
          <w:sz w:val="24"/>
          <w:szCs w:val="24"/>
          <w:rtl/>
          <w:lang w:eastAsia="he-IL"/>
        </w:rPr>
        <w:t>.</w:t>
      </w:r>
    </w:p>
    <w:p w14:paraId="357D1530" w14:textId="77777777" w:rsidR="00536A5C" w:rsidRDefault="00536A5C" w:rsidP="00F50BD3">
      <w:pPr>
        <w:widowControl w:val="0"/>
        <w:tabs>
          <w:tab w:val="left" w:pos="1361"/>
        </w:tabs>
        <w:adjustRightInd w:val="0"/>
        <w:spacing w:after="0" w:line="360" w:lineRule="auto"/>
        <w:ind w:left="936"/>
        <w:jc w:val="both"/>
        <w:textAlignment w:val="baseline"/>
        <w:rPr>
          <w:rFonts w:ascii="David" w:eastAsia="David" w:hAnsi="David" w:cs="David"/>
          <w:b/>
          <w:bCs/>
          <w:sz w:val="24"/>
          <w:szCs w:val="24"/>
          <w:rtl/>
          <w:lang w:eastAsia="he-IL"/>
        </w:rPr>
      </w:pPr>
      <w:r w:rsidRPr="00536A5C">
        <w:rPr>
          <w:rFonts w:ascii="David" w:eastAsia="David" w:hAnsi="David" w:cs="David" w:hint="cs"/>
          <w:b/>
          <w:bCs/>
          <w:sz w:val="24"/>
          <w:szCs w:val="24"/>
          <w:rtl/>
          <w:lang w:eastAsia="he-IL"/>
        </w:rPr>
        <w:t>סעיף</w:t>
      </w:r>
      <w:r w:rsidRPr="00536A5C">
        <w:rPr>
          <w:rFonts w:ascii="David" w:eastAsia="David" w:hAnsi="David" w:cs="David"/>
          <w:b/>
          <w:bCs/>
          <w:sz w:val="24"/>
          <w:szCs w:val="24"/>
          <w:rtl/>
          <w:lang w:eastAsia="he-IL"/>
        </w:rPr>
        <w:t xml:space="preserve"> </w:t>
      </w:r>
      <w:r w:rsidRPr="00536A5C">
        <w:rPr>
          <w:rFonts w:ascii="David" w:eastAsia="David" w:hAnsi="David" w:cs="David" w:hint="cs"/>
          <w:b/>
          <w:bCs/>
          <w:sz w:val="24"/>
          <w:szCs w:val="24"/>
          <w:rtl/>
          <w:lang w:eastAsia="he-IL"/>
        </w:rPr>
        <w:t>זה</w:t>
      </w:r>
      <w:r w:rsidRPr="00536A5C">
        <w:rPr>
          <w:rFonts w:ascii="David" w:eastAsia="David" w:hAnsi="David" w:cs="David"/>
          <w:b/>
          <w:bCs/>
          <w:sz w:val="24"/>
          <w:szCs w:val="24"/>
          <w:rtl/>
          <w:lang w:eastAsia="he-IL"/>
        </w:rPr>
        <w:t xml:space="preserve"> </w:t>
      </w:r>
      <w:r w:rsidRPr="00536A5C">
        <w:rPr>
          <w:rFonts w:ascii="David" w:eastAsia="David" w:hAnsi="David" w:cs="David" w:hint="cs"/>
          <w:b/>
          <w:bCs/>
          <w:sz w:val="24"/>
          <w:szCs w:val="24"/>
          <w:rtl/>
          <w:lang w:eastAsia="he-IL"/>
        </w:rPr>
        <w:t>הינו</w:t>
      </w:r>
      <w:r w:rsidRPr="00536A5C">
        <w:rPr>
          <w:rFonts w:ascii="David" w:eastAsia="David" w:hAnsi="David" w:cs="David"/>
          <w:b/>
          <w:bCs/>
          <w:sz w:val="24"/>
          <w:szCs w:val="24"/>
          <w:rtl/>
          <w:lang w:eastAsia="he-IL"/>
        </w:rPr>
        <w:t xml:space="preserve"> </w:t>
      </w:r>
      <w:r w:rsidRPr="00536A5C">
        <w:rPr>
          <w:rFonts w:ascii="David" w:eastAsia="David" w:hAnsi="David" w:cs="David" w:hint="cs"/>
          <w:b/>
          <w:bCs/>
          <w:sz w:val="24"/>
          <w:szCs w:val="24"/>
          <w:rtl/>
          <w:lang w:eastAsia="he-IL"/>
        </w:rPr>
        <w:t>תנאי</w:t>
      </w:r>
      <w:r w:rsidRPr="00536A5C">
        <w:rPr>
          <w:rFonts w:ascii="David" w:eastAsia="David" w:hAnsi="David" w:cs="David"/>
          <w:b/>
          <w:bCs/>
          <w:sz w:val="24"/>
          <w:szCs w:val="24"/>
          <w:rtl/>
          <w:lang w:eastAsia="he-IL"/>
        </w:rPr>
        <w:t xml:space="preserve"> </w:t>
      </w:r>
      <w:r w:rsidRPr="00536A5C">
        <w:rPr>
          <w:rFonts w:ascii="David" w:eastAsia="David" w:hAnsi="David" w:cs="David" w:hint="cs"/>
          <w:b/>
          <w:bCs/>
          <w:sz w:val="24"/>
          <w:szCs w:val="24"/>
          <w:rtl/>
          <w:lang w:eastAsia="he-IL"/>
        </w:rPr>
        <w:t>יסודי</w:t>
      </w:r>
      <w:r w:rsidRPr="00536A5C">
        <w:rPr>
          <w:rFonts w:ascii="David" w:eastAsia="David" w:hAnsi="David" w:cs="David"/>
          <w:b/>
          <w:bCs/>
          <w:sz w:val="24"/>
          <w:szCs w:val="24"/>
          <w:rtl/>
          <w:lang w:eastAsia="he-IL"/>
        </w:rPr>
        <w:t xml:space="preserve"> </w:t>
      </w:r>
      <w:r w:rsidRPr="00536A5C">
        <w:rPr>
          <w:rFonts w:ascii="David" w:eastAsia="David" w:hAnsi="David" w:cs="David" w:hint="cs"/>
          <w:b/>
          <w:bCs/>
          <w:sz w:val="24"/>
          <w:szCs w:val="24"/>
          <w:rtl/>
          <w:lang w:eastAsia="he-IL"/>
        </w:rPr>
        <w:t>בהסכם</w:t>
      </w:r>
    </w:p>
    <w:p w14:paraId="6AB339D4" w14:textId="77777777" w:rsidR="00EA38E9" w:rsidRDefault="00EA38E9" w:rsidP="00EA38E9">
      <w:pPr>
        <w:keepNext/>
        <w:keepLines/>
        <w:widowControl w:val="0"/>
        <w:tabs>
          <w:tab w:val="num" w:pos="927"/>
        </w:tabs>
        <w:adjustRightInd w:val="0"/>
        <w:spacing w:after="0" w:line="360" w:lineRule="auto"/>
        <w:ind w:left="360"/>
        <w:jc w:val="both"/>
        <w:textAlignment w:val="baseline"/>
        <w:rPr>
          <w:rFonts w:ascii="David" w:eastAsia="David" w:hAnsi="David" w:cs="David"/>
          <w:b/>
          <w:bCs/>
          <w:sz w:val="24"/>
          <w:szCs w:val="24"/>
          <w:lang w:eastAsia="he-IL"/>
        </w:rPr>
      </w:pPr>
    </w:p>
    <w:p w14:paraId="1AA29D85" w14:textId="5E2FCC08" w:rsidR="00616088" w:rsidRPr="00725CAE" w:rsidRDefault="00616088" w:rsidP="00616088">
      <w:pPr>
        <w:keepNext/>
        <w:keepLines/>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ביטוח</w:t>
      </w:r>
    </w:p>
    <w:p w14:paraId="6B81AAF1" w14:textId="77777777" w:rsidR="000339D2" w:rsidRPr="000339D2" w:rsidRDefault="000339D2" w:rsidP="000339D2">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0339D2">
        <w:rPr>
          <w:rFonts w:ascii="David" w:eastAsia="David" w:hAnsi="David" w:cs="David" w:hint="cs"/>
          <w:sz w:val="24"/>
          <w:szCs w:val="24"/>
          <w:rtl/>
          <w:lang w:eastAsia="he-IL"/>
        </w:rPr>
        <w:t>הספק</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מתחייב</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לבצע</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ולקיים</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את</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כל</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הביטוחים</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המפורטים</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בזה לטובתו</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ולטובת</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 xml:space="preserve">מדינת ישראל </w:t>
      </w:r>
      <w:r w:rsidRPr="000339D2">
        <w:rPr>
          <w:rFonts w:ascii="David" w:eastAsia="David" w:hAnsi="David" w:cs="David"/>
          <w:sz w:val="24"/>
          <w:szCs w:val="24"/>
          <w:rtl/>
          <w:lang w:eastAsia="he-IL"/>
        </w:rPr>
        <w:t>–</w:t>
      </w:r>
      <w:r w:rsidRPr="000339D2">
        <w:rPr>
          <w:rFonts w:ascii="David" w:eastAsia="David" w:hAnsi="David" w:cs="David" w:hint="cs"/>
          <w:sz w:val="24"/>
          <w:szCs w:val="24"/>
          <w:rtl/>
          <w:lang w:eastAsia="he-IL"/>
        </w:rPr>
        <w:t xml:space="preserve"> משרד הבריאות, ולהציג</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למשרד הבריאות</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את</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הביטוחים</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הכוללים</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את</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כל</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הכיסויים</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והתנאים</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הנדרשים</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כאשר</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גבולות</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האחריות</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לא</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יפחתו</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מהמצוין</w:t>
      </w:r>
      <w:r w:rsidRPr="000339D2">
        <w:rPr>
          <w:rFonts w:ascii="David" w:eastAsia="David" w:hAnsi="David" w:cs="David"/>
          <w:sz w:val="24"/>
          <w:szCs w:val="24"/>
          <w:rtl/>
          <w:lang w:eastAsia="he-IL"/>
        </w:rPr>
        <w:t xml:space="preserve"> </w:t>
      </w:r>
      <w:r w:rsidRPr="000339D2">
        <w:rPr>
          <w:rFonts w:ascii="David" w:eastAsia="David" w:hAnsi="David" w:cs="David" w:hint="cs"/>
          <w:sz w:val="24"/>
          <w:szCs w:val="24"/>
          <w:rtl/>
          <w:lang w:eastAsia="he-IL"/>
        </w:rPr>
        <w:t>להלן</w:t>
      </w:r>
      <w:r w:rsidRPr="000339D2">
        <w:rPr>
          <w:rFonts w:ascii="David" w:eastAsia="David" w:hAnsi="David" w:cs="David"/>
          <w:sz w:val="24"/>
          <w:szCs w:val="24"/>
          <w:rtl/>
          <w:lang w:eastAsia="he-IL"/>
        </w:rPr>
        <w:t>:-</w:t>
      </w:r>
    </w:p>
    <w:p w14:paraId="6887BF28" w14:textId="77777777" w:rsidR="000339D2" w:rsidRDefault="000339D2" w:rsidP="000339D2">
      <w:pPr>
        <w:keepNext/>
        <w:keepLines/>
        <w:widowControl w:val="0"/>
        <w:tabs>
          <w:tab w:val="left" w:pos="746"/>
        </w:tabs>
        <w:adjustRightInd w:val="0"/>
        <w:spacing w:after="0" w:line="360" w:lineRule="auto"/>
        <w:jc w:val="both"/>
        <w:textAlignment w:val="baseline"/>
        <w:rPr>
          <w:rFonts w:ascii="David" w:eastAsia="David" w:hAnsi="David" w:cs="David"/>
          <w:sz w:val="24"/>
          <w:szCs w:val="24"/>
          <w:u w:val="single"/>
          <w:lang w:eastAsia="he-IL"/>
        </w:rPr>
      </w:pPr>
    </w:p>
    <w:p w14:paraId="3ABD590B" w14:textId="77777777" w:rsidR="00616088" w:rsidRPr="00725CAE" w:rsidRDefault="00616088" w:rsidP="00616088">
      <w:pPr>
        <w:keepNext/>
        <w:keepLines/>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u w:val="single"/>
          <w:rtl/>
          <w:lang w:eastAsia="he-IL"/>
        </w:rPr>
      </w:pPr>
      <w:r w:rsidRPr="00725CAE">
        <w:rPr>
          <w:rFonts w:ascii="David" w:eastAsia="David" w:hAnsi="David" w:cs="David" w:hint="cs"/>
          <w:sz w:val="24"/>
          <w:szCs w:val="24"/>
          <w:u w:val="single"/>
          <w:rtl/>
          <w:lang w:eastAsia="he-IL"/>
        </w:rPr>
        <w:t>ביטוח חבות מעבידים</w:t>
      </w:r>
      <w:r>
        <w:rPr>
          <w:rFonts w:ascii="David" w:eastAsia="David" w:hAnsi="David" w:cs="David" w:hint="cs"/>
          <w:sz w:val="24"/>
          <w:szCs w:val="24"/>
          <w:u w:val="single"/>
          <w:rtl/>
          <w:lang w:eastAsia="he-IL"/>
        </w:rPr>
        <w:t xml:space="preserve"> </w:t>
      </w:r>
    </w:p>
    <w:p w14:paraId="0D12902B" w14:textId="77777777" w:rsidR="00EA38E9" w:rsidRPr="00EA38E9" w:rsidRDefault="00EA38E9" w:rsidP="00EA38E9">
      <w:pPr>
        <w:keepNext/>
        <w:keepLines/>
        <w:widowControl w:val="0"/>
        <w:numPr>
          <w:ilvl w:val="3"/>
          <w:numId w:val="7"/>
        </w:numPr>
        <w:tabs>
          <w:tab w:val="clear" w:pos="1287"/>
          <w:tab w:val="left" w:pos="746"/>
          <w:tab w:val="num" w:pos="3087"/>
        </w:tabs>
        <w:adjustRightInd w:val="0"/>
        <w:spacing w:after="0" w:line="360" w:lineRule="auto"/>
        <w:ind w:left="3087" w:hanging="1260"/>
        <w:jc w:val="both"/>
        <w:textAlignment w:val="baseline"/>
        <w:rPr>
          <w:rFonts w:ascii="David" w:hAnsi="David" w:cs="David"/>
          <w:sz w:val="24"/>
          <w:szCs w:val="24"/>
          <w:rtl/>
        </w:rPr>
      </w:pPr>
      <w:r w:rsidRPr="00EA38E9">
        <w:rPr>
          <w:rFonts w:ascii="David" w:hAnsi="David" w:cs="David" w:hint="cs"/>
          <w:sz w:val="24"/>
          <w:szCs w:val="24"/>
          <w:rtl/>
        </w:rPr>
        <w:t>הספק יבטח את אחריותו כלפי עובדיו בביטוח חבות המעבידים בכל  תחומי  מדינת  ישראל והשטחים המוחזקים;</w:t>
      </w:r>
    </w:p>
    <w:p w14:paraId="1C3171F4" w14:textId="77777777" w:rsidR="00EA38E9" w:rsidRPr="00EA38E9" w:rsidRDefault="00EA38E9" w:rsidP="00EA38E9">
      <w:pPr>
        <w:keepNext/>
        <w:keepLines/>
        <w:widowControl w:val="0"/>
        <w:numPr>
          <w:ilvl w:val="3"/>
          <w:numId w:val="7"/>
        </w:numPr>
        <w:tabs>
          <w:tab w:val="clear" w:pos="1287"/>
          <w:tab w:val="left" w:pos="746"/>
          <w:tab w:val="num" w:pos="3087"/>
        </w:tabs>
        <w:adjustRightInd w:val="0"/>
        <w:spacing w:after="0" w:line="360" w:lineRule="auto"/>
        <w:ind w:left="3087" w:hanging="1260"/>
        <w:jc w:val="both"/>
        <w:textAlignment w:val="baseline"/>
        <w:rPr>
          <w:rFonts w:ascii="David" w:hAnsi="David" w:cs="David"/>
          <w:sz w:val="24"/>
          <w:szCs w:val="24"/>
          <w:rtl/>
        </w:rPr>
      </w:pPr>
      <w:r w:rsidRPr="00EA38E9">
        <w:rPr>
          <w:rFonts w:ascii="David" w:hAnsi="David" w:cs="David" w:hint="cs"/>
          <w:sz w:val="24"/>
          <w:szCs w:val="24"/>
          <w:rtl/>
        </w:rPr>
        <w:t xml:space="preserve">גבולות האחריות לא יפחתו מסך - 5,000,000 דולר ארה"ב לעובד, למקרה ולשנת ביטוח.   </w:t>
      </w:r>
    </w:p>
    <w:p w14:paraId="2FED5730" w14:textId="77777777" w:rsidR="00EA38E9" w:rsidRPr="00EA38E9" w:rsidRDefault="00EA38E9" w:rsidP="00EA38E9">
      <w:pPr>
        <w:keepNext/>
        <w:keepLines/>
        <w:widowControl w:val="0"/>
        <w:numPr>
          <w:ilvl w:val="3"/>
          <w:numId w:val="7"/>
        </w:numPr>
        <w:tabs>
          <w:tab w:val="clear" w:pos="1287"/>
          <w:tab w:val="left" w:pos="746"/>
          <w:tab w:val="num" w:pos="3087"/>
        </w:tabs>
        <w:adjustRightInd w:val="0"/>
        <w:spacing w:after="0" w:line="360" w:lineRule="auto"/>
        <w:ind w:left="3087" w:hanging="1260"/>
        <w:jc w:val="both"/>
        <w:textAlignment w:val="baseline"/>
        <w:rPr>
          <w:rFonts w:ascii="David" w:hAnsi="David" w:cs="David"/>
          <w:sz w:val="24"/>
          <w:szCs w:val="24"/>
          <w:rtl/>
        </w:rPr>
      </w:pPr>
      <w:r w:rsidRPr="00EA38E9">
        <w:rPr>
          <w:rFonts w:ascii="David" w:hAnsi="David" w:cs="David" w:hint="cs"/>
          <w:sz w:val="24"/>
          <w:szCs w:val="24"/>
          <w:rtl/>
        </w:rPr>
        <w:t xml:space="preserve">הביטוח יורחב לכסות את </w:t>
      </w:r>
      <w:proofErr w:type="spellStart"/>
      <w:r w:rsidRPr="00EA38E9">
        <w:rPr>
          <w:rFonts w:ascii="David" w:hAnsi="David" w:cs="David" w:hint="cs"/>
          <w:sz w:val="24"/>
          <w:szCs w:val="24"/>
          <w:rtl/>
        </w:rPr>
        <w:t>חבותו</w:t>
      </w:r>
      <w:proofErr w:type="spellEnd"/>
      <w:r w:rsidRPr="00EA38E9">
        <w:rPr>
          <w:rFonts w:ascii="David" w:hAnsi="David" w:cs="David" w:hint="cs"/>
          <w:sz w:val="24"/>
          <w:szCs w:val="24"/>
          <w:rtl/>
        </w:rPr>
        <w:t xml:space="preserve"> של המבוטח כלפי קבלנים, קבלני משנה ועובדיהם , היה וייחשב כמעבידם . </w:t>
      </w:r>
    </w:p>
    <w:p w14:paraId="3F369318" w14:textId="0D8152C9" w:rsidR="00EA38E9" w:rsidRPr="00EA38E9" w:rsidRDefault="00EA38E9" w:rsidP="00EA38E9">
      <w:pPr>
        <w:keepNext/>
        <w:keepLines/>
        <w:widowControl w:val="0"/>
        <w:numPr>
          <w:ilvl w:val="3"/>
          <w:numId w:val="7"/>
        </w:numPr>
        <w:tabs>
          <w:tab w:val="clear" w:pos="1287"/>
          <w:tab w:val="left" w:pos="746"/>
          <w:tab w:val="num" w:pos="3087"/>
        </w:tabs>
        <w:adjustRightInd w:val="0"/>
        <w:spacing w:after="0" w:line="360" w:lineRule="auto"/>
        <w:ind w:left="3087" w:hanging="1260"/>
        <w:jc w:val="both"/>
        <w:textAlignment w:val="baseline"/>
        <w:rPr>
          <w:rFonts w:ascii="David" w:hAnsi="David" w:cs="David"/>
          <w:sz w:val="24"/>
          <w:szCs w:val="24"/>
          <w:rtl/>
        </w:rPr>
      </w:pPr>
      <w:r w:rsidRPr="00EA38E9">
        <w:rPr>
          <w:rFonts w:ascii="David" w:hAnsi="David" w:cs="David" w:hint="cs"/>
          <w:sz w:val="24"/>
          <w:szCs w:val="24"/>
          <w:rtl/>
        </w:rPr>
        <w:t xml:space="preserve">הביטוח יורחב לשפות את מדינת ישראל </w:t>
      </w:r>
      <w:r w:rsidRPr="00EA38E9">
        <w:rPr>
          <w:rFonts w:ascii="David" w:hAnsi="David" w:cs="David"/>
          <w:sz w:val="24"/>
          <w:szCs w:val="24"/>
          <w:rtl/>
        </w:rPr>
        <w:t>–</w:t>
      </w:r>
      <w:r w:rsidRPr="00EA38E9">
        <w:rPr>
          <w:rFonts w:ascii="David" w:hAnsi="David" w:cs="David" w:hint="cs"/>
          <w:sz w:val="24"/>
          <w:szCs w:val="24"/>
          <w:rtl/>
        </w:rPr>
        <w:t xml:space="preserve"> משרד </w:t>
      </w:r>
      <w:r>
        <w:rPr>
          <w:rFonts w:ascii="David" w:hAnsi="David" w:cs="David" w:hint="cs"/>
          <w:sz w:val="24"/>
          <w:szCs w:val="24"/>
          <w:rtl/>
        </w:rPr>
        <w:t xml:space="preserve">הבריאות </w:t>
      </w:r>
      <w:r w:rsidRPr="00EA38E9">
        <w:rPr>
          <w:rFonts w:ascii="David" w:hAnsi="David" w:cs="David" w:hint="cs"/>
          <w:sz w:val="24"/>
          <w:szCs w:val="24"/>
          <w:rtl/>
        </w:rPr>
        <w:t>היה ונטען  לעניין  קרות תאונת עבודה/מחלת מקצוע כלשהי  כי הם נושאים בחבות  מעביד  כלשהם כלפי מי מעובדי הספק, קבלנים, קבלני משנה ועובדיהם שבשירות</w:t>
      </w:r>
      <w:r w:rsidRPr="00EA38E9">
        <w:rPr>
          <w:rFonts w:ascii="David" w:hAnsi="David" w:cs="David" w:hint="eastAsia"/>
          <w:sz w:val="24"/>
          <w:szCs w:val="24"/>
          <w:rtl/>
        </w:rPr>
        <w:t>ו</w:t>
      </w:r>
      <w:r w:rsidRPr="00EA38E9">
        <w:rPr>
          <w:rFonts w:ascii="David" w:hAnsi="David" w:cs="David" w:hint="cs"/>
          <w:sz w:val="24"/>
          <w:szCs w:val="24"/>
          <w:rtl/>
        </w:rPr>
        <w:t>.</w:t>
      </w:r>
    </w:p>
    <w:p w14:paraId="7BE22660" w14:textId="77777777" w:rsidR="00616088" w:rsidRPr="00725CAE" w:rsidRDefault="00616088" w:rsidP="00616088">
      <w:pPr>
        <w:keepNext/>
        <w:keepLines/>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u w:val="single"/>
          <w:rtl/>
          <w:lang w:eastAsia="he-IL"/>
        </w:rPr>
      </w:pPr>
      <w:r w:rsidRPr="00725CAE">
        <w:rPr>
          <w:rFonts w:ascii="David" w:eastAsia="David" w:hAnsi="David" w:cs="David"/>
          <w:sz w:val="24"/>
          <w:szCs w:val="24"/>
          <w:u w:val="single"/>
          <w:rtl/>
          <w:lang w:eastAsia="he-IL"/>
        </w:rPr>
        <w:t>ביטוח אחריות כלפי צד שלישי</w:t>
      </w:r>
    </w:p>
    <w:p w14:paraId="343C021B" w14:textId="77777777" w:rsidR="00EA38E9" w:rsidRPr="00EA38E9" w:rsidRDefault="00EA38E9" w:rsidP="00EA38E9">
      <w:pPr>
        <w:keepNext/>
        <w:keepLines/>
        <w:widowControl w:val="0"/>
        <w:numPr>
          <w:ilvl w:val="3"/>
          <w:numId w:val="7"/>
        </w:numPr>
        <w:tabs>
          <w:tab w:val="clear" w:pos="1287"/>
          <w:tab w:val="left" w:pos="746"/>
          <w:tab w:val="num" w:pos="3087"/>
        </w:tabs>
        <w:adjustRightInd w:val="0"/>
        <w:spacing w:after="0" w:line="360" w:lineRule="auto"/>
        <w:ind w:left="3087" w:hanging="1260"/>
        <w:jc w:val="both"/>
        <w:textAlignment w:val="baseline"/>
        <w:rPr>
          <w:rFonts w:ascii="David" w:hAnsi="David" w:cs="David"/>
          <w:sz w:val="24"/>
          <w:szCs w:val="24"/>
        </w:rPr>
      </w:pPr>
      <w:r w:rsidRPr="00EA38E9">
        <w:rPr>
          <w:rFonts w:ascii="David" w:hAnsi="David" w:cs="David" w:hint="cs"/>
          <w:sz w:val="24"/>
          <w:szCs w:val="24"/>
          <w:rtl/>
        </w:rPr>
        <w:t>הספק יבטח את אחריותו החוקית בביטוח אחריות כלפי צד שלישי גוף ורכוש בגין  פעילותו  בכל תחומי מדינת ישראל והשטחים המוחזקים;</w:t>
      </w:r>
    </w:p>
    <w:p w14:paraId="7D299767" w14:textId="77777777" w:rsidR="00EA38E9" w:rsidRPr="00EA38E9" w:rsidRDefault="00EA38E9" w:rsidP="00EA38E9">
      <w:pPr>
        <w:keepNext/>
        <w:keepLines/>
        <w:widowControl w:val="0"/>
        <w:numPr>
          <w:ilvl w:val="3"/>
          <w:numId w:val="7"/>
        </w:numPr>
        <w:tabs>
          <w:tab w:val="clear" w:pos="1287"/>
          <w:tab w:val="left" w:pos="746"/>
          <w:tab w:val="num" w:pos="3087"/>
        </w:tabs>
        <w:adjustRightInd w:val="0"/>
        <w:spacing w:after="0" w:line="360" w:lineRule="auto"/>
        <w:ind w:left="3087" w:hanging="1260"/>
        <w:jc w:val="both"/>
        <w:textAlignment w:val="baseline"/>
        <w:rPr>
          <w:rFonts w:ascii="David" w:hAnsi="David" w:cs="David"/>
          <w:sz w:val="24"/>
          <w:szCs w:val="24"/>
        </w:rPr>
      </w:pPr>
      <w:r w:rsidRPr="00EA38E9">
        <w:rPr>
          <w:rFonts w:ascii="David" w:hAnsi="David" w:cs="David" w:hint="cs"/>
          <w:sz w:val="24"/>
          <w:szCs w:val="24"/>
          <w:rtl/>
        </w:rPr>
        <w:t>גבול האחריות לא יפחת מ 250,000  דולר ארה"ב  למקרה ולשנה.</w:t>
      </w:r>
    </w:p>
    <w:p w14:paraId="3FA24334" w14:textId="77777777" w:rsidR="00EA38E9" w:rsidRPr="00EA38E9" w:rsidRDefault="00EA38E9" w:rsidP="00EA38E9">
      <w:pPr>
        <w:keepNext/>
        <w:keepLines/>
        <w:widowControl w:val="0"/>
        <w:numPr>
          <w:ilvl w:val="3"/>
          <w:numId w:val="7"/>
        </w:numPr>
        <w:tabs>
          <w:tab w:val="clear" w:pos="1287"/>
          <w:tab w:val="left" w:pos="746"/>
          <w:tab w:val="num" w:pos="3087"/>
        </w:tabs>
        <w:adjustRightInd w:val="0"/>
        <w:spacing w:after="0" w:line="360" w:lineRule="auto"/>
        <w:ind w:left="3087" w:hanging="1260"/>
        <w:jc w:val="both"/>
        <w:textAlignment w:val="baseline"/>
        <w:rPr>
          <w:rFonts w:ascii="David" w:hAnsi="David" w:cs="David"/>
          <w:sz w:val="24"/>
          <w:szCs w:val="24"/>
        </w:rPr>
      </w:pPr>
      <w:r w:rsidRPr="00EA38E9">
        <w:rPr>
          <w:rFonts w:ascii="David" w:hAnsi="David" w:cs="David" w:hint="cs"/>
          <w:sz w:val="24"/>
          <w:szCs w:val="24"/>
          <w:rtl/>
        </w:rPr>
        <w:t xml:space="preserve">בפוליסה ייכלל סעיף אחריות צולבת - </w:t>
      </w:r>
      <w:r w:rsidRPr="00EA38E9">
        <w:rPr>
          <w:rFonts w:ascii="David" w:hAnsi="David" w:cs="David" w:hint="cs"/>
          <w:sz w:val="24"/>
          <w:szCs w:val="24"/>
        </w:rPr>
        <w:t>C</w:t>
      </w:r>
      <w:r w:rsidRPr="00EA38E9">
        <w:rPr>
          <w:rFonts w:ascii="David" w:hAnsi="David" w:cs="David"/>
          <w:sz w:val="24"/>
          <w:szCs w:val="24"/>
        </w:rPr>
        <w:t>ross  Liability</w:t>
      </w:r>
      <w:r w:rsidRPr="00EA38E9">
        <w:rPr>
          <w:rFonts w:ascii="David" w:hAnsi="David" w:cs="David" w:hint="cs"/>
          <w:sz w:val="24"/>
          <w:szCs w:val="24"/>
          <w:rtl/>
        </w:rPr>
        <w:t xml:space="preserve"> .</w:t>
      </w:r>
    </w:p>
    <w:p w14:paraId="4EF8F43C" w14:textId="77777777" w:rsidR="00EA38E9" w:rsidRPr="00EA38E9" w:rsidRDefault="00EA38E9" w:rsidP="00EA38E9">
      <w:pPr>
        <w:keepNext/>
        <w:keepLines/>
        <w:widowControl w:val="0"/>
        <w:numPr>
          <w:ilvl w:val="3"/>
          <w:numId w:val="7"/>
        </w:numPr>
        <w:tabs>
          <w:tab w:val="clear" w:pos="1287"/>
          <w:tab w:val="left" w:pos="746"/>
          <w:tab w:val="num" w:pos="3087"/>
        </w:tabs>
        <w:adjustRightInd w:val="0"/>
        <w:spacing w:after="0" w:line="360" w:lineRule="auto"/>
        <w:ind w:left="3087" w:hanging="1260"/>
        <w:jc w:val="both"/>
        <w:textAlignment w:val="baseline"/>
        <w:rPr>
          <w:rFonts w:ascii="David" w:hAnsi="David" w:cs="David"/>
          <w:sz w:val="24"/>
          <w:szCs w:val="24"/>
        </w:rPr>
      </w:pPr>
      <w:r w:rsidRPr="00EA38E9">
        <w:rPr>
          <w:rFonts w:ascii="David" w:hAnsi="David" w:cs="David" w:hint="cs"/>
          <w:sz w:val="24"/>
          <w:szCs w:val="24"/>
          <w:rtl/>
        </w:rPr>
        <w:t>רכוש מדינת ישראל ייחשב רכוש צד שלישי.</w:t>
      </w:r>
    </w:p>
    <w:p w14:paraId="3FBE938A" w14:textId="77777777" w:rsidR="00EA38E9" w:rsidRPr="00EA38E9" w:rsidRDefault="00EA38E9" w:rsidP="00EA38E9">
      <w:pPr>
        <w:keepNext/>
        <w:keepLines/>
        <w:widowControl w:val="0"/>
        <w:numPr>
          <w:ilvl w:val="3"/>
          <w:numId w:val="7"/>
        </w:numPr>
        <w:tabs>
          <w:tab w:val="clear" w:pos="1287"/>
          <w:tab w:val="left" w:pos="746"/>
          <w:tab w:val="num" w:pos="3087"/>
        </w:tabs>
        <w:adjustRightInd w:val="0"/>
        <w:spacing w:after="0" w:line="360" w:lineRule="auto"/>
        <w:ind w:left="3087" w:hanging="1260"/>
        <w:jc w:val="both"/>
        <w:textAlignment w:val="baseline"/>
        <w:rPr>
          <w:rFonts w:ascii="David" w:hAnsi="David" w:cs="David"/>
          <w:sz w:val="24"/>
          <w:szCs w:val="24"/>
        </w:rPr>
      </w:pPr>
      <w:r w:rsidRPr="00EA38E9">
        <w:rPr>
          <w:rFonts w:ascii="David" w:hAnsi="David" w:cs="David" w:hint="cs"/>
          <w:sz w:val="24"/>
          <w:szCs w:val="24"/>
          <w:rtl/>
        </w:rPr>
        <w:t xml:space="preserve">הביטוח יורחב לכסות את </w:t>
      </w:r>
      <w:proofErr w:type="spellStart"/>
      <w:r w:rsidRPr="00EA38E9">
        <w:rPr>
          <w:rFonts w:ascii="David" w:hAnsi="David" w:cs="David" w:hint="cs"/>
          <w:sz w:val="24"/>
          <w:szCs w:val="24"/>
          <w:rtl/>
        </w:rPr>
        <w:t>חבותו</w:t>
      </w:r>
      <w:proofErr w:type="spellEnd"/>
      <w:r w:rsidRPr="00EA38E9">
        <w:rPr>
          <w:rFonts w:ascii="David" w:hAnsi="David" w:cs="David" w:hint="cs"/>
          <w:sz w:val="24"/>
          <w:szCs w:val="24"/>
          <w:rtl/>
        </w:rPr>
        <w:t xml:space="preserve"> של המבוטח כלפי צד שלישי בגין פעילות של קבלנים, קבלני משנה ועובדיהם.</w:t>
      </w:r>
    </w:p>
    <w:p w14:paraId="0D2EE4A3" w14:textId="7E0A00BE" w:rsidR="00EA38E9" w:rsidRPr="00EA38E9" w:rsidRDefault="00EA38E9" w:rsidP="00EA38E9">
      <w:pPr>
        <w:keepNext/>
        <w:keepLines/>
        <w:widowControl w:val="0"/>
        <w:numPr>
          <w:ilvl w:val="3"/>
          <w:numId w:val="7"/>
        </w:numPr>
        <w:tabs>
          <w:tab w:val="clear" w:pos="1287"/>
          <w:tab w:val="left" w:pos="746"/>
          <w:tab w:val="num" w:pos="3087"/>
        </w:tabs>
        <w:adjustRightInd w:val="0"/>
        <w:spacing w:after="0" w:line="360" w:lineRule="auto"/>
        <w:ind w:left="3087" w:hanging="1260"/>
        <w:jc w:val="both"/>
        <w:textAlignment w:val="baseline"/>
        <w:rPr>
          <w:rFonts w:ascii="David" w:hAnsi="David" w:cs="David"/>
          <w:sz w:val="24"/>
          <w:szCs w:val="24"/>
          <w:rtl/>
        </w:rPr>
      </w:pPr>
      <w:r w:rsidRPr="00EA38E9">
        <w:rPr>
          <w:rFonts w:ascii="David" w:hAnsi="David" w:cs="David" w:hint="cs"/>
          <w:sz w:val="24"/>
          <w:szCs w:val="24"/>
          <w:rtl/>
        </w:rPr>
        <w:t xml:space="preserve">הביטוח יורחב לשפות את מדינת ישראל </w:t>
      </w:r>
      <w:r w:rsidRPr="00EA38E9">
        <w:rPr>
          <w:rFonts w:ascii="David" w:hAnsi="David" w:cs="David"/>
          <w:sz w:val="24"/>
          <w:szCs w:val="24"/>
          <w:rtl/>
        </w:rPr>
        <w:t>–</w:t>
      </w:r>
      <w:r w:rsidRPr="00EA38E9">
        <w:rPr>
          <w:rFonts w:ascii="David" w:hAnsi="David" w:cs="David" w:hint="cs"/>
          <w:sz w:val="24"/>
          <w:szCs w:val="24"/>
          <w:rtl/>
        </w:rPr>
        <w:t xml:space="preserve">  משרד </w:t>
      </w:r>
      <w:r>
        <w:rPr>
          <w:rFonts w:ascii="David" w:hAnsi="David" w:cs="David" w:hint="cs"/>
          <w:sz w:val="24"/>
          <w:szCs w:val="24"/>
          <w:rtl/>
        </w:rPr>
        <w:t xml:space="preserve">הבריאות </w:t>
      </w:r>
      <w:r w:rsidRPr="00EA38E9">
        <w:rPr>
          <w:rFonts w:ascii="David" w:hAnsi="David" w:cs="David" w:hint="cs"/>
          <w:sz w:val="24"/>
          <w:szCs w:val="24"/>
          <w:rtl/>
        </w:rPr>
        <w:t>ככל שייחשבו   אחראים למעשי ו/או מחדלי הספק והפועלים מטעמו.</w:t>
      </w:r>
    </w:p>
    <w:p w14:paraId="71B2A6BA" w14:textId="77777777" w:rsidR="00616088" w:rsidRPr="0069726D" w:rsidRDefault="00616088" w:rsidP="000339D2">
      <w:pPr>
        <w:keepNext/>
        <w:keepLines/>
        <w:widowControl w:val="0"/>
        <w:numPr>
          <w:ilvl w:val="2"/>
          <w:numId w:val="7"/>
        </w:numPr>
        <w:tabs>
          <w:tab w:val="left" w:pos="746"/>
        </w:tabs>
        <w:adjustRightInd w:val="0"/>
        <w:spacing w:after="0" w:line="360" w:lineRule="auto"/>
        <w:jc w:val="both"/>
        <w:textAlignment w:val="baseline"/>
        <w:rPr>
          <w:rtl/>
        </w:rPr>
      </w:pPr>
      <w:r w:rsidRPr="003D1206">
        <w:rPr>
          <w:rFonts w:ascii="David" w:eastAsia="David" w:hAnsi="David" w:cs="David" w:hint="cs"/>
          <w:sz w:val="24"/>
          <w:szCs w:val="24"/>
          <w:u w:val="single"/>
          <w:rtl/>
          <w:lang w:eastAsia="he-IL"/>
        </w:rPr>
        <w:t>ביטוח אחריות מקצועית</w:t>
      </w:r>
    </w:p>
    <w:p w14:paraId="4C0833A3" w14:textId="77777777" w:rsidR="00EA38E9" w:rsidRPr="00EA38E9" w:rsidRDefault="00EA38E9" w:rsidP="00EA38E9">
      <w:pPr>
        <w:keepNext/>
        <w:keepLines/>
        <w:widowControl w:val="0"/>
        <w:numPr>
          <w:ilvl w:val="3"/>
          <w:numId w:val="7"/>
        </w:numPr>
        <w:tabs>
          <w:tab w:val="clear" w:pos="1287"/>
          <w:tab w:val="left" w:pos="746"/>
          <w:tab w:val="num" w:pos="3087"/>
        </w:tabs>
        <w:adjustRightInd w:val="0"/>
        <w:spacing w:after="0" w:line="360" w:lineRule="auto"/>
        <w:ind w:left="3087" w:hanging="1260"/>
        <w:jc w:val="both"/>
        <w:textAlignment w:val="baseline"/>
        <w:rPr>
          <w:rFonts w:ascii="David" w:hAnsi="David" w:cs="David"/>
          <w:sz w:val="24"/>
          <w:szCs w:val="24"/>
          <w:rtl/>
        </w:rPr>
      </w:pPr>
      <w:r w:rsidRPr="00EA38E9">
        <w:rPr>
          <w:rFonts w:ascii="David" w:hAnsi="David" w:cs="David" w:hint="cs"/>
          <w:sz w:val="24"/>
          <w:szCs w:val="24"/>
          <w:rtl/>
        </w:rPr>
        <w:t xml:space="preserve">הספק יבטח את אחריותו בגין פעילותו  בביטוח אחריות מקצועית. </w:t>
      </w:r>
    </w:p>
    <w:p w14:paraId="71B1E162" w14:textId="6C1AFD7C" w:rsidR="00EA38E9" w:rsidRPr="00EA38E9" w:rsidRDefault="00EA38E9" w:rsidP="00EA38E9">
      <w:pPr>
        <w:keepNext/>
        <w:keepLines/>
        <w:widowControl w:val="0"/>
        <w:numPr>
          <w:ilvl w:val="3"/>
          <w:numId w:val="7"/>
        </w:numPr>
        <w:tabs>
          <w:tab w:val="clear" w:pos="1287"/>
          <w:tab w:val="left" w:pos="746"/>
          <w:tab w:val="num" w:pos="3087"/>
        </w:tabs>
        <w:adjustRightInd w:val="0"/>
        <w:spacing w:after="0" w:line="360" w:lineRule="auto"/>
        <w:ind w:left="3087" w:hanging="1260"/>
        <w:jc w:val="both"/>
        <w:textAlignment w:val="baseline"/>
        <w:rPr>
          <w:rFonts w:ascii="David" w:hAnsi="David" w:cs="David"/>
          <w:sz w:val="24"/>
          <w:szCs w:val="24"/>
        </w:rPr>
      </w:pPr>
      <w:r w:rsidRPr="00EA38E9">
        <w:rPr>
          <w:rFonts w:ascii="David" w:hAnsi="David" w:cs="David" w:hint="cs"/>
          <w:sz w:val="24"/>
          <w:szCs w:val="24"/>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בקשר למתן שירותי  הכנת  מכרזים לרכישת שירותים ו/או טובין עבור משרד</w:t>
      </w:r>
      <w:r>
        <w:rPr>
          <w:rFonts w:ascii="David" w:hAnsi="David" w:cs="David" w:hint="cs"/>
          <w:sz w:val="24"/>
          <w:szCs w:val="24"/>
          <w:rtl/>
        </w:rPr>
        <w:t xml:space="preserve"> הבריאות</w:t>
      </w:r>
      <w:r w:rsidRPr="00EA38E9">
        <w:rPr>
          <w:rFonts w:ascii="David" w:hAnsi="David" w:cs="David" w:hint="cs"/>
          <w:sz w:val="24"/>
          <w:szCs w:val="24"/>
          <w:rtl/>
        </w:rPr>
        <w:t xml:space="preserve">, בהתאם למכרז/חוזה עם מדינת ישראל  - משרד </w:t>
      </w:r>
      <w:r>
        <w:rPr>
          <w:rFonts w:ascii="David" w:hAnsi="David" w:cs="David" w:hint="cs"/>
          <w:sz w:val="24"/>
          <w:szCs w:val="24"/>
          <w:rtl/>
        </w:rPr>
        <w:t>הבריאות</w:t>
      </w:r>
      <w:r w:rsidRPr="00EA38E9">
        <w:rPr>
          <w:rFonts w:ascii="David" w:hAnsi="David" w:cs="David" w:hint="cs"/>
          <w:sz w:val="24"/>
          <w:szCs w:val="24"/>
          <w:rtl/>
        </w:rPr>
        <w:t>.</w:t>
      </w:r>
    </w:p>
    <w:p w14:paraId="50205F64" w14:textId="77777777" w:rsidR="00EA38E9" w:rsidRPr="00EA38E9" w:rsidRDefault="00EA38E9" w:rsidP="00EA38E9">
      <w:pPr>
        <w:keepNext/>
        <w:keepLines/>
        <w:widowControl w:val="0"/>
        <w:numPr>
          <w:ilvl w:val="3"/>
          <w:numId w:val="7"/>
        </w:numPr>
        <w:tabs>
          <w:tab w:val="clear" w:pos="1287"/>
          <w:tab w:val="left" w:pos="746"/>
          <w:tab w:val="num" w:pos="3087"/>
        </w:tabs>
        <w:adjustRightInd w:val="0"/>
        <w:spacing w:after="0" w:line="360" w:lineRule="auto"/>
        <w:ind w:left="3087" w:hanging="1260"/>
        <w:jc w:val="both"/>
        <w:textAlignment w:val="baseline"/>
        <w:rPr>
          <w:rFonts w:ascii="David" w:hAnsi="David" w:cs="David"/>
          <w:sz w:val="24"/>
          <w:szCs w:val="24"/>
        </w:rPr>
      </w:pPr>
      <w:r w:rsidRPr="00EA38E9">
        <w:rPr>
          <w:rFonts w:ascii="David" w:hAnsi="David" w:cs="David" w:hint="cs"/>
          <w:sz w:val="24"/>
          <w:szCs w:val="24"/>
          <w:rtl/>
        </w:rPr>
        <w:t xml:space="preserve">גבול האחריות לא יפחת מסך  250,000  דולר ארה"ב למקרה ולשנה. </w:t>
      </w:r>
    </w:p>
    <w:p w14:paraId="04F863A9" w14:textId="77777777" w:rsidR="00EA38E9" w:rsidRPr="00EA38E9" w:rsidRDefault="00EA38E9" w:rsidP="00EA38E9">
      <w:pPr>
        <w:keepNext/>
        <w:keepLines/>
        <w:widowControl w:val="0"/>
        <w:numPr>
          <w:ilvl w:val="3"/>
          <w:numId w:val="7"/>
        </w:numPr>
        <w:tabs>
          <w:tab w:val="clear" w:pos="1287"/>
          <w:tab w:val="left" w:pos="746"/>
          <w:tab w:val="num" w:pos="3087"/>
        </w:tabs>
        <w:adjustRightInd w:val="0"/>
        <w:spacing w:after="0" w:line="360" w:lineRule="auto"/>
        <w:ind w:left="3087" w:hanging="1260"/>
        <w:jc w:val="both"/>
        <w:textAlignment w:val="baseline"/>
        <w:rPr>
          <w:rFonts w:ascii="David" w:hAnsi="David" w:cs="David"/>
          <w:sz w:val="24"/>
          <w:szCs w:val="24"/>
          <w:rtl/>
        </w:rPr>
      </w:pPr>
      <w:r w:rsidRPr="00EA38E9">
        <w:rPr>
          <w:rFonts w:ascii="David" w:hAnsi="David" w:cs="David" w:hint="cs"/>
          <w:sz w:val="24"/>
          <w:szCs w:val="24"/>
          <w:rtl/>
        </w:rPr>
        <w:t>הכיסוי על פי הפוליסה יורחב לכלול את ההרחבות הבאות:</w:t>
      </w:r>
    </w:p>
    <w:p w14:paraId="4E678758" w14:textId="77777777" w:rsidR="000339D2" w:rsidRPr="000339D2" w:rsidRDefault="000339D2" w:rsidP="008A4576">
      <w:pPr>
        <w:keepNext/>
        <w:keepLines/>
        <w:widowControl w:val="0"/>
        <w:numPr>
          <w:ilvl w:val="4"/>
          <w:numId w:val="27"/>
        </w:numPr>
        <w:adjustRightInd w:val="0"/>
        <w:spacing w:after="0" w:line="360" w:lineRule="auto"/>
        <w:ind w:left="4054" w:hanging="1276"/>
        <w:jc w:val="both"/>
        <w:textAlignment w:val="baseline"/>
        <w:rPr>
          <w:rFonts w:ascii="David" w:hAnsi="David" w:cs="David"/>
          <w:sz w:val="24"/>
          <w:szCs w:val="24"/>
        </w:rPr>
      </w:pPr>
      <w:r w:rsidRPr="000339D2">
        <w:rPr>
          <w:rFonts w:ascii="David" w:hAnsi="David" w:cs="David" w:hint="cs"/>
          <w:sz w:val="24"/>
          <w:szCs w:val="24"/>
          <w:rtl/>
        </w:rPr>
        <w:t>מרמה ואי יושר של עובדים;</w:t>
      </w:r>
    </w:p>
    <w:p w14:paraId="74C01362" w14:textId="77777777" w:rsidR="000339D2" w:rsidRPr="000339D2" w:rsidRDefault="000339D2" w:rsidP="008A4576">
      <w:pPr>
        <w:keepNext/>
        <w:keepLines/>
        <w:widowControl w:val="0"/>
        <w:numPr>
          <w:ilvl w:val="4"/>
          <w:numId w:val="27"/>
        </w:numPr>
        <w:adjustRightInd w:val="0"/>
        <w:spacing w:after="0" w:line="360" w:lineRule="auto"/>
        <w:ind w:left="4054" w:hanging="1276"/>
        <w:jc w:val="both"/>
        <w:textAlignment w:val="baseline"/>
        <w:rPr>
          <w:rFonts w:ascii="David" w:hAnsi="David" w:cs="David"/>
          <w:sz w:val="24"/>
          <w:szCs w:val="24"/>
        </w:rPr>
      </w:pPr>
      <w:r w:rsidRPr="000339D2">
        <w:rPr>
          <w:rFonts w:ascii="David" w:hAnsi="David" w:cs="David" w:hint="cs"/>
          <w:sz w:val="24"/>
          <w:szCs w:val="24"/>
          <w:rtl/>
        </w:rPr>
        <w:lastRenderedPageBreak/>
        <w:t>אובדן מסמכים, לרבות אובדן השימוש ו/או עיכוב עקב מקרה ביטוח;</w:t>
      </w:r>
    </w:p>
    <w:p w14:paraId="07B47D55" w14:textId="77777777" w:rsidR="000339D2" w:rsidRPr="000339D2" w:rsidRDefault="000339D2" w:rsidP="008A4576">
      <w:pPr>
        <w:keepNext/>
        <w:keepLines/>
        <w:widowControl w:val="0"/>
        <w:numPr>
          <w:ilvl w:val="4"/>
          <w:numId w:val="27"/>
        </w:numPr>
        <w:adjustRightInd w:val="0"/>
        <w:spacing w:after="0" w:line="360" w:lineRule="auto"/>
        <w:ind w:left="4054" w:hanging="1276"/>
        <w:jc w:val="both"/>
        <w:textAlignment w:val="baseline"/>
        <w:rPr>
          <w:rFonts w:ascii="David" w:hAnsi="David" w:cs="David"/>
          <w:sz w:val="24"/>
          <w:szCs w:val="24"/>
        </w:rPr>
      </w:pPr>
      <w:r w:rsidRPr="000339D2">
        <w:rPr>
          <w:rFonts w:ascii="David" w:hAnsi="David" w:cs="David" w:hint="cs"/>
          <w:sz w:val="24"/>
          <w:szCs w:val="24"/>
          <w:rtl/>
        </w:rPr>
        <w:t xml:space="preserve">אחריות צולבת - </w:t>
      </w:r>
      <w:r w:rsidRPr="000339D2">
        <w:rPr>
          <w:rFonts w:ascii="David" w:hAnsi="David" w:cs="David"/>
          <w:sz w:val="24"/>
          <w:szCs w:val="24"/>
        </w:rPr>
        <w:t>Cross Liability</w:t>
      </w:r>
      <w:r w:rsidRPr="000339D2">
        <w:rPr>
          <w:rFonts w:ascii="David" w:hAnsi="David" w:cs="David" w:hint="cs"/>
          <w:sz w:val="24"/>
          <w:szCs w:val="24"/>
          <w:rtl/>
        </w:rPr>
        <w:t>, אולם הכיסוי לא יחול על תביעות הספק כנגד מדינת ישראל – משרד הבריאות;</w:t>
      </w:r>
    </w:p>
    <w:p w14:paraId="3238DA8E" w14:textId="77777777" w:rsidR="000339D2" w:rsidRPr="000339D2" w:rsidRDefault="000339D2" w:rsidP="008A4576">
      <w:pPr>
        <w:keepNext/>
        <w:keepLines/>
        <w:widowControl w:val="0"/>
        <w:numPr>
          <w:ilvl w:val="4"/>
          <w:numId w:val="27"/>
        </w:numPr>
        <w:adjustRightInd w:val="0"/>
        <w:spacing w:after="0" w:line="360" w:lineRule="auto"/>
        <w:ind w:left="4054" w:hanging="1276"/>
        <w:jc w:val="both"/>
        <w:textAlignment w:val="baseline"/>
        <w:rPr>
          <w:rFonts w:ascii="David" w:hAnsi="David" w:cs="David"/>
          <w:sz w:val="24"/>
          <w:szCs w:val="24"/>
        </w:rPr>
      </w:pPr>
      <w:r w:rsidRPr="000339D2">
        <w:rPr>
          <w:rFonts w:ascii="David" w:hAnsi="David" w:cs="David" w:hint="cs"/>
          <w:sz w:val="24"/>
          <w:szCs w:val="24"/>
          <w:rtl/>
        </w:rPr>
        <w:t>הארכת תקופת הגילוי לפחות 6 חודשים.</w:t>
      </w:r>
    </w:p>
    <w:p w14:paraId="4A2547A9" w14:textId="77777777" w:rsidR="000339D2" w:rsidRPr="000339D2" w:rsidRDefault="000339D2" w:rsidP="000339D2">
      <w:pPr>
        <w:keepNext/>
        <w:keepLines/>
        <w:widowControl w:val="0"/>
        <w:numPr>
          <w:ilvl w:val="3"/>
          <w:numId w:val="7"/>
        </w:numPr>
        <w:tabs>
          <w:tab w:val="clear" w:pos="1287"/>
          <w:tab w:val="left" w:pos="746"/>
          <w:tab w:val="num" w:pos="3087"/>
        </w:tabs>
        <w:adjustRightInd w:val="0"/>
        <w:spacing w:after="0" w:line="360" w:lineRule="auto"/>
        <w:ind w:left="3087" w:hanging="1260"/>
        <w:jc w:val="both"/>
        <w:textAlignment w:val="baseline"/>
        <w:rPr>
          <w:rFonts w:ascii="David" w:hAnsi="David" w:cs="David"/>
          <w:sz w:val="24"/>
          <w:szCs w:val="24"/>
        </w:rPr>
      </w:pPr>
      <w:r w:rsidRPr="000339D2">
        <w:rPr>
          <w:rFonts w:ascii="David" w:hAnsi="David" w:cs="David"/>
          <w:sz w:val="24"/>
          <w:szCs w:val="24"/>
          <w:rtl/>
        </w:rPr>
        <w:t>הביטוח יורחב לשפות את מדינת ישראל – משרד הבריאות ככל שיחשבו</w:t>
      </w:r>
      <w:r w:rsidRPr="000339D2">
        <w:rPr>
          <w:rFonts w:ascii="David" w:hAnsi="David" w:cs="David" w:hint="cs"/>
          <w:sz w:val="24"/>
          <w:szCs w:val="24"/>
          <w:rtl/>
        </w:rPr>
        <w:t xml:space="preserve"> </w:t>
      </w:r>
      <w:r w:rsidRPr="000339D2">
        <w:rPr>
          <w:rFonts w:ascii="David" w:hAnsi="David" w:cs="David"/>
          <w:sz w:val="24"/>
          <w:szCs w:val="24"/>
          <w:rtl/>
        </w:rPr>
        <w:t xml:space="preserve">אחראים למעשי ו/או מחדלי </w:t>
      </w:r>
      <w:r w:rsidRPr="000339D2">
        <w:rPr>
          <w:rFonts w:ascii="David" w:hAnsi="David" w:cs="David" w:hint="cs"/>
          <w:sz w:val="24"/>
          <w:szCs w:val="24"/>
          <w:rtl/>
        </w:rPr>
        <w:t>הספק</w:t>
      </w:r>
      <w:r w:rsidRPr="000339D2">
        <w:rPr>
          <w:rFonts w:ascii="David" w:hAnsi="David" w:cs="David"/>
          <w:sz w:val="24"/>
          <w:szCs w:val="24"/>
          <w:rtl/>
        </w:rPr>
        <w:t xml:space="preserve"> והפועלים מטעמו.  </w:t>
      </w:r>
    </w:p>
    <w:p w14:paraId="133B0294" w14:textId="77777777" w:rsidR="00616088" w:rsidRPr="000339D2" w:rsidRDefault="00616088" w:rsidP="00616088">
      <w:pPr>
        <w:keepNext/>
        <w:keepLines/>
        <w:widowControl w:val="0"/>
        <w:adjustRightInd w:val="0"/>
        <w:spacing w:after="0" w:line="360" w:lineRule="auto"/>
        <w:ind w:left="3062"/>
        <w:jc w:val="both"/>
        <w:textAlignment w:val="baseline"/>
        <w:rPr>
          <w:rFonts w:ascii="David" w:eastAsia="David" w:hAnsi="David" w:cs="David"/>
          <w:sz w:val="24"/>
          <w:szCs w:val="24"/>
          <w:rtl/>
          <w:lang w:eastAsia="he-IL"/>
        </w:rPr>
      </w:pPr>
    </w:p>
    <w:p w14:paraId="59DE959F" w14:textId="77777777" w:rsidR="00616088" w:rsidRPr="00725CAE" w:rsidRDefault="00616088" w:rsidP="00616088">
      <w:pPr>
        <w:keepNext/>
        <w:keepLines/>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u w:val="single"/>
          <w:rtl/>
          <w:lang w:eastAsia="he-IL"/>
        </w:rPr>
      </w:pPr>
      <w:r w:rsidRPr="00725CAE">
        <w:rPr>
          <w:rFonts w:ascii="David" w:eastAsia="David" w:hAnsi="David" w:cs="David" w:hint="cs"/>
          <w:sz w:val="24"/>
          <w:szCs w:val="24"/>
          <w:u w:val="single"/>
          <w:rtl/>
          <w:lang w:eastAsia="he-IL"/>
        </w:rPr>
        <w:t>כללי</w:t>
      </w:r>
    </w:p>
    <w:p w14:paraId="4B1ED4E5" w14:textId="77777777" w:rsidR="00616088" w:rsidRPr="00725CAE" w:rsidRDefault="00616088" w:rsidP="00616088">
      <w:pPr>
        <w:keepNext/>
        <w:keepLines/>
        <w:widowControl w:val="0"/>
        <w:numPr>
          <w:ilvl w:val="3"/>
          <w:numId w:val="7"/>
        </w:numPr>
        <w:tabs>
          <w:tab w:val="num" w:pos="746"/>
          <w:tab w:val="num" w:pos="1898"/>
          <w:tab w:val="num" w:pos="2778"/>
        </w:tabs>
        <w:adjustRightInd w:val="0"/>
        <w:spacing w:after="0" w:line="360" w:lineRule="auto"/>
        <w:ind w:left="2181" w:hanging="39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בכל פוליסות הביטוח הנ"ל יכללו התנאים הבאים:-</w:t>
      </w:r>
    </w:p>
    <w:p w14:paraId="78DA30C0" w14:textId="77777777" w:rsidR="000339D2" w:rsidRPr="000339D2" w:rsidRDefault="000339D2" w:rsidP="000339D2">
      <w:pPr>
        <w:keepNext/>
        <w:keepLines/>
        <w:widowControl w:val="0"/>
        <w:numPr>
          <w:ilvl w:val="4"/>
          <w:numId w:val="7"/>
        </w:numPr>
        <w:tabs>
          <w:tab w:val="clear" w:pos="1836"/>
          <w:tab w:val="num" w:pos="3807"/>
        </w:tabs>
        <w:adjustRightInd w:val="0"/>
        <w:spacing w:after="0" w:line="360" w:lineRule="auto"/>
        <w:ind w:left="3807"/>
        <w:jc w:val="both"/>
        <w:textAlignment w:val="baseline"/>
        <w:rPr>
          <w:rFonts w:ascii="David" w:hAnsi="David" w:cs="David"/>
          <w:sz w:val="24"/>
          <w:szCs w:val="24"/>
        </w:rPr>
      </w:pPr>
      <w:r w:rsidRPr="000339D2">
        <w:rPr>
          <w:rFonts w:ascii="David" w:hAnsi="David" w:cs="David"/>
          <w:sz w:val="24"/>
          <w:szCs w:val="24"/>
          <w:rtl/>
        </w:rPr>
        <w:t xml:space="preserve">לשם המבוטח יתווספו כמבוטחים נוספים : מדינת ישראל – </w:t>
      </w:r>
      <w:r w:rsidRPr="000339D2">
        <w:rPr>
          <w:rFonts w:ascii="David" w:hAnsi="David" w:cs="David" w:hint="cs"/>
          <w:sz w:val="24"/>
          <w:szCs w:val="24"/>
          <w:rtl/>
        </w:rPr>
        <w:t>משרד הבריאות</w:t>
      </w:r>
      <w:r w:rsidRPr="000339D2">
        <w:rPr>
          <w:rFonts w:ascii="David" w:hAnsi="David" w:cs="David"/>
          <w:sz w:val="24"/>
          <w:szCs w:val="24"/>
          <w:rtl/>
        </w:rPr>
        <w:t xml:space="preserve">, בכפוף </w:t>
      </w:r>
      <w:proofErr w:type="spellStart"/>
      <w:r w:rsidRPr="000339D2">
        <w:rPr>
          <w:rFonts w:ascii="David" w:hAnsi="David" w:cs="David" w:hint="cs"/>
          <w:sz w:val="24"/>
          <w:szCs w:val="24"/>
          <w:rtl/>
        </w:rPr>
        <w:t>ל</w:t>
      </w:r>
      <w:r w:rsidRPr="000339D2">
        <w:rPr>
          <w:rFonts w:ascii="David" w:hAnsi="David" w:cs="David"/>
          <w:sz w:val="24"/>
          <w:szCs w:val="24"/>
          <w:rtl/>
        </w:rPr>
        <w:t>הרחבי</w:t>
      </w:r>
      <w:proofErr w:type="spellEnd"/>
      <w:r w:rsidRPr="000339D2">
        <w:rPr>
          <w:rFonts w:ascii="David" w:hAnsi="David" w:cs="David" w:hint="cs"/>
          <w:sz w:val="24"/>
          <w:szCs w:val="24"/>
          <w:rtl/>
        </w:rPr>
        <w:t xml:space="preserve"> השיפוי </w:t>
      </w:r>
      <w:r w:rsidRPr="000339D2">
        <w:rPr>
          <w:rFonts w:ascii="David" w:hAnsi="David" w:cs="David"/>
          <w:sz w:val="24"/>
          <w:szCs w:val="24"/>
          <w:rtl/>
        </w:rPr>
        <w:t>כמפורט לעיל</w:t>
      </w:r>
      <w:r w:rsidRPr="000339D2">
        <w:rPr>
          <w:rFonts w:ascii="David" w:hAnsi="David" w:cs="David" w:hint="cs"/>
          <w:sz w:val="24"/>
          <w:szCs w:val="24"/>
          <w:rtl/>
        </w:rPr>
        <w:t>.</w:t>
      </w:r>
      <w:r w:rsidRPr="000339D2">
        <w:rPr>
          <w:rFonts w:ascii="David" w:hAnsi="David" w:cs="David"/>
          <w:sz w:val="24"/>
          <w:szCs w:val="24"/>
          <w:rtl/>
        </w:rPr>
        <w:t xml:space="preserve">     </w:t>
      </w:r>
    </w:p>
    <w:p w14:paraId="658D349A" w14:textId="77777777" w:rsidR="000339D2" w:rsidRPr="000339D2" w:rsidRDefault="000339D2" w:rsidP="000339D2">
      <w:pPr>
        <w:keepNext/>
        <w:keepLines/>
        <w:widowControl w:val="0"/>
        <w:numPr>
          <w:ilvl w:val="4"/>
          <w:numId w:val="7"/>
        </w:numPr>
        <w:tabs>
          <w:tab w:val="clear" w:pos="1836"/>
          <w:tab w:val="num" w:pos="3807"/>
        </w:tabs>
        <w:adjustRightInd w:val="0"/>
        <w:spacing w:after="0" w:line="360" w:lineRule="auto"/>
        <w:ind w:left="3807"/>
        <w:jc w:val="both"/>
        <w:textAlignment w:val="baseline"/>
        <w:rPr>
          <w:rFonts w:ascii="David" w:hAnsi="David" w:cs="David"/>
          <w:sz w:val="24"/>
          <w:szCs w:val="24"/>
        </w:rPr>
      </w:pPr>
      <w:r w:rsidRPr="000339D2">
        <w:rPr>
          <w:rFonts w:ascii="David" w:hAnsi="David" w:cs="David"/>
          <w:sz w:val="24"/>
          <w:szCs w:val="24"/>
          <w:rtl/>
        </w:rPr>
        <w:t>בכל מקרה של צמצום או ביטול הביטוח ע"י אחד הצדדים לא יהיה להם כל תוקף</w:t>
      </w:r>
      <w:r w:rsidRPr="000339D2">
        <w:rPr>
          <w:rFonts w:ascii="David" w:hAnsi="David" w:cs="David" w:hint="cs"/>
          <w:sz w:val="24"/>
          <w:szCs w:val="24"/>
          <w:rtl/>
        </w:rPr>
        <w:t xml:space="preserve"> </w:t>
      </w:r>
      <w:r w:rsidRPr="000339D2">
        <w:rPr>
          <w:rFonts w:ascii="David" w:hAnsi="David" w:cs="David"/>
          <w:sz w:val="24"/>
          <w:szCs w:val="24"/>
          <w:rtl/>
        </w:rPr>
        <w:t>אלא אם ניתנה</w:t>
      </w:r>
      <w:r w:rsidRPr="000339D2">
        <w:rPr>
          <w:rFonts w:ascii="David" w:hAnsi="David" w:cs="David" w:hint="cs"/>
          <w:sz w:val="24"/>
          <w:szCs w:val="24"/>
          <w:rtl/>
        </w:rPr>
        <w:t xml:space="preserve"> </w:t>
      </w:r>
      <w:r w:rsidRPr="000339D2">
        <w:rPr>
          <w:rFonts w:ascii="David" w:hAnsi="David" w:cs="David"/>
          <w:sz w:val="24"/>
          <w:szCs w:val="24"/>
          <w:rtl/>
        </w:rPr>
        <w:t xml:space="preserve">על כך הודעה מוקדמת של 60 יום לפחות במכתב רשום לחשב </w:t>
      </w:r>
      <w:r w:rsidRPr="000339D2">
        <w:rPr>
          <w:rFonts w:ascii="David" w:hAnsi="David" w:cs="David" w:hint="cs"/>
          <w:sz w:val="24"/>
          <w:szCs w:val="24"/>
          <w:rtl/>
        </w:rPr>
        <w:t>משרד הבריאות.</w:t>
      </w:r>
    </w:p>
    <w:p w14:paraId="7527E5B6" w14:textId="77777777" w:rsidR="000339D2" w:rsidRPr="000339D2" w:rsidRDefault="000339D2" w:rsidP="000339D2">
      <w:pPr>
        <w:keepNext/>
        <w:keepLines/>
        <w:widowControl w:val="0"/>
        <w:numPr>
          <w:ilvl w:val="4"/>
          <w:numId w:val="7"/>
        </w:numPr>
        <w:tabs>
          <w:tab w:val="clear" w:pos="1836"/>
          <w:tab w:val="num" w:pos="3807"/>
        </w:tabs>
        <w:adjustRightInd w:val="0"/>
        <w:spacing w:after="0" w:line="360" w:lineRule="auto"/>
        <w:ind w:left="3807"/>
        <w:jc w:val="both"/>
        <w:textAlignment w:val="baseline"/>
        <w:rPr>
          <w:rFonts w:ascii="David" w:hAnsi="David" w:cs="David"/>
          <w:sz w:val="24"/>
          <w:szCs w:val="24"/>
        </w:rPr>
      </w:pPr>
      <w:r w:rsidRPr="000339D2">
        <w:rPr>
          <w:rFonts w:ascii="David" w:hAnsi="David" w:cs="David"/>
          <w:sz w:val="24"/>
          <w:szCs w:val="24"/>
          <w:rtl/>
        </w:rPr>
        <w:t xml:space="preserve">המבטח מוותר על כל זכות שיבוב/תחלוף, תביעה, חזרה או השתתפות כלפי מדינת ישראל, </w:t>
      </w:r>
      <w:r w:rsidRPr="000339D2">
        <w:rPr>
          <w:rFonts w:ascii="David" w:hAnsi="David" w:cs="David" w:hint="cs"/>
          <w:sz w:val="24"/>
          <w:szCs w:val="24"/>
          <w:rtl/>
        </w:rPr>
        <w:t>משרד</w:t>
      </w:r>
      <w:r w:rsidRPr="000339D2">
        <w:rPr>
          <w:rFonts w:ascii="David" w:hAnsi="David" w:cs="David"/>
          <w:sz w:val="24"/>
          <w:szCs w:val="24"/>
          <w:rtl/>
        </w:rPr>
        <w:t xml:space="preserve"> הבריאות ועובדיהם, ובלבד שהוויתור לא יחול לטובת אדם שגרם לנזק</w:t>
      </w:r>
      <w:r w:rsidRPr="000339D2">
        <w:rPr>
          <w:rFonts w:ascii="David" w:hAnsi="David" w:cs="David" w:hint="cs"/>
          <w:sz w:val="24"/>
          <w:szCs w:val="24"/>
          <w:rtl/>
        </w:rPr>
        <w:t xml:space="preserve"> מתוך כוונת זדון.</w:t>
      </w:r>
    </w:p>
    <w:p w14:paraId="16A47B4B" w14:textId="77777777" w:rsidR="000339D2" w:rsidRPr="000339D2" w:rsidRDefault="000339D2" w:rsidP="000339D2">
      <w:pPr>
        <w:keepNext/>
        <w:keepLines/>
        <w:widowControl w:val="0"/>
        <w:numPr>
          <w:ilvl w:val="4"/>
          <w:numId w:val="7"/>
        </w:numPr>
        <w:tabs>
          <w:tab w:val="clear" w:pos="1836"/>
          <w:tab w:val="num" w:pos="3807"/>
        </w:tabs>
        <w:adjustRightInd w:val="0"/>
        <w:spacing w:after="0" w:line="360" w:lineRule="auto"/>
        <w:ind w:left="3807"/>
        <w:jc w:val="both"/>
        <w:textAlignment w:val="baseline"/>
        <w:rPr>
          <w:rFonts w:ascii="David" w:hAnsi="David" w:cs="David"/>
          <w:sz w:val="24"/>
          <w:szCs w:val="24"/>
        </w:rPr>
      </w:pPr>
      <w:r w:rsidRPr="000339D2">
        <w:rPr>
          <w:rFonts w:ascii="David" w:hAnsi="David" w:cs="David" w:hint="cs"/>
          <w:sz w:val="24"/>
          <w:szCs w:val="24"/>
          <w:rtl/>
        </w:rPr>
        <w:t>הספק</w:t>
      </w:r>
      <w:r w:rsidRPr="000339D2">
        <w:rPr>
          <w:rFonts w:ascii="David" w:hAnsi="David" w:cs="David"/>
          <w:sz w:val="24"/>
          <w:szCs w:val="24"/>
          <w:rtl/>
        </w:rPr>
        <w:t xml:space="preserve"> אחראי בלעדית כלפי המבטח לתשלום דמי הביטוח עבור כל הפוליסות ולמילוי כל החובות המוטלות על המבוטח על פי תנאי הפוליסות</w:t>
      </w:r>
      <w:r w:rsidRPr="000339D2">
        <w:rPr>
          <w:rFonts w:ascii="David" w:hAnsi="David" w:cs="David" w:hint="cs"/>
          <w:sz w:val="24"/>
          <w:szCs w:val="24"/>
          <w:rtl/>
        </w:rPr>
        <w:t>.</w:t>
      </w:r>
    </w:p>
    <w:p w14:paraId="3F1AAF9B" w14:textId="77777777" w:rsidR="000339D2" w:rsidRPr="000339D2" w:rsidRDefault="000339D2" w:rsidP="000339D2">
      <w:pPr>
        <w:keepNext/>
        <w:keepLines/>
        <w:widowControl w:val="0"/>
        <w:numPr>
          <w:ilvl w:val="4"/>
          <w:numId w:val="7"/>
        </w:numPr>
        <w:tabs>
          <w:tab w:val="clear" w:pos="1836"/>
          <w:tab w:val="num" w:pos="3807"/>
        </w:tabs>
        <w:adjustRightInd w:val="0"/>
        <w:spacing w:after="0" w:line="360" w:lineRule="auto"/>
        <w:ind w:left="3807"/>
        <w:jc w:val="both"/>
        <w:textAlignment w:val="baseline"/>
        <w:rPr>
          <w:rFonts w:ascii="David" w:hAnsi="David" w:cs="David"/>
          <w:sz w:val="24"/>
          <w:szCs w:val="24"/>
        </w:rPr>
      </w:pPr>
      <w:r w:rsidRPr="000339D2">
        <w:rPr>
          <w:rFonts w:ascii="David" w:hAnsi="David" w:cs="David"/>
          <w:sz w:val="24"/>
          <w:szCs w:val="24"/>
          <w:rtl/>
        </w:rPr>
        <w:t xml:space="preserve">ההשתתפויות העצמיות הנקובות בכל פוליסה ופוליסה תחולנה בלעדית על </w:t>
      </w:r>
      <w:r w:rsidRPr="000339D2">
        <w:rPr>
          <w:rFonts w:ascii="David" w:hAnsi="David" w:cs="David" w:hint="cs"/>
          <w:sz w:val="24"/>
          <w:szCs w:val="24"/>
          <w:rtl/>
        </w:rPr>
        <w:t>הספק</w:t>
      </w:r>
      <w:r w:rsidRPr="000339D2">
        <w:rPr>
          <w:rFonts w:ascii="David" w:hAnsi="David" w:cs="David"/>
          <w:sz w:val="24"/>
          <w:szCs w:val="24"/>
          <w:rtl/>
        </w:rPr>
        <w:t>.</w:t>
      </w:r>
    </w:p>
    <w:p w14:paraId="7DCFB275" w14:textId="77777777" w:rsidR="000339D2" w:rsidRPr="000339D2" w:rsidRDefault="000339D2" w:rsidP="000339D2">
      <w:pPr>
        <w:keepNext/>
        <w:keepLines/>
        <w:widowControl w:val="0"/>
        <w:numPr>
          <w:ilvl w:val="4"/>
          <w:numId w:val="7"/>
        </w:numPr>
        <w:tabs>
          <w:tab w:val="clear" w:pos="1836"/>
          <w:tab w:val="num" w:pos="3807"/>
        </w:tabs>
        <w:adjustRightInd w:val="0"/>
        <w:spacing w:after="0" w:line="360" w:lineRule="auto"/>
        <w:ind w:left="3807"/>
        <w:jc w:val="both"/>
        <w:textAlignment w:val="baseline"/>
        <w:rPr>
          <w:rFonts w:ascii="David" w:hAnsi="David" w:cs="David"/>
          <w:sz w:val="24"/>
          <w:szCs w:val="24"/>
        </w:rPr>
      </w:pPr>
      <w:r w:rsidRPr="000339D2">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23FE3AF3" w14:textId="77777777" w:rsidR="000339D2" w:rsidRPr="000339D2" w:rsidRDefault="000339D2" w:rsidP="000339D2">
      <w:pPr>
        <w:keepNext/>
        <w:keepLines/>
        <w:widowControl w:val="0"/>
        <w:numPr>
          <w:ilvl w:val="4"/>
          <w:numId w:val="7"/>
        </w:numPr>
        <w:tabs>
          <w:tab w:val="clear" w:pos="1836"/>
          <w:tab w:val="num" w:pos="3807"/>
        </w:tabs>
        <w:adjustRightInd w:val="0"/>
        <w:spacing w:after="0" w:line="360" w:lineRule="auto"/>
        <w:ind w:left="3807"/>
        <w:jc w:val="both"/>
        <w:textAlignment w:val="baseline"/>
        <w:rPr>
          <w:rFonts w:ascii="David" w:hAnsi="David" w:cs="David"/>
          <w:sz w:val="24"/>
          <w:szCs w:val="24"/>
          <w:rtl/>
        </w:rPr>
      </w:pPr>
      <w:r w:rsidRPr="000339D2">
        <w:rPr>
          <w:rFonts w:ascii="David" w:hAnsi="David" w:cs="David" w:hint="cs"/>
          <w:sz w:val="24"/>
          <w:szCs w:val="24"/>
          <w:rtl/>
        </w:rPr>
        <w:t>חריג כוונה ו/או רשלנות רבתי יבוטל ככל שקיים.</w:t>
      </w:r>
    </w:p>
    <w:p w14:paraId="6B284D46" w14:textId="77777777" w:rsidR="00616088" w:rsidRDefault="00616088" w:rsidP="00616088">
      <w:pPr>
        <w:keepNext/>
        <w:keepLines/>
        <w:widowControl w:val="0"/>
        <w:tabs>
          <w:tab w:val="num" w:pos="1898"/>
          <w:tab w:val="num" w:pos="2778"/>
        </w:tabs>
        <w:adjustRightInd w:val="0"/>
        <w:spacing w:after="0" w:line="360" w:lineRule="auto"/>
        <w:ind w:left="1800"/>
        <w:jc w:val="both"/>
        <w:textAlignment w:val="baseline"/>
        <w:rPr>
          <w:rFonts w:ascii="David" w:hAnsi="David" w:cs="David"/>
          <w:sz w:val="24"/>
          <w:szCs w:val="24"/>
        </w:rPr>
      </w:pPr>
    </w:p>
    <w:p w14:paraId="04295DD6" w14:textId="77777777" w:rsidR="000339D2" w:rsidRPr="000339D2" w:rsidRDefault="000339D2" w:rsidP="000339D2">
      <w:pPr>
        <w:keepNext/>
        <w:keepLines/>
        <w:widowControl w:val="0"/>
        <w:numPr>
          <w:ilvl w:val="2"/>
          <w:numId w:val="7"/>
        </w:numPr>
        <w:tabs>
          <w:tab w:val="num" w:pos="746"/>
          <w:tab w:val="num" w:pos="1898"/>
          <w:tab w:val="num" w:pos="2778"/>
        </w:tabs>
        <w:adjustRightInd w:val="0"/>
        <w:spacing w:after="0" w:line="360" w:lineRule="auto"/>
        <w:jc w:val="both"/>
        <w:textAlignment w:val="baseline"/>
        <w:rPr>
          <w:rFonts w:ascii="David" w:hAnsi="David" w:cs="David"/>
          <w:sz w:val="24"/>
          <w:szCs w:val="24"/>
          <w:rtl/>
        </w:rPr>
      </w:pPr>
      <w:r w:rsidRPr="000339D2">
        <w:rPr>
          <w:rFonts w:ascii="David" w:hAnsi="David" w:cs="David"/>
          <w:sz w:val="24"/>
          <w:szCs w:val="24"/>
          <w:rtl/>
        </w:rPr>
        <w:t xml:space="preserve">העתקי פוליסות הביטוח, מאושרות ע"י המבטח או אישור בחתימתו על קיום הביטוחים כאמור, יומצאו על ידי </w:t>
      </w:r>
      <w:r w:rsidRPr="000339D2">
        <w:rPr>
          <w:rFonts w:ascii="David" w:hAnsi="David" w:cs="David" w:hint="cs"/>
          <w:sz w:val="24"/>
          <w:szCs w:val="24"/>
          <w:rtl/>
        </w:rPr>
        <w:t>הספק</w:t>
      </w:r>
      <w:r w:rsidRPr="000339D2">
        <w:rPr>
          <w:rFonts w:ascii="David" w:hAnsi="David" w:cs="David"/>
          <w:sz w:val="24"/>
          <w:szCs w:val="24"/>
          <w:rtl/>
        </w:rPr>
        <w:t xml:space="preserve"> למשרד הבריאות עד למועד חתימת החוזה.  </w:t>
      </w:r>
    </w:p>
    <w:p w14:paraId="42018155" w14:textId="77777777" w:rsidR="000339D2" w:rsidRPr="000339D2" w:rsidRDefault="000339D2" w:rsidP="000339D2">
      <w:pPr>
        <w:keepNext/>
        <w:keepLines/>
        <w:widowControl w:val="0"/>
        <w:numPr>
          <w:ilvl w:val="2"/>
          <w:numId w:val="7"/>
        </w:numPr>
        <w:tabs>
          <w:tab w:val="num" w:pos="746"/>
          <w:tab w:val="num" w:pos="1898"/>
          <w:tab w:val="num" w:pos="2778"/>
        </w:tabs>
        <w:adjustRightInd w:val="0"/>
        <w:spacing w:after="0" w:line="360" w:lineRule="auto"/>
        <w:jc w:val="both"/>
        <w:textAlignment w:val="baseline"/>
        <w:rPr>
          <w:rFonts w:ascii="David" w:hAnsi="David" w:cs="David"/>
          <w:sz w:val="24"/>
          <w:szCs w:val="24"/>
          <w:rtl/>
        </w:rPr>
      </w:pPr>
      <w:r w:rsidRPr="000339D2">
        <w:rPr>
          <w:rFonts w:ascii="David" w:hAnsi="David" w:cs="David" w:hint="cs"/>
          <w:sz w:val="24"/>
          <w:szCs w:val="24"/>
          <w:rtl/>
        </w:rPr>
        <w:lastRenderedPageBreak/>
        <w:t>הספק</w:t>
      </w:r>
      <w:r w:rsidRPr="000339D2">
        <w:rPr>
          <w:rFonts w:ascii="David" w:hAnsi="David" w:cs="David"/>
          <w:sz w:val="24"/>
          <w:szCs w:val="24"/>
          <w:rtl/>
        </w:rPr>
        <w:t xml:space="preserve"> מתחייב בכל תקופת ההתקשרות החוזית עם מדינת ישראל – משרד </w:t>
      </w:r>
      <w:r w:rsidRPr="000339D2">
        <w:rPr>
          <w:rFonts w:ascii="David" w:hAnsi="David" w:cs="David" w:hint="cs"/>
          <w:sz w:val="24"/>
          <w:szCs w:val="24"/>
          <w:rtl/>
        </w:rPr>
        <w:t xml:space="preserve">הבריאות, וכל עוד אחריותו קיימת, </w:t>
      </w:r>
      <w:r w:rsidRPr="000339D2">
        <w:rPr>
          <w:rFonts w:ascii="David" w:hAnsi="David" w:cs="David"/>
          <w:sz w:val="24"/>
          <w:szCs w:val="24"/>
          <w:rtl/>
        </w:rPr>
        <w:t>להחזיק בתוקף את פוליסות הביטוח. הספק מתחייב כי פוליסות הביטוח תחודשנה</w:t>
      </w:r>
      <w:r w:rsidRPr="000339D2">
        <w:rPr>
          <w:rFonts w:ascii="David" w:hAnsi="David" w:cs="David" w:hint="cs"/>
          <w:sz w:val="24"/>
          <w:szCs w:val="24"/>
          <w:rtl/>
        </w:rPr>
        <w:t xml:space="preserve"> על </w:t>
      </w:r>
      <w:r w:rsidRPr="000339D2">
        <w:rPr>
          <w:rFonts w:ascii="David" w:hAnsi="David" w:cs="David"/>
          <w:sz w:val="24"/>
          <w:szCs w:val="24"/>
          <w:rtl/>
        </w:rPr>
        <w:t>ידו מדי שנה בשנה, כל עוד החוזה עם מדינת ישראל – משרד הבריאות בתוקף.</w:t>
      </w:r>
    </w:p>
    <w:p w14:paraId="4ECB6242" w14:textId="77777777" w:rsidR="000339D2" w:rsidRPr="000339D2" w:rsidRDefault="000339D2" w:rsidP="000339D2">
      <w:pPr>
        <w:keepNext/>
        <w:keepLines/>
        <w:widowControl w:val="0"/>
        <w:numPr>
          <w:ilvl w:val="2"/>
          <w:numId w:val="7"/>
        </w:numPr>
        <w:tabs>
          <w:tab w:val="num" w:pos="746"/>
          <w:tab w:val="num" w:pos="1898"/>
          <w:tab w:val="num" w:pos="2778"/>
        </w:tabs>
        <w:adjustRightInd w:val="0"/>
        <w:spacing w:after="0" w:line="360" w:lineRule="auto"/>
        <w:jc w:val="both"/>
        <w:textAlignment w:val="baseline"/>
        <w:rPr>
          <w:rFonts w:ascii="David" w:hAnsi="David" w:cs="David"/>
          <w:sz w:val="24"/>
          <w:szCs w:val="24"/>
          <w:rtl/>
        </w:rPr>
      </w:pPr>
      <w:r w:rsidRPr="000339D2">
        <w:rPr>
          <w:rFonts w:ascii="David" w:hAnsi="David" w:cs="David"/>
          <w:sz w:val="24"/>
          <w:szCs w:val="24"/>
          <w:rtl/>
        </w:rPr>
        <w:t>הספק מתחייב להציג את העתקי פוליסות הביטוח המחודשות מאושרות וחתומות ע"י המבטח</w:t>
      </w:r>
      <w:r w:rsidRPr="000339D2">
        <w:rPr>
          <w:rFonts w:ascii="David" w:hAnsi="David" w:cs="David" w:hint="cs"/>
          <w:sz w:val="24"/>
          <w:szCs w:val="24"/>
          <w:rtl/>
        </w:rPr>
        <w:t xml:space="preserve"> או </w:t>
      </w:r>
      <w:r w:rsidRPr="000339D2">
        <w:rPr>
          <w:rFonts w:ascii="David" w:hAnsi="David" w:cs="David"/>
          <w:sz w:val="24"/>
          <w:szCs w:val="24"/>
          <w:rtl/>
        </w:rPr>
        <w:t>אישור בחתימת מבטחו על חידושן למשרד הבריאות לכל המאוחר שבועיים לפני תום תקופ</w:t>
      </w:r>
      <w:r w:rsidRPr="000339D2">
        <w:rPr>
          <w:rFonts w:ascii="David" w:hAnsi="David" w:cs="David" w:hint="cs"/>
          <w:sz w:val="24"/>
          <w:szCs w:val="24"/>
          <w:rtl/>
        </w:rPr>
        <w:t xml:space="preserve">ת </w:t>
      </w:r>
      <w:r w:rsidRPr="000339D2">
        <w:rPr>
          <w:rFonts w:ascii="David" w:hAnsi="David" w:cs="David"/>
          <w:sz w:val="24"/>
          <w:szCs w:val="24"/>
          <w:rtl/>
        </w:rPr>
        <w:t>הביטוח.</w:t>
      </w:r>
    </w:p>
    <w:p w14:paraId="6B8569A5" w14:textId="77777777" w:rsidR="000339D2" w:rsidRPr="000339D2" w:rsidRDefault="000339D2" w:rsidP="000339D2">
      <w:pPr>
        <w:keepNext/>
        <w:keepLines/>
        <w:widowControl w:val="0"/>
        <w:numPr>
          <w:ilvl w:val="2"/>
          <w:numId w:val="7"/>
        </w:numPr>
        <w:tabs>
          <w:tab w:val="num" w:pos="746"/>
          <w:tab w:val="num" w:pos="1898"/>
          <w:tab w:val="num" w:pos="2778"/>
        </w:tabs>
        <w:adjustRightInd w:val="0"/>
        <w:spacing w:after="0" w:line="360" w:lineRule="auto"/>
        <w:jc w:val="both"/>
        <w:textAlignment w:val="baseline"/>
        <w:rPr>
          <w:rFonts w:ascii="David" w:hAnsi="David" w:cs="David"/>
          <w:sz w:val="24"/>
          <w:szCs w:val="24"/>
          <w:rtl/>
        </w:rPr>
      </w:pPr>
      <w:r w:rsidRPr="000339D2">
        <w:rPr>
          <w:rFonts w:ascii="David" w:hAnsi="David" w:cs="David"/>
          <w:sz w:val="24"/>
          <w:szCs w:val="24"/>
          <w:rtl/>
        </w:rPr>
        <w:t xml:space="preserve">אין בכל האמור בסעיפי הביטוח כדי לפטור את </w:t>
      </w:r>
      <w:r w:rsidRPr="000339D2">
        <w:rPr>
          <w:rFonts w:ascii="David" w:hAnsi="David" w:cs="David" w:hint="cs"/>
          <w:sz w:val="24"/>
          <w:szCs w:val="24"/>
          <w:rtl/>
        </w:rPr>
        <w:t>הספק</w:t>
      </w:r>
      <w:r w:rsidRPr="000339D2">
        <w:rPr>
          <w:rFonts w:ascii="David" w:hAnsi="David" w:cs="David"/>
          <w:sz w:val="24"/>
          <w:szCs w:val="24"/>
          <w:rtl/>
        </w:rPr>
        <w:t xml:space="preserve"> מכל חובה החלה עליו על פי דין ועל פי</w:t>
      </w:r>
      <w:r w:rsidRPr="000339D2">
        <w:rPr>
          <w:rFonts w:ascii="David" w:hAnsi="David" w:cs="David" w:hint="cs"/>
          <w:sz w:val="24"/>
          <w:szCs w:val="24"/>
          <w:rtl/>
        </w:rPr>
        <w:t xml:space="preserve"> </w:t>
      </w:r>
      <w:r w:rsidRPr="000339D2">
        <w:rPr>
          <w:rFonts w:ascii="David" w:hAnsi="David" w:cs="David"/>
          <w:sz w:val="24"/>
          <w:szCs w:val="24"/>
          <w:rtl/>
        </w:rPr>
        <w:t>החוזה ואין לפרש את האמור כוויתור של מדינת ישראל – משרד הבריאות על כל זכות או</w:t>
      </w:r>
      <w:r w:rsidRPr="000339D2">
        <w:rPr>
          <w:rFonts w:ascii="David" w:hAnsi="David" w:cs="David" w:hint="cs"/>
          <w:sz w:val="24"/>
          <w:szCs w:val="24"/>
          <w:rtl/>
        </w:rPr>
        <w:t xml:space="preserve"> </w:t>
      </w:r>
      <w:r w:rsidRPr="000339D2">
        <w:rPr>
          <w:rFonts w:ascii="David" w:hAnsi="David" w:cs="David"/>
          <w:sz w:val="24"/>
          <w:szCs w:val="24"/>
          <w:rtl/>
        </w:rPr>
        <w:t>סעד המוקנים לה</w:t>
      </w:r>
      <w:r w:rsidRPr="000339D2">
        <w:rPr>
          <w:rFonts w:ascii="David" w:hAnsi="David" w:cs="David" w:hint="cs"/>
          <w:sz w:val="24"/>
          <w:szCs w:val="24"/>
          <w:rtl/>
        </w:rPr>
        <w:t>ם</w:t>
      </w:r>
      <w:r w:rsidRPr="000339D2">
        <w:rPr>
          <w:rFonts w:ascii="David" w:hAnsi="David" w:cs="David"/>
          <w:sz w:val="24"/>
          <w:szCs w:val="24"/>
          <w:rtl/>
        </w:rPr>
        <w:t xml:space="preserve"> על פי </w:t>
      </w:r>
      <w:r w:rsidRPr="000339D2">
        <w:rPr>
          <w:rFonts w:ascii="David" w:hAnsi="David" w:cs="David" w:hint="cs"/>
          <w:sz w:val="24"/>
          <w:szCs w:val="24"/>
          <w:rtl/>
        </w:rPr>
        <w:t xml:space="preserve">כל </w:t>
      </w:r>
      <w:r w:rsidRPr="000339D2">
        <w:rPr>
          <w:rFonts w:ascii="David" w:hAnsi="David" w:cs="David"/>
          <w:sz w:val="24"/>
          <w:szCs w:val="24"/>
          <w:rtl/>
        </w:rPr>
        <w:t>דין ועל פי חוזה זה.</w:t>
      </w:r>
    </w:p>
    <w:p w14:paraId="7832DFD1" w14:textId="77777777" w:rsidR="00725CAE" w:rsidRPr="000339D2" w:rsidRDefault="00725CAE" w:rsidP="000339D2">
      <w:pPr>
        <w:keepNext/>
        <w:keepLines/>
        <w:widowControl w:val="0"/>
        <w:tabs>
          <w:tab w:val="num" w:pos="1898"/>
          <w:tab w:val="num" w:pos="2778"/>
        </w:tabs>
        <w:adjustRightInd w:val="0"/>
        <w:spacing w:after="0" w:line="360" w:lineRule="auto"/>
        <w:ind w:left="1800"/>
        <w:jc w:val="both"/>
        <w:textAlignment w:val="baseline"/>
        <w:rPr>
          <w:rFonts w:ascii="David" w:hAnsi="David" w:cs="David"/>
          <w:sz w:val="24"/>
          <w:szCs w:val="24"/>
          <w:rtl/>
        </w:rPr>
      </w:pPr>
    </w:p>
    <w:p w14:paraId="52C13EF3" w14:textId="77777777" w:rsidR="00CA2AB1" w:rsidRPr="00CA2AB1" w:rsidRDefault="00CA2AB1" w:rsidP="00CA2AB1">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CA2AB1">
        <w:rPr>
          <w:rFonts w:ascii="David" w:eastAsia="David" w:hAnsi="David" w:cs="David" w:hint="cs"/>
          <w:b/>
          <w:bCs/>
          <w:sz w:val="24"/>
          <w:szCs w:val="24"/>
          <w:rtl/>
          <w:lang w:eastAsia="he-IL"/>
        </w:rPr>
        <w:t xml:space="preserve">זכויות יוצרים </w:t>
      </w:r>
    </w:p>
    <w:p w14:paraId="5A98CB04" w14:textId="77777777" w:rsidR="00CA2AB1" w:rsidRPr="00CA2AB1" w:rsidRDefault="00CA2AB1" w:rsidP="00CA2AB1">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CA2AB1">
        <w:rPr>
          <w:rFonts w:ascii="David" w:eastAsia="David" w:hAnsi="David" w:cs="David" w:hint="cs"/>
          <w:sz w:val="24"/>
          <w:szCs w:val="24"/>
          <w:rtl/>
          <w:lang w:eastAsia="he-IL"/>
        </w:rPr>
        <w:t>יובהר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כי</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כל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הזכויות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לרבות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זכויות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היוצרים</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בכל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חומר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אשר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יוכן</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על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ידי</w:t>
      </w:r>
      <w:r w:rsidRPr="00CA2AB1">
        <w:rPr>
          <w:rFonts w:ascii="David" w:eastAsia="David" w:hAnsi="David" w:cs="David"/>
          <w:sz w:val="24"/>
          <w:szCs w:val="24"/>
          <w:rtl/>
          <w:lang w:eastAsia="he-IL"/>
        </w:rPr>
        <w:t xml:space="preserve"> </w:t>
      </w:r>
      <w:r>
        <w:rPr>
          <w:rFonts w:ascii="David" w:eastAsia="David" w:hAnsi="David" w:cs="David" w:hint="cs"/>
          <w:sz w:val="24"/>
          <w:szCs w:val="24"/>
          <w:rtl/>
          <w:lang w:eastAsia="he-IL"/>
        </w:rPr>
        <w:t>היועץ</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במסגרת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מתן</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השירותים</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לפי</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הסכם</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זה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יהיו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שייכות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למשרד</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בלבד</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המשרד</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יהיה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רשאי</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לעשות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בכל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חומר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כאמור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כל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שימוש</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שיימצא</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לנכון</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תוך</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כדי</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תקופת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ההתקשרות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ולאחריה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לרבות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ביצוע</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שינויים</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והכנסת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תוספות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השלמות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או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עריכה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מחדש</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פרסומו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או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העברתו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לאחר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בתמורה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או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ללא</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תמורה</w:t>
      </w:r>
      <w:r w:rsidRPr="00CA2AB1">
        <w:rPr>
          <w:rFonts w:ascii="David" w:eastAsia="David" w:hAnsi="David" w:cs="David"/>
          <w:sz w:val="24"/>
          <w:szCs w:val="24"/>
          <w:rtl/>
          <w:lang w:eastAsia="he-IL"/>
        </w:rPr>
        <w:t>.</w:t>
      </w:r>
    </w:p>
    <w:p w14:paraId="32B13105" w14:textId="77777777" w:rsidR="00CA2AB1" w:rsidRPr="00CA2AB1" w:rsidRDefault="00CA2AB1" w:rsidP="00CA2AB1">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CA2AB1">
        <w:rPr>
          <w:rFonts w:ascii="David" w:eastAsia="David" w:hAnsi="David" w:cs="David" w:hint="eastAsia"/>
          <w:sz w:val="24"/>
          <w:szCs w:val="24"/>
          <w:rtl/>
          <w:lang w:eastAsia="he-IL"/>
        </w:rPr>
        <w:t>חתימת</w:t>
      </w:r>
      <w:r w:rsidRPr="00CA2AB1">
        <w:rPr>
          <w:rFonts w:ascii="David" w:eastAsia="David" w:hAnsi="David" w:cs="David"/>
          <w:sz w:val="24"/>
          <w:szCs w:val="24"/>
          <w:rtl/>
          <w:lang w:eastAsia="he-IL"/>
        </w:rPr>
        <w:t xml:space="preserve"> </w:t>
      </w:r>
      <w:r>
        <w:rPr>
          <w:rFonts w:ascii="David" w:eastAsia="David" w:hAnsi="David" w:cs="David" w:hint="cs"/>
          <w:sz w:val="24"/>
          <w:szCs w:val="24"/>
          <w:rtl/>
          <w:lang w:eastAsia="he-IL"/>
        </w:rPr>
        <w:t>היועץ</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על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הסכם</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זה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מהווה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אישור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לכל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שימוש</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שיעשה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המשרד</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בחומר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שיוכן</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על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ידי</w:t>
      </w:r>
      <w:r w:rsidRPr="00CA2AB1">
        <w:rPr>
          <w:rFonts w:ascii="David" w:eastAsia="David" w:hAnsi="David" w:cs="David"/>
          <w:sz w:val="24"/>
          <w:szCs w:val="24"/>
          <w:rtl/>
          <w:lang w:eastAsia="he-IL"/>
        </w:rPr>
        <w:t xml:space="preserve"> </w:t>
      </w:r>
      <w:r>
        <w:rPr>
          <w:rFonts w:ascii="David" w:eastAsia="David" w:hAnsi="David" w:cs="David" w:hint="cs"/>
          <w:sz w:val="24"/>
          <w:szCs w:val="24"/>
          <w:rtl/>
          <w:lang w:eastAsia="he-IL"/>
        </w:rPr>
        <w:t>היועץ</w:t>
      </w:r>
      <w:r w:rsidRPr="00CA2AB1">
        <w:rPr>
          <w:rFonts w:ascii="David" w:eastAsia="David" w:hAnsi="David" w:cs="David"/>
          <w:sz w:val="24"/>
          <w:szCs w:val="24"/>
          <w:rtl/>
          <w:lang w:eastAsia="he-IL"/>
        </w:rPr>
        <w:t>.</w:t>
      </w:r>
    </w:p>
    <w:p w14:paraId="52B25B1E" w14:textId="77777777" w:rsidR="00CA2AB1" w:rsidRPr="00CA2AB1" w:rsidRDefault="00CA2AB1" w:rsidP="00CA2AB1">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היועץ</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ימסור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לידי</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המשרד</w:t>
      </w:r>
      <w:r w:rsidRPr="00CA2AB1">
        <w:rPr>
          <w:rFonts w:ascii="David" w:eastAsia="David" w:hAnsi="David" w:cs="David"/>
          <w:sz w:val="24"/>
          <w:szCs w:val="24"/>
          <w:rtl/>
          <w:lang w:eastAsia="he-IL"/>
        </w:rPr>
        <w:t xml:space="preserve"> </w:t>
      </w:r>
      <w:r w:rsidRPr="00CA2AB1">
        <w:rPr>
          <w:rFonts w:ascii="David" w:eastAsia="David" w:hAnsi="David" w:cs="David" w:hint="cs"/>
          <w:sz w:val="24"/>
          <w:szCs w:val="24"/>
          <w:rtl/>
          <w:lang w:eastAsia="he-IL"/>
        </w:rPr>
        <w:t xml:space="preserve">בתום תקופת ההתקשרות או ע"פ בקשתו של המשרד </w:t>
      </w:r>
      <w:r w:rsidRPr="00CA2AB1">
        <w:rPr>
          <w:rFonts w:ascii="David" w:eastAsia="David" w:hAnsi="David" w:cs="David" w:hint="eastAsia"/>
          <w:sz w:val="24"/>
          <w:szCs w:val="24"/>
          <w:rtl/>
          <w:lang w:eastAsia="he-IL"/>
        </w:rPr>
        <w:t>את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כל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החומר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שיוכן</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על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ידו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במסגרת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הסכם</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זה</w:t>
      </w:r>
      <w:r w:rsidRPr="00CA2AB1">
        <w:rPr>
          <w:rFonts w:ascii="David" w:eastAsia="David" w:hAnsi="David" w:cs="David" w:hint="cs"/>
          <w:sz w:val="24"/>
          <w:szCs w:val="24"/>
          <w:rtl/>
          <w:lang w:eastAsia="he-IL"/>
        </w:rPr>
        <w:t xml:space="preserve"> ואת כל הנתונים שנאספו בתקופת ההתקשרות. העברת החומר תהייה על גבי מדיה המגנטית על חשבון </w:t>
      </w:r>
      <w:r>
        <w:rPr>
          <w:rFonts w:ascii="David" w:eastAsia="David" w:hAnsi="David" w:cs="David" w:hint="cs"/>
          <w:sz w:val="24"/>
          <w:szCs w:val="24"/>
          <w:rtl/>
          <w:lang w:eastAsia="he-IL"/>
        </w:rPr>
        <w:t>היועץ</w:t>
      </w:r>
      <w:r w:rsidRPr="00CA2AB1">
        <w:rPr>
          <w:rFonts w:ascii="David" w:eastAsia="David" w:hAnsi="David" w:cs="David" w:hint="cs"/>
          <w:sz w:val="24"/>
          <w:szCs w:val="24"/>
          <w:rtl/>
          <w:lang w:eastAsia="he-IL"/>
        </w:rPr>
        <w:t>.</w:t>
      </w:r>
    </w:p>
    <w:p w14:paraId="1F5E609F" w14:textId="77777777" w:rsidR="00CA2AB1" w:rsidRPr="00CA2AB1" w:rsidRDefault="00CA2AB1" w:rsidP="00CA2AB1">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CA2AB1">
        <w:rPr>
          <w:rFonts w:ascii="David" w:eastAsia="David" w:hAnsi="David" w:cs="David" w:hint="eastAsia"/>
          <w:sz w:val="24"/>
          <w:szCs w:val="24"/>
          <w:rtl/>
          <w:lang w:eastAsia="he-IL"/>
        </w:rPr>
        <w:t>מודגש</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בזה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כי</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החומר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האמור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וכל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עותק</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ממנו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בין</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אם</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הוא</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מודפס</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או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אל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מדיה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מגנטית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או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בכל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צורה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אחרת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הינו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רכושו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של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המשרד</w:t>
      </w:r>
      <w:r w:rsidRPr="00CA2AB1">
        <w:rPr>
          <w:rFonts w:ascii="David" w:eastAsia="David" w:hAnsi="David" w:cs="David"/>
          <w:sz w:val="24"/>
          <w:szCs w:val="24"/>
          <w:rtl/>
          <w:lang w:eastAsia="he-IL"/>
        </w:rPr>
        <w:t xml:space="preserve"> </w:t>
      </w:r>
      <w:r>
        <w:rPr>
          <w:rFonts w:ascii="David" w:eastAsia="David" w:hAnsi="David" w:cs="David" w:hint="cs"/>
          <w:sz w:val="24"/>
          <w:szCs w:val="24"/>
          <w:rtl/>
          <w:lang w:eastAsia="he-IL"/>
        </w:rPr>
        <w:t>והיועץ</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לא</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יהיה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רשאי</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לעכבו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תחת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ידו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גם</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במידה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ויגיעו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לטענתו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תשלומים</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מאת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המשרד</w:t>
      </w:r>
      <w:r w:rsidRPr="00CA2AB1">
        <w:rPr>
          <w:rFonts w:ascii="David" w:eastAsia="David" w:hAnsi="David" w:cs="David"/>
          <w:sz w:val="24"/>
          <w:szCs w:val="24"/>
          <w:rtl/>
          <w:lang w:eastAsia="he-IL"/>
        </w:rPr>
        <w:t>.</w:t>
      </w:r>
    </w:p>
    <w:p w14:paraId="02AD7B9F" w14:textId="77777777" w:rsidR="00CA2AB1" w:rsidRDefault="00CA2AB1" w:rsidP="00CA2AB1">
      <w:pPr>
        <w:widowControl w:val="0"/>
        <w:tabs>
          <w:tab w:val="num" w:pos="927"/>
        </w:tabs>
        <w:adjustRightInd w:val="0"/>
        <w:spacing w:after="0" w:line="360" w:lineRule="auto"/>
        <w:ind w:left="360"/>
        <w:jc w:val="both"/>
        <w:textAlignment w:val="baseline"/>
        <w:rPr>
          <w:rFonts w:ascii="David" w:eastAsia="David" w:hAnsi="David" w:cs="David"/>
          <w:b/>
          <w:bCs/>
          <w:sz w:val="24"/>
          <w:szCs w:val="24"/>
          <w:lang w:eastAsia="he-IL"/>
        </w:rPr>
      </w:pPr>
    </w:p>
    <w:p w14:paraId="546C3DA8"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זכות ייצוג</w:t>
      </w:r>
    </w:p>
    <w:p w14:paraId="57862708"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מוסכם ומוצהר בזאת בין הצדדים כי היועץ איננו סוכן, שלוח או נציג של המזמין ואינו רשאי או מוסמך לייצג או לחייב את המזמין בעניין כלשהו, וזאת בהתחשב במהות השירותים נשוא הסכם זה. </w:t>
      </w:r>
    </w:p>
    <w:p w14:paraId="509435F2"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מתחייב שלא להציג עצמו כרשאי לעשות כן </w:t>
      </w:r>
      <w:proofErr w:type="spellStart"/>
      <w:r w:rsidRPr="00725CAE">
        <w:rPr>
          <w:rFonts w:ascii="David" w:eastAsia="David" w:hAnsi="David" w:cs="David" w:hint="cs"/>
          <w:sz w:val="24"/>
          <w:szCs w:val="24"/>
          <w:rtl/>
          <w:lang w:eastAsia="he-IL"/>
        </w:rPr>
        <w:t>וישא</w:t>
      </w:r>
      <w:proofErr w:type="spellEnd"/>
      <w:r w:rsidRPr="00725CAE">
        <w:rPr>
          <w:rFonts w:ascii="David" w:eastAsia="David" w:hAnsi="David" w:cs="David" w:hint="cs"/>
          <w:sz w:val="24"/>
          <w:szCs w:val="24"/>
          <w:rtl/>
          <w:lang w:eastAsia="he-IL"/>
        </w:rPr>
        <w:t xml:space="preserve">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60E66F29" w14:textId="77777777" w:rsidR="00725CAE" w:rsidRPr="00725CAE" w:rsidRDefault="00725CAE" w:rsidP="00F50BD3">
      <w:pPr>
        <w:widowControl w:val="0"/>
        <w:tabs>
          <w:tab w:val="left" w:pos="1361"/>
        </w:tabs>
        <w:spacing w:after="0" w:line="360" w:lineRule="auto"/>
        <w:ind w:left="936"/>
        <w:jc w:val="both"/>
        <w:rPr>
          <w:rFonts w:ascii="David" w:eastAsia="David" w:hAnsi="David" w:cs="David"/>
          <w:sz w:val="24"/>
          <w:szCs w:val="24"/>
          <w:lang w:eastAsia="he-IL"/>
        </w:rPr>
      </w:pPr>
      <w:r w:rsidRPr="00725CAE">
        <w:rPr>
          <w:rFonts w:ascii="David" w:eastAsia="David" w:hAnsi="David" w:cs="David" w:hint="cs"/>
          <w:sz w:val="24"/>
          <w:szCs w:val="24"/>
          <w:rtl/>
          <w:lang w:eastAsia="he-IL"/>
        </w:rPr>
        <w:t xml:space="preserve">         </w:t>
      </w:r>
    </w:p>
    <w:p w14:paraId="03436777"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421" w:name="_Ref179707145"/>
      <w:r w:rsidRPr="00725CAE">
        <w:rPr>
          <w:rFonts w:ascii="David" w:eastAsia="David" w:hAnsi="David" w:cs="David" w:hint="cs"/>
          <w:b/>
          <w:bCs/>
          <w:sz w:val="24"/>
          <w:szCs w:val="24"/>
          <w:rtl/>
          <w:lang w:eastAsia="he-IL"/>
        </w:rPr>
        <w:t>הרחבה וצמצום היקף ההתקשרות:</w:t>
      </w:r>
      <w:bookmarkEnd w:id="421"/>
    </w:p>
    <w:p w14:paraId="4BE50577"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היקף השירותים כמפורט </w:t>
      </w:r>
      <w:r w:rsidR="000339D2">
        <w:rPr>
          <w:rFonts w:ascii="David" w:eastAsia="David" w:hAnsi="David" w:cs="David" w:hint="cs"/>
          <w:sz w:val="24"/>
          <w:szCs w:val="24"/>
          <w:rtl/>
          <w:lang w:eastAsia="he-IL"/>
        </w:rPr>
        <w:t>ב</w:t>
      </w:r>
      <w:r w:rsidRPr="00725CAE">
        <w:rPr>
          <w:rFonts w:ascii="David" w:eastAsia="David" w:hAnsi="David" w:cs="David" w:hint="cs"/>
          <w:sz w:val="24"/>
          <w:szCs w:val="24"/>
          <w:rtl/>
          <w:lang w:eastAsia="he-IL"/>
        </w:rPr>
        <w:t>מסמכי המכרז, מעודכנים למועד כתיבתו</w:t>
      </w:r>
      <w:r w:rsidR="00460B53">
        <w:rPr>
          <w:rFonts w:ascii="David" w:eastAsia="David" w:hAnsi="David" w:cs="David" w:hint="cs"/>
          <w:sz w:val="24"/>
          <w:szCs w:val="24"/>
          <w:rtl/>
          <w:lang w:eastAsia="he-IL"/>
        </w:rPr>
        <w:t xml:space="preserve"> ומהווים הערכה בלבד</w:t>
      </w:r>
      <w:r w:rsidRPr="00725CAE">
        <w:rPr>
          <w:rFonts w:ascii="David" w:eastAsia="David" w:hAnsi="David" w:cs="David" w:hint="cs"/>
          <w:sz w:val="24"/>
          <w:szCs w:val="24"/>
          <w:rtl/>
          <w:lang w:eastAsia="he-IL"/>
        </w:rPr>
        <w:t>.</w:t>
      </w:r>
    </w:p>
    <w:p w14:paraId="2C0F79C8" w14:textId="77777777" w:rsidR="00725CAE" w:rsidRPr="00725CAE" w:rsidRDefault="00725CAE" w:rsidP="00460B5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המזמין </w:t>
      </w:r>
      <w:r w:rsidRPr="00725CAE">
        <w:rPr>
          <w:rFonts w:ascii="David" w:eastAsia="David" w:hAnsi="David" w:cs="David"/>
          <w:sz w:val="24"/>
          <w:szCs w:val="24"/>
          <w:rtl/>
          <w:lang w:eastAsia="he-IL"/>
        </w:rPr>
        <w:t>רשאי לשנות את הדרישות על פי צרכיו</w:t>
      </w:r>
      <w:r w:rsidRPr="00725CAE">
        <w:rPr>
          <w:rFonts w:ascii="David" w:eastAsia="David" w:hAnsi="David" w:cs="David" w:hint="cs"/>
          <w:sz w:val="24"/>
          <w:szCs w:val="24"/>
          <w:rtl/>
          <w:lang w:eastAsia="he-IL"/>
        </w:rPr>
        <w:t xml:space="preserve">, להגדיל או להקטין את כמויות </w:t>
      </w:r>
      <w:r w:rsidRPr="00725CAE">
        <w:rPr>
          <w:rFonts w:ascii="David" w:eastAsia="David" w:hAnsi="David" w:cs="David" w:hint="cs"/>
          <w:sz w:val="24"/>
          <w:szCs w:val="24"/>
          <w:rtl/>
          <w:lang w:eastAsia="he-IL"/>
        </w:rPr>
        <w:lastRenderedPageBreak/>
        <w:t xml:space="preserve">השירותים הנדרשים והיועץ במכרז מתחייב לעמוד בדרישות אלו. כל שינוי בכמויות השירותים הנדרשים מחייב אישור של </w:t>
      </w:r>
      <w:r w:rsidR="00460B53">
        <w:rPr>
          <w:rFonts w:ascii="David" w:eastAsia="David" w:hAnsi="David" w:cs="David" w:hint="cs"/>
          <w:sz w:val="24"/>
          <w:szCs w:val="24"/>
          <w:rtl/>
          <w:lang w:eastAsia="he-IL"/>
        </w:rPr>
        <w:t>הממונה</w:t>
      </w:r>
      <w:r w:rsidRPr="00725CAE" w:rsidDel="00DA133C">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או מי מטעמו.</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התשלום יעשה לפי השירותים שבוצעו בפועל.</w:t>
      </w:r>
    </w:p>
    <w:p w14:paraId="68BFA613" w14:textId="2085F416"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בכל מקרה, התמורה ליועץ בגין הרחבה בפעילות</w:t>
      </w:r>
      <w:r w:rsidRPr="00725CAE">
        <w:rPr>
          <w:rFonts w:ascii="David" w:eastAsia="David" w:hAnsi="David" w:cs="David" w:hint="cs"/>
          <w:sz w:val="24"/>
          <w:szCs w:val="24"/>
          <w:rtl/>
          <w:lang w:eastAsia="he-IL"/>
        </w:rPr>
        <w:t>ו ובגין הרחבה בשירותים המסופקים על ידו,</w:t>
      </w:r>
      <w:r w:rsidRPr="00725CAE">
        <w:rPr>
          <w:rFonts w:ascii="David" w:eastAsia="David" w:hAnsi="David" w:cs="David"/>
          <w:sz w:val="24"/>
          <w:szCs w:val="24"/>
          <w:rtl/>
          <w:lang w:eastAsia="he-IL"/>
        </w:rPr>
        <w:t xml:space="preserve"> תהא זהה לתעריף הקבוע והמוגדר </w:t>
      </w:r>
      <w:r w:rsidRPr="00725CAE">
        <w:rPr>
          <w:rFonts w:ascii="David" w:eastAsia="David" w:hAnsi="David" w:cs="David" w:hint="cs"/>
          <w:sz w:val="24"/>
          <w:szCs w:val="24"/>
          <w:rtl/>
          <w:lang w:eastAsia="he-IL"/>
        </w:rPr>
        <w:t xml:space="preserve">בהתאם להוראות של סעיף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Ref399837897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‏16</w:t>
      </w:r>
      <w:r w:rsidRPr="00725CAE">
        <w:rPr>
          <w:rFonts w:ascii="David" w:eastAsia="David" w:hAnsi="David" w:cs="David"/>
          <w:sz w:val="24"/>
          <w:szCs w:val="24"/>
          <w:rtl/>
          <w:lang w:eastAsia="he-IL"/>
        </w:rPr>
        <w:fldChar w:fldCharType="end"/>
      </w:r>
      <w:r w:rsidR="00460B53">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למכרז.</w:t>
      </w:r>
    </w:p>
    <w:p w14:paraId="1B531E7E" w14:textId="77777777" w:rsidR="00725CAE" w:rsidRPr="00725CAE" w:rsidRDefault="00725CAE" w:rsidP="00F50BD3">
      <w:pPr>
        <w:widowControl w:val="0"/>
        <w:adjustRightInd w:val="0"/>
        <w:spacing w:after="0" w:line="360" w:lineRule="auto"/>
        <w:ind w:left="720"/>
        <w:jc w:val="both"/>
        <w:textAlignment w:val="baseline"/>
        <w:rPr>
          <w:rFonts w:ascii="David" w:eastAsia="David" w:hAnsi="David" w:cs="David"/>
          <w:b/>
          <w:bCs/>
          <w:sz w:val="24"/>
          <w:szCs w:val="24"/>
          <w:rtl/>
          <w:lang w:eastAsia="he-IL"/>
        </w:rPr>
      </w:pPr>
    </w:p>
    <w:p w14:paraId="5EC5775A"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 xml:space="preserve"> המחאת זכויות</w:t>
      </w:r>
    </w:p>
    <w:p w14:paraId="58809EA5"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bookmarkStart w:id="422" w:name="_Ref249770923"/>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לא יהא רשאי </w:t>
      </w:r>
      <w:proofErr w:type="spellStart"/>
      <w:r w:rsidRPr="00725CAE">
        <w:rPr>
          <w:rFonts w:ascii="David" w:eastAsia="David" w:hAnsi="David" w:cs="David"/>
          <w:sz w:val="24"/>
          <w:szCs w:val="24"/>
          <w:rtl/>
          <w:lang w:eastAsia="he-IL"/>
        </w:rPr>
        <w:t>להמחות</w:t>
      </w:r>
      <w:proofErr w:type="spellEnd"/>
      <w:r w:rsidRPr="00725CAE">
        <w:rPr>
          <w:rFonts w:ascii="David" w:eastAsia="David" w:hAnsi="David" w:cs="David"/>
          <w:sz w:val="24"/>
          <w:szCs w:val="24"/>
          <w:rtl/>
          <w:lang w:eastAsia="he-IL"/>
        </w:rPr>
        <w:t xml:space="preserve"> (להסב) את זכויותיו והתחייבויותיו ע</w:t>
      </w:r>
      <w:r w:rsidRPr="00725CAE">
        <w:rPr>
          <w:rFonts w:ascii="David" w:eastAsia="David" w:hAnsi="David" w:cs="David" w:hint="cs"/>
          <w:sz w:val="24"/>
          <w:szCs w:val="24"/>
          <w:rtl/>
          <w:lang w:eastAsia="he-IL"/>
        </w:rPr>
        <w:t xml:space="preserve">ל פי </w:t>
      </w:r>
      <w:r w:rsidRPr="00725CAE">
        <w:rPr>
          <w:rFonts w:ascii="David" w:eastAsia="David" w:hAnsi="David" w:cs="David"/>
          <w:sz w:val="24"/>
          <w:szCs w:val="24"/>
          <w:rtl/>
          <w:lang w:eastAsia="he-IL"/>
        </w:rPr>
        <w:t>מכרז זה או חלק</w:t>
      </w:r>
      <w:r w:rsidRPr="00725CAE">
        <w:rPr>
          <w:rFonts w:ascii="David" w:eastAsia="David" w:hAnsi="David" w:cs="David" w:hint="cs"/>
          <w:sz w:val="24"/>
          <w:szCs w:val="24"/>
          <w:rtl/>
          <w:lang w:eastAsia="he-IL"/>
        </w:rPr>
        <w:t xml:space="preserve"> מהן </w:t>
      </w:r>
      <w:r w:rsidRPr="00725CAE">
        <w:rPr>
          <w:rFonts w:ascii="David" w:eastAsia="David" w:hAnsi="David" w:cs="David"/>
          <w:sz w:val="24"/>
          <w:szCs w:val="24"/>
          <w:rtl/>
          <w:lang w:eastAsia="he-IL"/>
        </w:rPr>
        <w:t>לאחר, אלא אם כן נתקבלה הסכמה מראש ובכתב של המ</w:t>
      </w:r>
      <w:r w:rsidRPr="00725CAE">
        <w:rPr>
          <w:rFonts w:ascii="David" w:eastAsia="David" w:hAnsi="David" w:cs="David" w:hint="cs"/>
          <w:sz w:val="24"/>
          <w:szCs w:val="24"/>
          <w:rtl/>
          <w:lang w:eastAsia="he-IL"/>
        </w:rPr>
        <w:t>זמין לכך</w:t>
      </w:r>
      <w:r w:rsidRPr="00725CAE">
        <w:rPr>
          <w:rFonts w:ascii="David" w:eastAsia="David" w:hAnsi="David" w:cs="David"/>
          <w:sz w:val="24"/>
          <w:szCs w:val="24"/>
          <w:rtl/>
          <w:lang w:eastAsia="he-IL"/>
        </w:rPr>
        <w:t xml:space="preserve">. </w:t>
      </w:r>
      <w:bookmarkEnd w:id="422"/>
    </w:p>
    <w:p w14:paraId="59530FCF" w14:textId="422C0830"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בנוסף לאמור בסעיף לעיל, </w:t>
      </w:r>
      <w:r w:rsidRPr="00725CAE">
        <w:rPr>
          <w:rFonts w:ascii="David" w:eastAsia="David" w:hAnsi="David" w:cs="David"/>
          <w:sz w:val="24"/>
          <w:szCs w:val="24"/>
          <w:rtl/>
          <w:lang w:eastAsia="he-IL"/>
        </w:rPr>
        <w:t>אי עמידה של היועץ בהתחייבויותיו כאמור בסעיפים הבאים:</w:t>
      </w:r>
      <w:r w:rsidR="00536A5C">
        <w:rPr>
          <w:rFonts w:ascii="David" w:eastAsia="David" w:hAnsi="David" w:cs="David" w:hint="cs"/>
          <w:sz w:val="24"/>
          <w:szCs w:val="24"/>
          <w:rtl/>
          <w:lang w:eastAsia="he-IL"/>
        </w:rPr>
        <w:t xml:space="preserve"> </w:t>
      </w:r>
      <w:r w:rsidR="00536A5C">
        <w:rPr>
          <w:rFonts w:ascii="David" w:eastAsia="David" w:hAnsi="David" w:cs="David"/>
          <w:sz w:val="24"/>
          <w:szCs w:val="24"/>
          <w:rtl/>
          <w:lang w:eastAsia="he-IL"/>
        </w:rPr>
        <w:fldChar w:fldCharType="begin"/>
      </w:r>
      <w:r w:rsidR="00536A5C">
        <w:rPr>
          <w:rFonts w:ascii="David" w:eastAsia="David" w:hAnsi="David" w:cs="David"/>
          <w:sz w:val="24"/>
          <w:szCs w:val="24"/>
          <w:rtl/>
          <w:lang w:eastAsia="he-IL"/>
        </w:rPr>
        <w:instrText xml:space="preserve"> </w:instrText>
      </w:r>
      <w:r w:rsidR="00536A5C">
        <w:rPr>
          <w:rFonts w:ascii="David" w:eastAsia="David" w:hAnsi="David" w:cs="David" w:hint="cs"/>
          <w:sz w:val="24"/>
          <w:szCs w:val="24"/>
          <w:lang w:eastAsia="he-IL"/>
        </w:rPr>
        <w:instrText>REF</w:instrText>
      </w:r>
      <w:r w:rsidR="00536A5C">
        <w:rPr>
          <w:rFonts w:ascii="David" w:eastAsia="David" w:hAnsi="David" w:cs="David" w:hint="cs"/>
          <w:sz w:val="24"/>
          <w:szCs w:val="24"/>
          <w:rtl/>
          <w:lang w:eastAsia="he-IL"/>
        </w:rPr>
        <w:instrText xml:space="preserve"> _</w:instrText>
      </w:r>
      <w:r w:rsidR="00536A5C">
        <w:rPr>
          <w:rFonts w:ascii="David" w:eastAsia="David" w:hAnsi="David" w:cs="David" w:hint="cs"/>
          <w:sz w:val="24"/>
          <w:szCs w:val="24"/>
          <w:lang w:eastAsia="he-IL"/>
        </w:rPr>
        <w:instrText>Ref406430028 \r \h</w:instrText>
      </w:r>
      <w:r w:rsidR="00536A5C">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00536A5C">
        <w:rPr>
          <w:rFonts w:ascii="David" w:eastAsia="David" w:hAnsi="David" w:cs="David"/>
          <w:sz w:val="24"/>
          <w:szCs w:val="24"/>
          <w:rtl/>
          <w:lang w:eastAsia="he-IL"/>
        </w:rPr>
      </w:r>
      <w:r w:rsidR="00536A5C">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‏2</w:t>
      </w:r>
      <w:r w:rsidR="00536A5C">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w:t>
      </w:r>
      <w:r w:rsidR="00536A5C">
        <w:rPr>
          <w:rFonts w:ascii="David" w:eastAsia="David" w:hAnsi="David" w:cs="David"/>
          <w:sz w:val="24"/>
          <w:szCs w:val="24"/>
          <w:rtl/>
          <w:lang w:eastAsia="he-IL"/>
        </w:rPr>
        <w:fldChar w:fldCharType="begin"/>
      </w:r>
      <w:r w:rsidR="00536A5C">
        <w:rPr>
          <w:rFonts w:ascii="David" w:eastAsia="David" w:hAnsi="David" w:cs="David"/>
          <w:sz w:val="24"/>
          <w:szCs w:val="24"/>
          <w:rtl/>
          <w:lang w:eastAsia="he-IL"/>
        </w:rPr>
        <w:instrText xml:space="preserve"> </w:instrText>
      </w:r>
      <w:r w:rsidR="00536A5C">
        <w:rPr>
          <w:rFonts w:ascii="David" w:eastAsia="David" w:hAnsi="David" w:cs="David" w:hint="cs"/>
          <w:sz w:val="24"/>
          <w:szCs w:val="24"/>
          <w:lang w:eastAsia="he-IL"/>
        </w:rPr>
        <w:instrText>REF</w:instrText>
      </w:r>
      <w:r w:rsidR="00536A5C">
        <w:rPr>
          <w:rFonts w:ascii="David" w:eastAsia="David" w:hAnsi="David" w:cs="David" w:hint="cs"/>
          <w:sz w:val="24"/>
          <w:szCs w:val="24"/>
          <w:rtl/>
          <w:lang w:eastAsia="he-IL"/>
        </w:rPr>
        <w:instrText xml:space="preserve"> _</w:instrText>
      </w:r>
      <w:r w:rsidR="00536A5C">
        <w:rPr>
          <w:rFonts w:ascii="David" w:eastAsia="David" w:hAnsi="David" w:cs="David" w:hint="cs"/>
          <w:sz w:val="24"/>
          <w:szCs w:val="24"/>
          <w:lang w:eastAsia="he-IL"/>
        </w:rPr>
        <w:instrText>Ref365818181 \r \h</w:instrText>
      </w:r>
      <w:r w:rsidR="00536A5C">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00536A5C">
        <w:rPr>
          <w:rFonts w:ascii="David" w:eastAsia="David" w:hAnsi="David" w:cs="David"/>
          <w:sz w:val="24"/>
          <w:szCs w:val="24"/>
          <w:rtl/>
          <w:lang w:eastAsia="he-IL"/>
        </w:rPr>
      </w:r>
      <w:r w:rsidR="00536A5C">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‏3</w:t>
      </w:r>
      <w:r w:rsidR="00536A5C">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w:t>
      </w:r>
      <w:r w:rsidR="00616088">
        <w:rPr>
          <w:rFonts w:ascii="David" w:eastAsia="David" w:hAnsi="David" w:cs="David" w:hint="cs"/>
          <w:sz w:val="24"/>
          <w:szCs w:val="24"/>
          <w:rtl/>
          <w:lang w:eastAsia="he-IL"/>
        </w:rPr>
        <w:t xml:space="preserve"> </w:t>
      </w:r>
      <w:r w:rsidR="00616088">
        <w:rPr>
          <w:rFonts w:ascii="David" w:eastAsia="David" w:hAnsi="David" w:cs="David"/>
          <w:sz w:val="24"/>
          <w:szCs w:val="24"/>
          <w:rtl/>
          <w:lang w:eastAsia="he-IL"/>
        </w:rPr>
        <w:fldChar w:fldCharType="begin"/>
      </w:r>
      <w:r w:rsidR="00616088">
        <w:rPr>
          <w:rFonts w:ascii="David" w:eastAsia="David" w:hAnsi="David" w:cs="David"/>
          <w:sz w:val="24"/>
          <w:szCs w:val="24"/>
          <w:rtl/>
          <w:lang w:eastAsia="he-IL"/>
        </w:rPr>
        <w:instrText xml:space="preserve"> </w:instrText>
      </w:r>
      <w:r w:rsidR="00616088">
        <w:rPr>
          <w:rFonts w:ascii="David" w:eastAsia="David" w:hAnsi="David" w:cs="David" w:hint="cs"/>
          <w:sz w:val="24"/>
          <w:szCs w:val="24"/>
          <w:lang w:eastAsia="he-IL"/>
        </w:rPr>
        <w:instrText>REF</w:instrText>
      </w:r>
      <w:r w:rsidR="00616088">
        <w:rPr>
          <w:rFonts w:ascii="David" w:eastAsia="David" w:hAnsi="David" w:cs="David" w:hint="cs"/>
          <w:sz w:val="24"/>
          <w:szCs w:val="24"/>
          <w:rtl/>
          <w:lang w:eastAsia="he-IL"/>
        </w:rPr>
        <w:instrText xml:space="preserve"> _</w:instrText>
      </w:r>
      <w:r w:rsidR="00616088">
        <w:rPr>
          <w:rFonts w:ascii="David" w:eastAsia="David" w:hAnsi="David" w:cs="David" w:hint="cs"/>
          <w:sz w:val="24"/>
          <w:szCs w:val="24"/>
          <w:lang w:eastAsia="he-IL"/>
        </w:rPr>
        <w:instrText>Ref190045574 \r \h</w:instrText>
      </w:r>
      <w:r w:rsidR="00616088">
        <w:rPr>
          <w:rFonts w:ascii="David" w:eastAsia="David" w:hAnsi="David" w:cs="David"/>
          <w:sz w:val="24"/>
          <w:szCs w:val="24"/>
          <w:rtl/>
          <w:lang w:eastAsia="he-IL"/>
        </w:rPr>
        <w:instrText xml:space="preserve"> </w:instrText>
      </w:r>
      <w:r w:rsidR="00616088">
        <w:rPr>
          <w:rFonts w:ascii="David" w:eastAsia="David" w:hAnsi="David" w:cs="David"/>
          <w:sz w:val="24"/>
          <w:szCs w:val="24"/>
          <w:rtl/>
          <w:lang w:eastAsia="he-IL"/>
        </w:rPr>
      </w:r>
      <w:r w:rsidR="00616088">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‏14</w:t>
      </w:r>
      <w:r w:rsidR="00616088">
        <w:rPr>
          <w:rFonts w:ascii="David" w:eastAsia="David" w:hAnsi="David" w:cs="David"/>
          <w:sz w:val="24"/>
          <w:szCs w:val="24"/>
          <w:rtl/>
          <w:lang w:eastAsia="he-IL"/>
        </w:rPr>
        <w:fldChar w:fldCharType="end"/>
      </w:r>
      <w:r w:rsidR="00616088">
        <w:rPr>
          <w:rFonts w:ascii="David" w:eastAsia="David" w:hAnsi="David" w:cs="David" w:hint="cs"/>
          <w:sz w:val="24"/>
          <w:szCs w:val="24"/>
          <w:rtl/>
          <w:lang w:eastAsia="he-IL"/>
        </w:rPr>
        <w:t>,</w:t>
      </w:r>
      <w:r w:rsidRPr="00725CAE">
        <w:rPr>
          <w:rFonts w:ascii="David" w:eastAsia="David" w:hAnsi="David" w:cs="David" w:hint="cs"/>
          <w:sz w:val="24"/>
          <w:szCs w:val="24"/>
          <w:rtl/>
          <w:lang w:eastAsia="he-IL"/>
        </w:rPr>
        <w:t xml:space="preserve"> </w:t>
      </w:r>
      <w:r w:rsidR="00536A5C">
        <w:rPr>
          <w:rFonts w:ascii="David" w:eastAsia="David" w:hAnsi="David" w:cs="David"/>
          <w:sz w:val="24"/>
          <w:szCs w:val="24"/>
          <w:rtl/>
          <w:lang w:eastAsia="he-IL"/>
        </w:rPr>
        <w:fldChar w:fldCharType="begin"/>
      </w:r>
      <w:r w:rsidR="00536A5C">
        <w:rPr>
          <w:rFonts w:ascii="David" w:eastAsia="David" w:hAnsi="David" w:cs="David"/>
          <w:sz w:val="24"/>
          <w:szCs w:val="24"/>
          <w:rtl/>
          <w:lang w:eastAsia="he-IL"/>
        </w:rPr>
        <w:instrText xml:space="preserve"> </w:instrText>
      </w:r>
      <w:r w:rsidR="00536A5C">
        <w:rPr>
          <w:rFonts w:ascii="David" w:eastAsia="David" w:hAnsi="David" w:cs="David" w:hint="cs"/>
          <w:sz w:val="24"/>
          <w:szCs w:val="24"/>
          <w:lang w:eastAsia="he-IL"/>
        </w:rPr>
        <w:instrText>REF</w:instrText>
      </w:r>
      <w:r w:rsidR="00536A5C">
        <w:rPr>
          <w:rFonts w:ascii="David" w:eastAsia="David" w:hAnsi="David" w:cs="David" w:hint="cs"/>
          <w:sz w:val="24"/>
          <w:szCs w:val="24"/>
          <w:rtl/>
          <w:lang w:eastAsia="he-IL"/>
        </w:rPr>
        <w:instrText xml:space="preserve"> _</w:instrText>
      </w:r>
      <w:r w:rsidR="00536A5C">
        <w:rPr>
          <w:rFonts w:ascii="David" w:eastAsia="David" w:hAnsi="David" w:cs="David" w:hint="cs"/>
          <w:sz w:val="24"/>
          <w:szCs w:val="24"/>
          <w:lang w:eastAsia="he-IL"/>
        </w:rPr>
        <w:instrText>Ref406430123 \r \h</w:instrText>
      </w:r>
      <w:r w:rsidR="00536A5C">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00536A5C">
        <w:rPr>
          <w:rFonts w:ascii="David" w:eastAsia="David" w:hAnsi="David" w:cs="David"/>
          <w:sz w:val="24"/>
          <w:szCs w:val="24"/>
          <w:rtl/>
          <w:lang w:eastAsia="he-IL"/>
        </w:rPr>
      </w:r>
      <w:r w:rsidR="00536A5C">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‏16</w:t>
      </w:r>
      <w:r w:rsidR="00536A5C">
        <w:rPr>
          <w:rFonts w:ascii="David" w:eastAsia="David" w:hAnsi="David" w:cs="David"/>
          <w:sz w:val="24"/>
          <w:szCs w:val="24"/>
          <w:rtl/>
          <w:lang w:eastAsia="he-IL"/>
        </w:rPr>
        <w:fldChar w:fldCharType="end"/>
      </w:r>
      <w:r w:rsidR="00536A5C">
        <w:rPr>
          <w:rFonts w:ascii="David" w:eastAsia="David" w:hAnsi="David" w:cs="David" w:hint="cs"/>
          <w:sz w:val="24"/>
          <w:szCs w:val="24"/>
          <w:rtl/>
          <w:lang w:eastAsia="he-IL"/>
        </w:rPr>
        <w:t xml:space="preserve">, </w:t>
      </w:r>
      <w:r w:rsidRPr="00725CAE">
        <w:rPr>
          <w:rFonts w:ascii="David" w:eastAsia="David" w:hAnsi="David" w:cs="David"/>
          <w:sz w:val="24"/>
          <w:szCs w:val="24"/>
          <w:lang w:eastAsia="he-IL"/>
        </w:rPr>
        <w:fldChar w:fldCharType="begin"/>
      </w:r>
      <w:r w:rsidRPr="00725CAE">
        <w:rPr>
          <w:rFonts w:ascii="David" w:eastAsia="David" w:hAnsi="David" w:cs="David"/>
          <w:sz w:val="24"/>
          <w:szCs w:val="24"/>
          <w:lang w:eastAsia="he-IL"/>
        </w:rPr>
        <w:instrText xml:space="preserve"> REF _Ref179708888 \r \h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2B178C">
        <w:rPr>
          <w:rFonts w:ascii="David" w:eastAsia="David" w:hAnsi="David" w:cs="David"/>
          <w:sz w:val="24"/>
          <w:szCs w:val="24"/>
          <w:rtl/>
          <w:lang w:eastAsia="he-IL"/>
        </w:rPr>
        <w:t>‏17</w:t>
      </w:r>
      <w:r w:rsidRPr="00725CAE">
        <w:rPr>
          <w:rFonts w:ascii="David" w:eastAsia="David" w:hAnsi="David" w:cs="David"/>
          <w:sz w:val="24"/>
          <w:szCs w:val="24"/>
          <w:lang w:eastAsia="he-IL"/>
        </w:rPr>
        <w:fldChar w:fldCharType="end"/>
      </w:r>
      <w:r w:rsidR="00536A5C">
        <w:rPr>
          <w:rFonts w:ascii="David" w:eastAsia="David" w:hAnsi="David" w:cs="David" w:hint="cs"/>
          <w:sz w:val="24"/>
          <w:szCs w:val="24"/>
          <w:rtl/>
          <w:lang w:eastAsia="he-IL"/>
        </w:rPr>
        <w:t xml:space="preserve">, </w:t>
      </w:r>
      <w:r w:rsidR="00536A5C">
        <w:rPr>
          <w:rFonts w:ascii="David" w:eastAsia="David" w:hAnsi="David" w:cs="David"/>
          <w:sz w:val="24"/>
          <w:szCs w:val="24"/>
          <w:rtl/>
          <w:lang w:eastAsia="he-IL"/>
        </w:rPr>
        <w:fldChar w:fldCharType="begin"/>
      </w:r>
      <w:r w:rsidR="00536A5C">
        <w:rPr>
          <w:rFonts w:ascii="David" w:eastAsia="David" w:hAnsi="David" w:cs="David"/>
          <w:sz w:val="24"/>
          <w:szCs w:val="24"/>
          <w:rtl/>
          <w:lang w:eastAsia="he-IL"/>
        </w:rPr>
        <w:instrText xml:space="preserve"> </w:instrText>
      </w:r>
      <w:r w:rsidR="00536A5C">
        <w:rPr>
          <w:rFonts w:ascii="David" w:eastAsia="David" w:hAnsi="David" w:cs="David" w:hint="cs"/>
          <w:sz w:val="24"/>
          <w:szCs w:val="24"/>
          <w:lang w:eastAsia="he-IL"/>
        </w:rPr>
        <w:instrText>REF</w:instrText>
      </w:r>
      <w:r w:rsidR="00536A5C">
        <w:rPr>
          <w:rFonts w:ascii="David" w:eastAsia="David" w:hAnsi="David" w:cs="David" w:hint="cs"/>
          <w:sz w:val="24"/>
          <w:szCs w:val="24"/>
          <w:rtl/>
          <w:lang w:eastAsia="he-IL"/>
        </w:rPr>
        <w:instrText xml:space="preserve"> _</w:instrText>
      </w:r>
      <w:r w:rsidR="00536A5C">
        <w:rPr>
          <w:rFonts w:ascii="David" w:eastAsia="David" w:hAnsi="David" w:cs="David" w:hint="cs"/>
          <w:sz w:val="24"/>
          <w:szCs w:val="24"/>
          <w:lang w:eastAsia="he-IL"/>
        </w:rPr>
        <w:instrText>Ref406430180 \r \h</w:instrText>
      </w:r>
      <w:r w:rsidR="00536A5C">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00536A5C">
        <w:rPr>
          <w:rFonts w:ascii="David" w:eastAsia="David" w:hAnsi="David" w:cs="David"/>
          <w:sz w:val="24"/>
          <w:szCs w:val="24"/>
          <w:rtl/>
          <w:lang w:eastAsia="he-IL"/>
        </w:rPr>
      </w:r>
      <w:r w:rsidR="00536A5C">
        <w:rPr>
          <w:rFonts w:ascii="David" w:eastAsia="David" w:hAnsi="David" w:cs="David"/>
          <w:sz w:val="24"/>
          <w:szCs w:val="24"/>
          <w:rtl/>
          <w:lang w:eastAsia="he-IL"/>
        </w:rPr>
        <w:fldChar w:fldCharType="separate"/>
      </w:r>
      <w:r w:rsidR="002B178C">
        <w:rPr>
          <w:rFonts w:ascii="David" w:eastAsia="David" w:hAnsi="David" w:cs="David"/>
          <w:sz w:val="24"/>
          <w:szCs w:val="24"/>
          <w:rtl/>
          <w:lang w:eastAsia="he-IL"/>
        </w:rPr>
        <w:t>‏18</w:t>
      </w:r>
      <w:r w:rsidR="00536A5C">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בחוזה זה</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ת</w:t>
      </w:r>
      <w:r w:rsidRPr="00725CAE">
        <w:rPr>
          <w:rFonts w:ascii="David" w:eastAsia="David" w:hAnsi="David" w:cs="David"/>
          <w:sz w:val="24"/>
          <w:szCs w:val="24"/>
          <w:rtl/>
          <w:lang w:eastAsia="he-IL"/>
        </w:rPr>
        <w:t>חשב כהפרה יסודית של ה</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 xml:space="preserve">על כל הנובע מכך. אין באמור לעיל כדי לגרוע מיסודיות ההפרות של ההוראות נוספות בנספחי החוזה. </w:t>
      </w:r>
    </w:p>
    <w:p w14:paraId="6292594E"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הפר היועץ </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זה הפרה יסודית לפי </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זה או כהגדרתה בחוק החוזים (תרופות) תשל"א - 1970 או תנאי אחר מתנאי </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זה, ולגבי הפרה זו ניתנה ליועץ ארכה לקיומו והתנאי לא קו</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ם תוך זמן סביר לאחר מתן הארכה, אזי בכל אחד ממקרים אלו רשאי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 xml:space="preserve">לעמוד על קיום החוזה עם היועץ או </w:t>
      </w:r>
      <w:r w:rsidRPr="00725CAE">
        <w:rPr>
          <w:rFonts w:ascii="David" w:eastAsia="David" w:hAnsi="David" w:cs="David"/>
          <w:sz w:val="24"/>
          <w:szCs w:val="24"/>
          <w:rtl/>
          <w:lang w:eastAsia="he-IL"/>
        </w:rPr>
        <w:t xml:space="preserve">לבטל </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זה ו/או לבצע בעצמו ו/או באמצעות אחרים כל דבר אשר לפי </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זה אמור היה להיעשות ע"י היועץ, וזאת על חשבון היועץ ובנוסף לזכויות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על פי כל דין ועל פי ההוראות האחרות </w:t>
      </w:r>
      <w:r w:rsidRPr="00725CAE">
        <w:rPr>
          <w:rFonts w:ascii="David" w:eastAsia="David" w:hAnsi="David" w:cs="David" w:hint="cs"/>
          <w:sz w:val="24"/>
          <w:szCs w:val="24"/>
          <w:rtl/>
          <w:lang w:eastAsia="he-IL"/>
        </w:rPr>
        <w:t>בחוזה</w:t>
      </w:r>
      <w:r w:rsidRPr="00725CAE">
        <w:rPr>
          <w:rFonts w:ascii="David" w:eastAsia="David" w:hAnsi="David" w:cs="David"/>
          <w:sz w:val="24"/>
          <w:szCs w:val="24"/>
          <w:rtl/>
          <w:lang w:eastAsia="he-IL"/>
        </w:rPr>
        <w:t xml:space="preserve"> זה, לרבות הזכות לדרוש תשלום פיצויים מוסכמים מראש</w:t>
      </w:r>
      <w:r w:rsidRPr="00725CAE">
        <w:rPr>
          <w:rFonts w:ascii="David" w:eastAsia="David" w:hAnsi="David" w:cs="David" w:hint="cs"/>
          <w:sz w:val="24"/>
          <w:szCs w:val="24"/>
          <w:rtl/>
          <w:lang w:eastAsia="he-IL"/>
        </w:rPr>
        <w:t xml:space="preserve"> בסך של 10,000 ש"ח</w:t>
      </w:r>
      <w:r w:rsidRPr="00725CAE">
        <w:rPr>
          <w:rFonts w:ascii="David" w:eastAsia="David" w:hAnsi="David" w:cs="David"/>
          <w:sz w:val="24"/>
          <w:szCs w:val="24"/>
          <w:rtl/>
          <w:lang w:eastAsia="he-IL"/>
        </w:rPr>
        <w:t xml:space="preserve">. </w:t>
      </w:r>
    </w:p>
    <w:p w14:paraId="2378EEC3"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מבלי לגרוע מכלליות האמור לעיל, יודגש כי הפרת הוראות חוק שכר מינימום, התשמ"ז-1987 על ידי היועץ ו/או מי מטעמו לגבי עובד המועסק על ידם לשם ביצוע חוזה זה, מהווה הפרת חוזה.</w:t>
      </w:r>
    </w:p>
    <w:p w14:paraId="716C781E"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ו/או המזמין לא יהיו אחראים לעיכוב הביצוע או אי הביצוע של התחייבויותיהם לפי הוראות החוזה כולן או מקצתן, אם העיכוב או אי הביצוע יגרמו ע"י כוח עליון ("כוח עליון" </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אירוע או גורם אשר בעת כריתת החוזה, היועץ ו/או המזמין לא ידעו או לא חזו אותו מראש ו/או לא היה עליהם לדעת או לחזותו מראש, והוא אינו בשליטתם, והמונע מהיועץ או מהמזמין למלא התחייבויותיהם על פי החוזה ו/או גורם לכך שקיום יהא בלתי אפשרי או שונה באופן יסודי מהחוזה באותן נסיבות שהוסכם עליהן בין הצדדים).</w:t>
      </w:r>
    </w:p>
    <w:p w14:paraId="69490976"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הסכמת מי מהצדדים לסטות מתנאי כל שהוא של חוזה זה במקרה מסוים או בסדרת מקרים לא תהווה תקדים ולא ילמדו ממנו גזירה שווה לכל מקרה אחר בעתיד.</w:t>
      </w:r>
    </w:p>
    <w:p w14:paraId="31FCE9BB"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14:paraId="4E9F7A0F" w14:textId="77777777" w:rsidR="00725CAE" w:rsidRPr="00725CAE" w:rsidRDefault="00725CAE" w:rsidP="00F50BD3">
      <w:pPr>
        <w:widowControl w:val="0"/>
        <w:spacing w:after="0" w:line="360" w:lineRule="auto"/>
        <w:jc w:val="both"/>
        <w:rPr>
          <w:rFonts w:ascii="David" w:eastAsia="David" w:hAnsi="David" w:cs="David"/>
          <w:sz w:val="24"/>
          <w:szCs w:val="24"/>
          <w:lang w:eastAsia="he-IL"/>
        </w:rPr>
      </w:pPr>
    </w:p>
    <w:p w14:paraId="571A6418"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b/>
          <w:bCs/>
          <w:sz w:val="24"/>
          <w:szCs w:val="24"/>
          <w:rtl/>
          <w:lang w:eastAsia="he-IL"/>
        </w:rPr>
        <w:t>שינוי בתנאי ההסכם</w:t>
      </w:r>
    </w:p>
    <w:p w14:paraId="2A7ED3F9"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כל שינוי בתנאיו של ההסכם ו/או נספחיו יעשה </w:t>
      </w:r>
      <w:r w:rsidRPr="00725CAE">
        <w:rPr>
          <w:rFonts w:ascii="David" w:eastAsia="David" w:hAnsi="David" w:cs="David" w:hint="cs"/>
          <w:sz w:val="24"/>
          <w:szCs w:val="24"/>
          <w:rtl/>
          <w:lang w:eastAsia="he-IL"/>
        </w:rPr>
        <w:t>ב</w:t>
      </w:r>
      <w:r w:rsidRPr="00725CAE">
        <w:rPr>
          <w:rFonts w:ascii="David" w:eastAsia="David" w:hAnsi="David" w:cs="David"/>
          <w:sz w:val="24"/>
          <w:szCs w:val="24"/>
          <w:rtl/>
          <w:lang w:eastAsia="he-IL"/>
        </w:rPr>
        <w:t xml:space="preserve">הסכמת המזמין מראש ובכתב. ויתור בדרך של התנהגות לא ייחשב </w:t>
      </w:r>
      <w:proofErr w:type="spellStart"/>
      <w:r w:rsidRPr="00725CAE">
        <w:rPr>
          <w:rFonts w:ascii="David" w:eastAsia="David" w:hAnsi="David" w:cs="David"/>
          <w:sz w:val="24"/>
          <w:szCs w:val="24"/>
          <w:rtl/>
          <w:lang w:eastAsia="he-IL"/>
        </w:rPr>
        <w:t>כויתור</w:t>
      </w:r>
      <w:proofErr w:type="spellEnd"/>
      <w:r w:rsidRPr="00725CAE">
        <w:rPr>
          <w:rFonts w:ascii="David" w:eastAsia="David" w:hAnsi="David" w:cs="David"/>
          <w:sz w:val="24"/>
          <w:szCs w:val="24"/>
          <w:rtl/>
          <w:lang w:eastAsia="he-IL"/>
        </w:rPr>
        <w:t xml:space="preserve"> על זכות הנובעת מהסכם זה.</w:t>
      </w:r>
    </w:p>
    <w:p w14:paraId="5E96B678" w14:textId="77777777" w:rsidR="00CA2AB1" w:rsidRDefault="00CA2AB1" w:rsidP="00F50BD3">
      <w:pPr>
        <w:widowControl w:val="0"/>
        <w:tabs>
          <w:tab w:val="num" w:pos="746"/>
        </w:tabs>
        <w:adjustRightInd w:val="0"/>
        <w:spacing w:after="0" w:line="360" w:lineRule="auto"/>
        <w:ind w:left="360"/>
        <w:jc w:val="both"/>
        <w:textAlignment w:val="baseline"/>
        <w:rPr>
          <w:rFonts w:ascii="David" w:eastAsia="David" w:hAnsi="David" w:cs="David"/>
          <w:b/>
          <w:bCs/>
          <w:sz w:val="24"/>
          <w:szCs w:val="24"/>
          <w:u w:val="single"/>
          <w:rtl/>
          <w:lang w:eastAsia="he-IL"/>
        </w:rPr>
      </w:pPr>
    </w:p>
    <w:p w14:paraId="56E31094" w14:textId="77777777" w:rsidR="000339D2" w:rsidRPr="00725CAE" w:rsidRDefault="000339D2" w:rsidP="00F50BD3">
      <w:pPr>
        <w:widowControl w:val="0"/>
        <w:tabs>
          <w:tab w:val="num" w:pos="746"/>
        </w:tabs>
        <w:adjustRightInd w:val="0"/>
        <w:spacing w:after="0" w:line="360" w:lineRule="auto"/>
        <w:ind w:left="360"/>
        <w:jc w:val="both"/>
        <w:textAlignment w:val="baseline"/>
        <w:rPr>
          <w:rFonts w:ascii="David" w:eastAsia="David" w:hAnsi="David" w:cs="David"/>
          <w:b/>
          <w:bCs/>
          <w:sz w:val="24"/>
          <w:szCs w:val="24"/>
          <w:u w:val="single"/>
          <w:lang w:eastAsia="he-IL"/>
        </w:rPr>
      </w:pPr>
    </w:p>
    <w:p w14:paraId="5FFFE8B0"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423" w:name="_Ref234575868"/>
      <w:r w:rsidRPr="00725CAE">
        <w:rPr>
          <w:rFonts w:ascii="David" w:eastAsia="David" w:hAnsi="David" w:cs="David" w:hint="cs"/>
          <w:b/>
          <w:bCs/>
          <w:sz w:val="24"/>
          <w:szCs w:val="24"/>
          <w:rtl/>
          <w:lang w:eastAsia="he-IL"/>
        </w:rPr>
        <w:lastRenderedPageBreak/>
        <w:t>משלוח הודעות</w:t>
      </w:r>
    </w:p>
    <w:p w14:paraId="778E897E"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כל ההודעות לפי הסכם זה תשלחנה בדואר</w:t>
      </w:r>
      <w:r w:rsidRPr="00725CAE">
        <w:rPr>
          <w:rFonts w:ascii="David" w:eastAsia="David" w:hAnsi="David" w:cs="David" w:hint="cs"/>
          <w:sz w:val="24"/>
          <w:szCs w:val="24"/>
          <w:rtl/>
          <w:lang w:eastAsia="he-IL"/>
        </w:rPr>
        <w:t xml:space="preserve"> רשום</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ובהישלח</w:t>
      </w:r>
      <w:r w:rsidRPr="00725CAE">
        <w:rPr>
          <w:rFonts w:ascii="David" w:eastAsia="David" w:hAnsi="David" w:cs="David" w:hint="eastAsia"/>
          <w:sz w:val="24"/>
          <w:szCs w:val="24"/>
          <w:rtl/>
          <w:lang w:eastAsia="he-IL"/>
        </w:rPr>
        <w:t>ן</w:t>
      </w:r>
      <w:r w:rsidRPr="00725CAE">
        <w:rPr>
          <w:rFonts w:ascii="David" w:eastAsia="David" w:hAnsi="David" w:cs="David"/>
          <w:sz w:val="24"/>
          <w:szCs w:val="24"/>
          <w:rtl/>
          <w:lang w:eastAsia="he-IL"/>
        </w:rPr>
        <w:t xml:space="preserve"> כך, תחשבנה שהגיעו </w:t>
      </w:r>
      <w:r w:rsidRPr="00725CAE">
        <w:rPr>
          <w:rFonts w:ascii="David" w:eastAsia="David" w:hAnsi="David" w:cs="David" w:hint="cs"/>
          <w:sz w:val="24"/>
          <w:szCs w:val="24"/>
          <w:rtl/>
          <w:lang w:eastAsia="he-IL"/>
        </w:rPr>
        <w:t>לייעוד</w:t>
      </w:r>
      <w:r w:rsidRPr="00725CAE">
        <w:rPr>
          <w:rFonts w:ascii="David" w:eastAsia="David" w:hAnsi="David" w:cs="David" w:hint="eastAsia"/>
          <w:sz w:val="24"/>
          <w:szCs w:val="24"/>
          <w:rtl/>
          <w:lang w:eastAsia="he-IL"/>
        </w:rPr>
        <w:t>ן</w:t>
      </w:r>
      <w:r w:rsidRPr="00725CAE">
        <w:rPr>
          <w:rFonts w:ascii="David" w:eastAsia="David" w:hAnsi="David" w:cs="David"/>
          <w:sz w:val="24"/>
          <w:szCs w:val="24"/>
          <w:rtl/>
          <w:lang w:eastAsia="he-IL"/>
        </w:rPr>
        <w:t xml:space="preserve"> תוך 72 שעות</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מעת</w:t>
      </w:r>
      <w:r w:rsidRPr="00725CAE">
        <w:rPr>
          <w:rFonts w:ascii="David" w:eastAsia="David" w:hAnsi="David" w:cs="David" w:hint="cs"/>
          <w:sz w:val="24"/>
          <w:szCs w:val="24"/>
          <w:rtl/>
          <w:lang w:eastAsia="he-IL"/>
        </w:rPr>
        <w:t xml:space="preserve"> המשלוח</w:t>
      </w:r>
      <w:r w:rsidRPr="00725CAE">
        <w:rPr>
          <w:rFonts w:ascii="David" w:eastAsia="David" w:hAnsi="David" w:cs="David"/>
          <w:sz w:val="24"/>
          <w:szCs w:val="24"/>
          <w:rtl/>
          <w:lang w:eastAsia="he-IL"/>
        </w:rPr>
        <w:t xml:space="preserve"> כיאות, אלא אם הוכח, כי לא הגיעו </w:t>
      </w:r>
      <w:r w:rsidRPr="00725CAE">
        <w:rPr>
          <w:rFonts w:ascii="David" w:eastAsia="David" w:hAnsi="David" w:cs="David" w:hint="cs"/>
          <w:sz w:val="24"/>
          <w:szCs w:val="24"/>
          <w:rtl/>
          <w:lang w:eastAsia="he-IL"/>
        </w:rPr>
        <w:t>לייעוד</w:t>
      </w:r>
      <w:r w:rsidRPr="00725CAE">
        <w:rPr>
          <w:rFonts w:ascii="David" w:eastAsia="David" w:hAnsi="David" w:cs="David" w:hint="eastAsia"/>
          <w:sz w:val="24"/>
          <w:szCs w:val="24"/>
          <w:rtl/>
          <w:lang w:eastAsia="he-IL"/>
        </w:rPr>
        <w:t>ן</w:t>
      </w:r>
      <w:r w:rsidRPr="00725CAE">
        <w:rPr>
          <w:rFonts w:ascii="David" w:eastAsia="David" w:hAnsi="David" w:cs="David"/>
          <w:sz w:val="24"/>
          <w:szCs w:val="24"/>
          <w:rtl/>
          <w:lang w:eastAsia="he-IL"/>
        </w:rPr>
        <w:t>.</w:t>
      </w:r>
    </w:p>
    <w:p w14:paraId="323D93A5"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הודעה שנשלחה בפקסימיליה תחשב שהגיעה ל</w:t>
      </w:r>
      <w:r w:rsidRPr="00725CAE">
        <w:rPr>
          <w:rFonts w:ascii="David" w:eastAsia="David" w:hAnsi="David" w:cs="David" w:hint="cs"/>
          <w:sz w:val="24"/>
          <w:szCs w:val="24"/>
          <w:rtl/>
          <w:lang w:eastAsia="he-IL"/>
        </w:rPr>
        <w:t>יי</w:t>
      </w:r>
      <w:r w:rsidRPr="00725CAE">
        <w:rPr>
          <w:rFonts w:ascii="David" w:eastAsia="David" w:hAnsi="David" w:cs="David"/>
          <w:sz w:val="24"/>
          <w:szCs w:val="24"/>
          <w:rtl/>
          <w:lang w:eastAsia="he-IL"/>
        </w:rPr>
        <w:t>עודה ביום העבודה הראשון שלמחרת משלוחה.</w:t>
      </w:r>
    </w:p>
    <w:p w14:paraId="7F55F7EE"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כתובת הצדדים למסירת הודעות </w:t>
      </w:r>
      <w:r w:rsidRPr="00725CAE">
        <w:rPr>
          <w:rFonts w:ascii="David" w:eastAsia="David" w:hAnsi="David" w:cs="David" w:hint="cs"/>
          <w:sz w:val="24"/>
          <w:szCs w:val="24"/>
          <w:rtl/>
          <w:lang w:eastAsia="he-IL"/>
        </w:rPr>
        <w:t>לעניי</w:t>
      </w:r>
      <w:r w:rsidRPr="00725CAE">
        <w:rPr>
          <w:rFonts w:ascii="David" w:eastAsia="David" w:hAnsi="David" w:cs="David" w:hint="eastAsia"/>
          <w:sz w:val="24"/>
          <w:szCs w:val="24"/>
          <w:rtl/>
          <w:lang w:eastAsia="he-IL"/>
        </w:rPr>
        <w:t>ן</w:t>
      </w:r>
      <w:r w:rsidRPr="00725CAE">
        <w:rPr>
          <w:rFonts w:ascii="David" w:eastAsia="David" w:hAnsi="David" w:cs="David"/>
          <w:sz w:val="24"/>
          <w:szCs w:val="24"/>
          <w:rtl/>
          <w:lang w:eastAsia="he-IL"/>
        </w:rPr>
        <w:t xml:space="preserve"> ההסכם: </w:t>
      </w:r>
    </w:p>
    <w:p w14:paraId="2015613F"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המזמין - ממשלת ישראל בשם מדינת ישראל: משרד הבריאות, רחוב </w:t>
      </w:r>
      <w:r w:rsidRPr="00725CAE">
        <w:rPr>
          <w:rFonts w:ascii="David" w:eastAsia="David" w:hAnsi="David" w:cs="David" w:hint="cs"/>
          <w:sz w:val="24"/>
          <w:szCs w:val="24"/>
          <w:rtl/>
          <w:lang w:eastAsia="he-IL"/>
        </w:rPr>
        <w:t>ירמיהו 39</w:t>
      </w:r>
      <w:r w:rsidRPr="00725CAE">
        <w:rPr>
          <w:rFonts w:ascii="David" w:eastAsia="David" w:hAnsi="David" w:cs="David"/>
          <w:sz w:val="24"/>
          <w:szCs w:val="24"/>
          <w:rtl/>
          <w:lang w:eastAsia="he-IL"/>
        </w:rPr>
        <w:t>, ירושלים.</w:t>
      </w:r>
      <w:r w:rsidRPr="00725CAE">
        <w:rPr>
          <w:rFonts w:ascii="David" w:eastAsia="David" w:hAnsi="David" w:cs="David" w:hint="cs"/>
          <w:sz w:val="24"/>
          <w:szCs w:val="24"/>
          <w:rtl/>
          <w:lang w:eastAsia="he-IL"/>
        </w:rPr>
        <w:t xml:space="preserve"> </w:t>
      </w:r>
    </w:p>
    <w:p w14:paraId="6F40640F"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_______________________</w:t>
      </w:r>
      <w:r w:rsidRPr="00725CAE">
        <w:rPr>
          <w:rFonts w:ascii="David" w:eastAsia="David" w:hAnsi="David" w:cs="David"/>
          <w:sz w:val="24"/>
          <w:szCs w:val="24"/>
          <w:rtl/>
          <w:lang w:eastAsia="he-IL"/>
        </w:rPr>
        <w:t>_______________________________</w:t>
      </w:r>
      <w:r w:rsidRPr="00725CAE">
        <w:rPr>
          <w:rFonts w:ascii="David" w:eastAsia="David" w:hAnsi="David" w:cs="David" w:hint="cs"/>
          <w:sz w:val="24"/>
          <w:szCs w:val="24"/>
          <w:rtl/>
          <w:lang w:eastAsia="he-IL"/>
        </w:rPr>
        <w:t>.</w:t>
      </w:r>
    </w:p>
    <w:p w14:paraId="144B79CE"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בכל מקרה של שינוי בעלות או כתובת, על </w:t>
      </w: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להודיע על כך בכתב ללא</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דיחוי ל</w:t>
      </w:r>
      <w:r w:rsidRPr="00725CAE">
        <w:rPr>
          <w:rFonts w:ascii="David" w:eastAsia="David" w:hAnsi="David" w:cs="David" w:hint="cs"/>
          <w:sz w:val="24"/>
          <w:szCs w:val="24"/>
          <w:rtl/>
          <w:lang w:eastAsia="he-IL"/>
        </w:rPr>
        <w:t>אחראי שירותי בריאות הציבור</w:t>
      </w:r>
      <w:r w:rsidRPr="00725CAE" w:rsidDel="00DA133C">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w:t>
      </w:r>
    </w:p>
    <w:bookmarkEnd w:id="423"/>
    <w:p w14:paraId="2E8C8C1C" w14:textId="77777777"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u w:val="single"/>
          <w:lang w:eastAsia="he-IL"/>
        </w:rPr>
      </w:pPr>
    </w:p>
    <w:p w14:paraId="60E7D175"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סמכות</w:t>
      </w:r>
      <w:r w:rsidRPr="00725CAE">
        <w:rPr>
          <w:rFonts w:ascii="David" w:eastAsia="David" w:hAnsi="David" w:cs="David"/>
          <w:b/>
          <w:bCs/>
          <w:sz w:val="24"/>
          <w:szCs w:val="24"/>
          <w:rtl/>
          <w:lang w:eastAsia="he-IL"/>
        </w:rPr>
        <w:t xml:space="preserve"> השיפוט</w:t>
      </w:r>
    </w:p>
    <w:p w14:paraId="385B53B1"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הסמכות הבלעדית לדון בכל תובענה שעילתה בהסכם זה תהא אך ורק לבית המשפט המוסמך בירושלים.</w:t>
      </w:r>
    </w:p>
    <w:p w14:paraId="22A66D24"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חתימת היועץ על הסכם זה, מהווה הסכמה לאמור.</w:t>
      </w:r>
    </w:p>
    <w:p w14:paraId="65B5CEA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u w:val="single"/>
          <w:rtl/>
          <w:lang w:eastAsia="he-IL"/>
        </w:rPr>
      </w:pPr>
    </w:p>
    <w:p w14:paraId="0AC4B415"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b/>
          <w:bCs/>
          <w:sz w:val="24"/>
          <w:szCs w:val="24"/>
          <w:rtl/>
          <w:lang w:eastAsia="he-IL"/>
        </w:rPr>
        <w:t>שונות</w:t>
      </w:r>
    </w:p>
    <w:p w14:paraId="373D48F2"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הגדרת התחייבויותיו של </w:t>
      </w:r>
      <w:r w:rsidRPr="00725CAE">
        <w:rPr>
          <w:rFonts w:ascii="David" w:eastAsia="David" w:hAnsi="David" w:cs="David" w:hint="cs"/>
          <w:sz w:val="24"/>
          <w:szCs w:val="24"/>
          <w:rtl/>
          <w:lang w:eastAsia="he-IL"/>
        </w:rPr>
        <w:t>ה</w:t>
      </w:r>
      <w:r w:rsidRPr="00725CAE">
        <w:rPr>
          <w:rFonts w:ascii="David" w:eastAsia="David" w:hAnsi="David" w:cs="David"/>
          <w:sz w:val="24"/>
          <w:szCs w:val="24"/>
          <w:rtl/>
          <w:lang w:eastAsia="he-IL"/>
        </w:rPr>
        <w:t>יועץ</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בהסכם זה באות להוסיף ולא לגרוע מהאמור במפרט. </w:t>
      </w:r>
    </w:p>
    <w:p w14:paraId="4524320C"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w:t>
      </w:r>
      <w:r w:rsidRPr="00725CAE">
        <w:rPr>
          <w:rFonts w:ascii="David" w:eastAsia="David" w:hAnsi="David" w:cs="David"/>
          <w:sz w:val="24"/>
          <w:szCs w:val="24"/>
          <w:rtl/>
          <w:lang w:eastAsia="he-IL"/>
        </w:rPr>
        <w:t>יועץ מתחייב כי בכל מקרה של סיום ההסכם, מכל נימוק שהוא, הוא ישתף פעולה ככל שיידרש על מנת לאפשר למ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המשך קבלת שירותים כראוי, וזאת בין היתר על ידי העברה מסודרת ויעילה של כל הנדרש בהתאם להנחיות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w:t>
      </w:r>
    </w:p>
    <w:p w14:paraId="18A0D0CD" w14:textId="77777777" w:rsidR="00CA2AB1" w:rsidRDefault="00CA2AB1" w:rsidP="00F50BD3">
      <w:pPr>
        <w:widowControl w:val="0"/>
        <w:adjustRightInd w:val="0"/>
        <w:spacing w:after="0" w:line="360" w:lineRule="auto"/>
        <w:ind w:firstLine="369"/>
        <w:jc w:val="both"/>
        <w:textAlignment w:val="baseline"/>
        <w:outlineLvl w:val="3"/>
        <w:rPr>
          <w:rFonts w:ascii="Cambria" w:eastAsia="Calibri" w:hAnsi="Cambria" w:cs="David"/>
          <w:b/>
          <w:bCs/>
          <w:sz w:val="24"/>
          <w:szCs w:val="24"/>
          <w:rtl/>
          <w:lang w:eastAsia="he-IL"/>
        </w:rPr>
      </w:pPr>
    </w:p>
    <w:p w14:paraId="6C77052A" w14:textId="77777777" w:rsidR="00CA2AB1" w:rsidRDefault="00CA2AB1" w:rsidP="00F50BD3">
      <w:pPr>
        <w:widowControl w:val="0"/>
        <w:adjustRightInd w:val="0"/>
        <w:spacing w:after="0" w:line="360" w:lineRule="auto"/>
        <w:ind w:firstLine="369"/>
        <w:jc w:val="both"/>
        <w:textAlignment w:val="baseline"/>
        <w:outlineLvl w:val="3"/>
        <w:rPr>
          <w:rFonts w:ascii="Cambria" w:eastAsia="Calibri" w:hAnsi="Cambria" w:cs="David"/>
          <w:b/>
          <w:bCs/>
          <w:sz w:val="24"/>
          <w:szCs w:val="24"/>
          <w:rtl/>
          <w:lang w:eastAsia="he-IL"/>
        </w:rPr>
      </w:pPr>
    </w:p>
    <w:p w14:paraId="2D0DFB0B" w14:textId="77777777" w:rsidR="00CA2AB1" w:rsidRDefault="00CA2AB1" w:rsidP="00F50BD3">
      <w:pPr>
        <w:widowControl w:val="0"/>
        <w:adjustRightInd w:val="0"/>
        <w:spacing w:after="0" w:line="360" w:lineRule="auto"/>
        <w:ind w:firstLine="369"/>
        <w:jc w:val="both"/>
        <w:textAlignment w:val="baseline"/>
        <w:outlineLvl w:val="3"/>
        <w:rPr>
          <w:rFonts w:ascii="Cambria" w:eastAsia="Calibri" w:hAnsi="Cambria" w:cs="David"/>
          <w:b/>
          <w:bCs/>
          <w:sz w:val="24"/>
          <w:szCs w:val="24"/>
          <w:rtl/>
          <w:lang w:eastAsia="he-IL"/>
        </w:rPr>
      </w:pPr>
    </w:p>
    <w:p w14:paraId="0C64A64C" w14:textId="77777777" w:rsidR="00725CAE" w:rsidRPr="00725CAE" w:rsidRDefault="00725CAE" w:rsidP="00F50BD3">
      <w:pPr>
        <w:widowControl w:val="0"/>
        <w:adjustRightInd w:val="0"/>
        <w:spacing w:after="0" w:line="360" w:lineRule="auto"/>
        <w:ind w:firstLine="369"/>
        <w:jc w:val="both"/>
        <w:textAlignment w:val="baseline"/>
        <w:outlineLvl w:val="3"/>
        <w:rPr>
          <w:rFonts w:ascii="Cambria" w:eastAsia="Calibri" w:hAnsi="Cambria" w:cs="David"/>
          <w:b/>
          <w:bCs/>
          <w:sz w:val="24"/>
          <w:szCs w:val="24"/>
          <w:rtl/>
          <w:lang w:eastAsia="he-IL"/>
        </w:rPr>
      </w:pPr>
      <w:r w:rsidRPr="00725CAE">
        <w:rPr>
          <w:rFonts w:ascii="Cambria" w:eastAsia="Calibri" w:hAnsi="Cambria" w:cs="David"/>
          <w:b/>
          <w:bCs/>
          <w:sz w:val="24"/>
          <w:szCs w:val="24"/>
          <w:rtl/>
          <w:lang w:eastAsia="he-IL"/>
        </w:rPr>
        <w:t>ולראיה באו הצדדים על החתום:</w:t>
      </w:r>
    </w:p>
    <w:p w14:paraId="0C4C682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6A44A95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w:t>
      </w:r>
      <w:r w:rsidRPr="00725CAE">
        <w:rPr>
          <w:rFonts w:ascii="David" w:eastAsia="David" w:hAnsi="David" w:cs="David"/>
          <w:sz w:val="24"/>
          <w:szCs w:val="24"/>
          <w:rtl/>
          <w:lang w:eastAsia="he-IL"/>
        </w:rPr>
        <w:t>--------------</w:t>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w:t>
      </w:r>
    </w:p>
    <w:p w14:paraId="67221EAA"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ab/>
      </w:r>
      <w:r w:rsidRPr="00725CAE">
        <w:rPr>
          <w:rFonts w:ascii="David" w:eastAsia="David" w:hAnsi="David" w:cs="David" w:hint="cs"/>
          <w:sz w:val="24"/>
          <w:szCs w:val="24"/>
          <w:rtl/>
          <w:lang w:eastAsia="he-IL"/>
        </w:rPr>
        <w:t xml:space="preserve"> תאריך</w:t>
      </w:r>
      <w:r w:rsidRPr="00725CAE">
        <w:rPr>
          <w:rFonts w:ascii="David" w:eastAsia="David" w:hAnsi="David" w:cs="David" w:hint="cs"/>
          <w:sz w:val="24"/>
          <w:szCs w:val="24"/>
          <w:rtl/>
          <w:lang w:eastAsia="he-IL"/>
        </w:rPr>
        <w:tab/>
      </w:r>
      <w:r w:rsidRPr="00725CAE">
        <w:rPr>
          <w:rFonts w:ascii="David" w:eastAsia="David" w:hAnsi="David" w:cs="David" w:hint="cs"/>
          <w:sz w:val="24"/>
          <w:szCs w:val="24"/>
          <w:rtl/>
          <w:lang w:eastAsia="he-IL"/>
        </w:rPr>
        <w:tab/>
      </w:r>
      <w:r w:rsidRPr="00725CAE">
        <w:rPr>
          <w:rFonts w:ascii="David" w:eastAsia="David" w:hAnsi="David" w:cs="David" w:hint="cs"/>
          <w:sz w:val="24"/>
          <w:szCs w:val="24"/>
          <w:rtl/>
          <w:lang w:eastAsia="he-IL"/>
        </w:rPr>
        <w:tab/>
        <w:t xml:space="preserve">                     </w:t>
      </w:r>
      <w:r w:rsidRPr="00725CAE">
        <w:rPr>
          <w:rFonts w:ascii="David" w:eastAsia="David" w:hAnsi="David" w:cs="David"/>
          <w:sz w:val="24"/>
          <w:szCs w:val="24"/>
          <w:rtl/>
          <w:lang w:eastAsia="he-IL"/>
        </w:rPr>
        <w:t xml:space="preserve">המזמין  </w:t>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hint="cs"/>
          <w:sz w:val="24"/>
          <w:szCs w:val="24"/>
          <w:rtl/>
          <w:lang w:eastAsia="he-IL"/>
        </w:rPr>
        <w:t xml:space="preserve">      הספק</w:t>
      </w:r>
    </w:p>
    <w:p w14:paraId="22FF3D58"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34E12DCA"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3DA6698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342B8DBA" w14:textId="77777777" w:rsidR="00725CAE" w:rsidRPr="00725CAE" w:rsidRDefault="00725CAE" w:rsidP="00D95A4D">
      <w:pPr>
        <w:keepNext/>
        <w:keepLines/>
        <w:pageBreakBefore/>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424" w:name="_Toc185193199"/>
      <w:bookmarkStart w:id="425" w:name="נספח_ב2"/>
      <w:bookmarkStart w:id="426" w:name="_Toc352659677"/>
      <w:bookmarkStart w:id="427" w:name="_Toc533519109"/>
      <w:bookmarkEnd w:id="424"/>
      <w:r w:rsidRPr="00725CAE">
        <w:rPr>
          <w:rFonts w:ascii="Calibri" w:eastAsia="Times New Roman" w:hAnsi="Calibri" w:cs="David" w:hint="cs"/>
          <w:b/>
          <w:bCs/>
          <w:sz w:val="24"/>
          <w:szCs w:val="24"/>
          <w:rtl/>
        </w:rPr>
        <w:lastRenderedPageBreak/>
        <w:t xml:space="preserve">נספח </w:t>
      </w:r>
      <w:r w:rsidR="00D95A4D">
        <w:rPr>
          <w:rFonts w:ascii="Calibri" w:eastAsia="Times New Roman" w:hAnsi="Calibri" w:cs="David" w:hint="cs"/>
          <w:b/>
          <w:bCs/>
          <w:sz w:val="24"/>
          <w:szCs w:val="24"/>
          <w:rtl/>
        </w:rPr>
        <w:t>ג</w:t>
      </w:r>
      <w:r w:rsidRPr="00725CAE">
        <w:rPr>
          <w:rFonts w:ascii="Calibri" w:eastAsia="Times New Roman" w:hAnsi="Calibri" w:cs="David" w:hint="cs"/>
          <w:b/>
          <w:bCs/>
          <w:sz w:val="24"/>
          <w:szCs w:val="24"/>
          <w:rtl/>
        </w:rPr>
        <w:t xml:space="preserve">'1 </w:t>
      </w:r>
      <w:bookmarkEnd w:id="425"/>
      <w:r w:rsidR="00F50BD3">
        <w:rPr>
          <w:rFonts w:ascii="Calibri" w:eastAsia="Times New Roman" w:hAnsi="Calibri" w:cs="David" w:hint="cs"/>
          <w:b/>
          <w:bCs/>
          <w:sz w:val="24"/>
          <w:szCs w:val="24"/>
          <w:rtl/>
        </w:rPr>
        <w:t>-</w:t>
      </w:r>
      <w:r w:rsidRPr="00725CAE">
        <w:rPr>
          <w:rFonts w:ascii="Calibri" w:eastAsia="Times New Roman" w:hAnsi="Calibri" w:cs="David" w:hint="cs"/>
          <w:b/>
          <w:bCs/>
          <w:sz w:val="24"/>
          <w:szCs w:val="24"/>
          <w:rtl/>
        </w:rPr>
        <w:t>אישור קיום ביטוחים</w:t>
      </w:r>
      <w:bookmarkEnd w:id="426"/>
      <w:bookmarkEnd w:id="427"/>
    </w:p>
    <w:p w14:paraId="05E8F410" w14:textId="77777777" w:rsidR="003A7B15" w:rsidRPr="003A7B15" w:rsidRDefault="003A7B15" w:rsidP="003A7B15">
      <w:pPr>
        <w:rPr>
          <w:rFonts w:ascii="David" w:hAnsi="David" w:cs="David"/>
          <w:rtl/>
        </w:rPr>
      </w:pPr>
      <w:r w:rsidRPr="003A7B15">
        <w:rPr>
          <w:rFonts w:ascii="David" w:hAnsi="David" w:cs="David"/>
          <w:rtl/>
        </w:rPr>
        <w:t xml:space="preserve">לכבוד </w:t>
      </w:r>
    </w:p>
    <w:p w14:paraId="54E7B4F8" w14:textId="77777777" w:rsidR="003A7B15" w:rsidRPr="003A7B15" w:rsidRDefault="003A7B15" w:rsidP="003A7B15">
      <w:pPr>
        <w:rPr>
          <w:rFonts w:ascii="David" w:hAnsi="David" w:cs="David"/>
          <w:sz w:val="28"/>
          <w:szCs w:val="28"/>
          <w:u w:val="single"/>
          <w:rtl/>
        </w:rPr>
      </w:pPr>
      <w:r w:rsidRPr="003A7B15">
        <w:rPr>
          <w:rFonts w:ascii="David" w:hAnsi="David" w:cs="David"/>
          <w:b/>
          <w:bCs/>
          <w:sz w:val="28"/>
          <w:szCs w:val="28"/>
          <w:u w:val="single"/>
          <w:rtl/>
        </w:rPr>
        <w:t>מדינת ישראל – משרד הבריאות,</w:t>
      </w:r>
      <w:r w:rsidRPr="003A7B15">
        <w:rPr>
          <w:rFonts w:ascii="David" w:hAnsi="David" w:cs="David"/>
          <w:b/>
          <w:bCs/>
          <w:sz w:val="28"/>
          <w:szCs w:val="28"/>
          <w:u w:val="single"/>
          <w:rtl/>
        </w:rPr>
        <w:br/>
      </w:r>
      <w:r w:rsidRPr="003A7B15">
        <w:rPr>
          <w:rFonts w:ascii="David" w:hAnsi="David" w:cs="David"/>
          <w:sz w:val="28"/>
          <w:szCs w:val="28"/>
          <w:rtl/>
        </w:rPr>
        <w:t>בכתובת:</w:t>
      </w:r>
      <w:r>
        <w:rPr>
          <w:rFonts w:ascii="David" w:hAnsi="David" w:cs="David" w:hint="cs"/>
          <w:sz w:val="28"/>
          <w:szCs w:val="28"/>
          <w:rtl/>
        </w:rPr>
        <w:t xml:space="preserve"> ירמיהו 39 ירושלים</w:t>
      </w:r>
      <w:r w:rsidRPr="003A7B15">
        <w:rPr>
          <w:rFonts w:ascii="David" w:hAnsi="David" w:cs="David"/>
          <w:sz w:val="28"/>
          <w:szCs w:val="28"/>
          <w:rtl/>
        </w:rPr>
        <w:t>;</w:t>
      </w:r>
    </w:p>
    <w:p w14:paraId="13FDE32E" w14:textId="77777777" w:rsidR="00EA38E9" w:rsidRPr="00EA38E9" w:rsidRDefault="00EA38E9" w:rsidP="00EA38E9">
      <w:pPr>
        <w:spacing w:line="360" w:lineRule="auto"/>
        <w:jc w:val="both"/>
        <w:rPr>
          <w:rFonts w:ascii="David" w:hAnsi="David" w:cs="David"/>
          <w:sz w:val="24"/>
          <w:szCs w:val="24"/>
          <w:rtl/>
        </w:rPr>
      </w:pPr>
      <w:proofErr w:type="spellStart"/>
      <w:r w:rsidRPr="00EA38E9">
        <w:rPr>
          <w:rFonts w:ascii="David" w:hAnsi="David" w:cs="David"/>
          <w:sz w:val="24"/>
          <w:szCs w:val="24"/>
          <w:rtl/>
        </w:rPr>
        <w:t>א.ג.נ</w:t>
      </w:r>
      <w:proofErr w:type="spellEnd"/>
      <w:r w:rsidRPr="00EA38E9">
        <w:rPr>
          <w:rFonts w:ascii="David" w:hAnsi="David" w:cs="David"/>
          <w:sz w:val="24"/>
          <w:szCs w:val="24"/>
          <w:rtl/>
        </w:rPr>
        <w:t xml:space="preserve">., </w:t>
      </w:r>
    </w:p>
    <w:p w14:paraId="0E01175B" w14:textId="77777777" w:rsidR="00EA38E9" w:rsidRPr="00EA38E9" w:rsidRDefault="00EA38E9" w:rsidP="00EA38E9">
      <w:pPr>
        <w:spacing w:line="360" w:lineRule="auto"/>
        <w:jc w:val="center"/>
        <w:rPr>
          <w:rFonts w:ascii="David" w:hAnsi="David" w:cs="David"/>
          <w:b/>
          <w:bCs/>
          <w:sz w:val="24"/>
          <w:szCs w:val="24"/>
          <w:u w:val="single"/>
          <w:rtl/>
        </w:rPr>
      </w:pPr>
      <w:r w:rsidRPr="00EA38E9">
        <w:rPr>
          <w:rFonts w:ascii="David" w:hAnsi="David" w:cs="David"/>
          <w:b/>
          <w:bCs/>
          <w:sz w:val="24"/>
          <w:szCs w:val="24"/>
          <w:u w:val="single"/>
          <w:rtl/>
        </w:rPr>
        <w:t>הנדון:  אישור קיום ביטוחים</w:t>
      </w:r>
    </w:p>
    <w:p w14:paraId="22D89F15" w14:textId="4294A853" w:rsidR="00EA38E9" w:rsidRPr="00EA38E9" w:rsidRDefault="00EA38E9" w:rsidP="00EA38E9">
      <w:pPr>
        <w:spacing w:line="360" w:lineRule="auto"/>
        <w:jc w:val="both"/>
        <w:rPr>
          <w:rFonts w:ascii="David" w:hAnsi="David" w:cs="David"/>
          <w:sz w:val="24"/>
          <w:szCs w:val="24"/>
          <w:rtl/>
        </w:rPr>
      </w:pPr>
      <w:r w:rsidRPr="00EA38E9">
        <w:rPr>
          <w:rFonts w:ascii="David" w:hAnsi="David" w:cs="David"/>
          <w:sz w:val="24"/>
          <w:szCs w:val="24"/>
          <w:rtl/>
        </w:rPr>
        <w:t xml:space="preserve">הננו מאשרים בזה כי ערכנו למבוטחנו _______________________________להלן "הספק") </w:t>
      </w:r>
    </w:p>
    <w:p w14:paraId="6B5B9C7A" w14:textId="7AF43639" w:rsidR="00EA38E9" w:rsidRPr="00EA38E9" w:rsidRDefault="00EA38E9" w:rsidP="00EA38E9">
      <w:pPr>
        <w:spacing w:line="360" w:lineRule="auto"/>
        <w:jc w:val="both"/>
        <w:rPr>
          <w:rFonts w:ascii="David" w:hAnsi="David" w:cs="David"/>
          <w:sz w:val="24"/>
          <w:szCs w:val="24"/>
          <w:rtl/>
        </w:rPr>
      </w:pPr>
      <w:r w:rsidRPr="00EA38E9">
        <w:rPr>
          <w:rFonts w:ascii="David" w:hAnsi="David" w:cs="David"/>
          <w:sz w:val="24"/>
          <w:szCs w:val="24"/>
          <w:rtl/>
        </w:rPr>
        <w:t xml:space="preserve">לתקופת הביטוח  מיום _______________ עד יום ________________ בקשר למתן שירותי הכנת מכרזים לרכישת שירותים ו/או טובין עבור משרד </w:t>
      </w:r>
      <w:r>
        <w:rPr>
          <w:rFonts w:ascii="David" w:hAnsi="David" w:cs="David" w:hint="cs"/>
          <w:sz w:val="24"/>
          <w:szCs w:val="24"/>
          <w:rtl/>
        </w:rPr>
        <w:t>הבריאות</w:t>
      </w:r>
      <w:r w:rsidRPr="00EA38E9">
        <w:rPr>
          <w:rFonts w:ascii="David" w:hAnsi="David" w:cs="David"/>
          <w:sz w:val="24"/>
          <w:szCs w:val="24"/>
          <w:rtl/>
        </w:rPr>
        <w:t xml:space="preserve">, בהתאם למכרז/חוזה עם מדינת ישראל  - משרד </w:t>
      </w:r>
      <w:r>
        <w:rPr>
          <w:rFonts w:ascii="David" w:hAnsi="David" w:cs="David" w:hint="cs"/>
          <w:sz w:val="24"/>
          <w:szCs w:val="24"/>
          <w:rtl/>
        </w:rPr>
        <w:t xml:space="preserve">הבריאות, </w:t>
      </w:r>
      <w:r w:rsidRPr="00EA38E9">
        <w:rPr>
          <w:rFonts w:ascii="David" w:hAnsi="David" w:cs="David"/>
          <w:sz w:val="24"/>
          <w:szCs w:val="24"/>
          <w:rtl/>
        </w:rPr>
        <w:t>את הביטוחים המפורטים להלן:</w:t>
      </w:r>
    </w:p>
    <w:p w14:paraId="348EE8D6" w14:textId="77777777" w:rsidR="00EA38E9" w:rsidRPr="00EA38E9" w:rsidRDefault="00EA38E9" w:rsidP="00EA38E9">
      <w:pPr>
        <w:spacing w:line="360" w:lineRule="auto"/>
        <w:jc w:val="both"/>
        <w:rPr>
          <w:rFonts w:ascii="David" w:hAnsi="David" w:cs="David"/>
          <w:sz w:val="24"/>
          <w:szCs w:val="24"/>
          <w:rtl/>
        </w:rPr>
      </w:pPr>
    </w:p>
    <w:p w14:paraId="69871E99" w14:textId="77777777" w:rsidR="00EA38E9" w:rsidRPr="00EA38E9" w:rsidRDefault="00EA38E9" w:rsidP="00EA38E9">
      <w:pPr>
        <w:spacing w:line="360" w:lineRule="auto"/>
        <w:jc w:val="both"/>
        <w:rPr>
          <w:rFonts w:ascii="David" w:hAnsi="David" w:cs="David"/>
          <w:b/>
          <w:bCs/>
          <w:sz w:val="24"/>
          <w:szCs w:val="24"/>
          <w:rtl/>
        </w:rPr>
      </w:pPr>
      <w:r w:rsidRPr="00EA38E9">
        <w:rPr>
          <w:rFonts w:ascii="David" w:hAnsi="David" w:cs="David"/>
          <w:b/>
          <w:bCs/>
          <w:sz w:val="24"/>
          <w:szCs w:val="24"/>
          <w:u w:val="single"/>
          <w:rtl/>
        </w:rPr>
        <w:t>ביטוח חבות המעבידים</w:t>
      </w:r>
      <w:r w:rsidRPr="00EA38E9">
        <w:rPr>
          <w:rFonts w:ascii="David" w:hAnsi="David" w:cs="David"/>
          <w:b/>
          <w:bCs/>
          <w:sz w:val="24"/>
          <w:szCs w:val="24"/>
          <w:rtl/>
        </w:rPr>
        <w:t>: פוליסה מספר____________</w:t>
      </w:r>
    </w:p>
    <w:p w14:paraId="7FADD102" w14:textId="77777777" w:rsidR="00EA38E9" w:rsidRPr="00EA38E9" w:rsidRDefault="00EA38E9" w:rsidP="00EA38E9">
      <w:pPr>
        <w:spacing w:line="360" w:lineRule="auto"/>
        <w:jc w:val="both"/>
        <w:rPr>
          <w:rFonts w:ascii="David" w:hAnsi="David" w:cs="David"/>
          <w:sz w:val="24"/>
          <w:szCs w:val="24"/>
          <w:rtl/>
        </w:rPr>
      </w:pPr>
    </w:p>
    <w:p w14:paraId="4A383C7A" w14:textId="77777777" w:rsidR="00EA38E9" w:rsidRPr="00EA38E9" w:rsidRDefault="00EA38E9" w:rsidP="007531A0">
      <w:pPr>
        <w:numPr>
          <w:ilvl w:val="3"/>
          <w:numId w:val="32"/>
        </w:numPr>
        <w:spacing w:after="0" w:line="360" w:lineRule="auto"/>
        <w:ind w:left="360"/>
        <w:jc w:val="both"/>
        <w:rPr>
          <w:rFonts w:ascii="David" w:hAnsi="David" w:cs="David"/>
          <w:sz w:val="24"/>
          <w:szCs w:val="24"/>
        </w:rPr>
      </w:pPr>
      <w:r w:rsidRPr="00EA38E9">
        <w:rPr>
          <w:rFonts w:ascii="David" w:hAnsi="David" w:cs="David"/>
          <w:sz w:val="24"/>
          <w:szCs w:val="24"/>
          <w:rtl/>
        </w:rPr>
        <w:t xml:space="preserve">אחריותו החוקית כלפי עובדיו בכל תחומי מדינת ישראל  והשטחים המוחזקים. </w:t>
      </w:r>
    </w:p>
    <w:p w14:paraId="6A74ECCF" w14:textId="77777777" w:rsidR="00EA38E9" w:rsidRPr="00EA38E9" w:rsidRDefault="00EA38E9" w:rsidP="007531A0">
      <w:pPr>
        <w:numPr>
          <w:ilvl w:val="3"/>
          <w:numId w:val="32"/>
        </w:numPr>
        <w:spacing w:after="0" w:line="360" w:lineRule="auto"/>
        <w:ind w:left="360"/>
        <w:jc w:val="both"/>
        <w:rPr>
          <w:rFonts w:ascii="David" w:hAnsi="David" w:cs="David"/>
          <w:sz w:val="24"/>
          <w:szCs w:val="24"/>
        </w:rPr>
      </w:pPr>
      <w:r w:rsidRPr="00EA38E9">
        <w:rPr>
          <w:rFonts w:ascii="David" w:hAnsi="David" w:cs="David"/>
          <w:sz w:val="24"/>
          <w:szCs w:val="24"/>
          <w:rtl/>
        </w:rPr>
        <w:t>גבולות האחריות לא יפחתו מסך  5,000,000 דולר ארה"ב לעובד, למקרה ולתקופת הביטוח (שנה).</w:t>
      </w:r>
    </w:p>
    <w:p w14:paraId="22ADAEE5" w14:textId="77777777" w:rsidR="00EA38E9" w:rsidRPr="00EA38E9" w:rsidRDefault="00EA38E9" w:rsidP="007531A0">
      <w:pPr>
        <w:numPr>
          <w:ilvl w:val="3"/>
          <w:numId w:val="32"/>
        </w:numPr>
        <w:spacing w:after="0" w:line="360" w:lineRule="auto"/>
        <w:ind w:left="360"/>
        <w:jc w:val="both"/>
        <w:rPr>
          <w:rFonts w:ascii="David" w:hAnsi="David" w:cs="David"/>
          <w:sz w:val="24"/>
          <w:szCs w:val="24"/>
        </w:rPr>
      </w:pPr>
      <w:r w:rsidRPr="00EA38E9">
        <w:rPr>
          <w:rFonts w:ascii="David" w:hAnsi="David" w:cs="David"/>
          <w:sz w:val="24"/>
          <w:szCs w:val="24"/>
          <w:rtl/>
        </w:rPr>
        <w:t xml:space="preserve">הביטוח מורחב לכסות את </w:t>
      </w:r>
      <w:proofErr w:type="spellStart"/>
      <w:r w:rsidRPr="00EA38E9">
        <w:rPr>
          <w:rFonts w:ascii="David" w:hAnsi="David" w:cs="David"/>
          <w:sz w:val="24"/>
          <w:szCs w:val="24"/>
          <w:rtl/>
        </w:rPr>
        <w:t>חבותו</w:t>
      </w:r>
      <w:proofErr w:type="spellEnd"/>
      <w:r w:rsidRPr="00EA38E9">
        <w:rPr>
          <w:rFonts w:ascii="David" w:hAnsi="David" w:cs="David"/>
          <w:sz w:val="24"/>
          <w:szCs w:val="24"/>
          <w:rtl/>
        </w:rPr>
        <w:t xml:space="preserve"> של המבוטח כלפי קבלנים, קבלני משנה ועובדיהם , היה וייחשב כמעבידם .</w:t>
      </w:r>
    </w:p>
    <w:p w14:paraId="7C1B5E08" w14:textId="1E133B46" w:rsidR="00EA38E9" w:rsidRPr="00EA38E9" w:rsidRDefault="00EA38E9" w:rsidP="007531A0">
      <w:pPr>
        <w:numPr>
          <w:ilvl w:val="3"/>
          <w:numId w:val="32"/>
        </w:numPr>
        <w:spacing w:after="0" w:line="360" w:lineRule="auto"/>
        <w:ind w:left="360"/>
        <w:jc w:val="both"/>
        <w:rPr>
          <w:rFonts w:ascii="David" w:hAnsi="David" w:cs="David"/>
          <w:sz w:val="24"/>
          <w:szCs w:val="24"/>
          <w:rtl/>
        </w:rPr>
      </w:pPr>
      <w:r w:rsidRPr="00EA38E9">
        <w:rPr>
          <w:rFonts w:ascii="David" w:hAnsi="David" w:cs="David"/>
          <w:sz w:val="24"/>
          <w:szCs w:val="24"/>
          <w:rtl/>
        </w:rPr>
        <w:t xml:space="preserve">הביטוח מורחב לשפות את מדינת ישראל – משרד </w:t>
      </w:r>
      <w:r>
        <w:rPr>
          <w:rFonts w:ascii="David" w:hAnsi="David" w:cs="David" w:hint="cs"/>
          <w:sz w:val="24"/>
          <w:szCs w:val="24"/>
          <w:rtl/>
        </w:rPr>
        <w:t>הבריאות</w:t>
      </w:r>
      <w:r w:rsidRPr="00EA38E9">
        <w:rPr>
          <w:rFonts w:ascii="David" w:hAnsi="David" w:cs="David"/>
          <w:sz w:val="24"/>
          <w:szCs w:val="24"/>
          <w:rtl/>
        </w:rPr>
        <w:t xml:space="preserve"> היה ונטען לעניין  קרות תאונת עבודה/מחלת מקצוע כלשהי  כי הם נושאים בחבות מעביד  כלשהם כלפי מי מעובדי  הספק, קבלנים, קבלני משנה ועובדיהם שבשירותו.</w:t>
      </w:r>
    </w:p>
    <w:p w14:paraId="40F346C0" w14:textId="77777777" w:rsidR="00EA38E9" w:rsidRPr="00EA38E9" w:rsidRDefault="00EA38E9" w:rsidP="00EA38E9">
      <w:pPr>
        <w:spacing w:line="360" w:lineRule="auto"/>
        <w:jc w:val="both"/>
        <w:rPr>
          <w:rFonts w:ascii="David" w:hAnsi="David" w:cs="David"/>
          <w:sz w:val="24"/>
          <w:szCs w:val="24"/>
          <w:rtl/>
        </w:rPr>
      </w:pPr>
    </w:p>
    <w:p w14:paraId="4FEE18AE" w14:textId="77777777" w:rsidR="00EA38E9" w:rsidRPr="00EA38E9" w:rsidRDefault="00EA38E9" w:rsidP="00EA38E9">
      <w:pPr>
        <w:spacing w:line="360" w:lineRule="auto"/>
        <w:jc w:val="both"/>
        <w:rPr>
          <w:rFonts w:ascii="David" w:hAnsi="David" w:cs="David"/>
          <w:b/>
          <w:bCs/>
          <w:sz w:val="24"/>
          <w:szCs w:val="24"/>
          <w:rtl/>
        </w:rPr>
      </w:pPr>
      <w:r w:rsidRPr="00EA38E9">
        <w:rPr>
          <w:rFonts w:ascii="David" w:hAnsi="David" w:cs="David"/>
          <w:b/>
          <w:bCs/>
          <w:sz w:val="24"/>
          <w:szCs w:val="24"/>
          <w:u w:val="single"/>
          <w:rtl/>
        </w:rPr>
        <w:t>ביטוח אחריות כלפי צד שלישי</w:t>
      </w:r>
      <w:r w:rsidRPr="00EA38E9">
        <w:rPr>
          <w:rFonts w:ascii="David" w:hAnsi="David" w:cs="David"/>
          <w:b/>
          <w:bCs/>
          <w:sz w:val="24"/>
          <w:szCs w:val="24"/>
          <w:rtl/>
        </w:rPr>
        <w:t>: פוליסה מספר______________</w:t>
      </w:r>
    </w:p>
    <w:p w14:paraId="7C359862" w14:textId="77777777" w:rsidR="00EA38E9" w:rsidRPr="00EA38E9" w:rsidRDefault="00EA38E9" w:rsidP="00EA38E9">
      <w:pPr>
        <w:spacing w:line="360" w:lineRule="auto"/>
        <w:jc w:val="both"/>
        <w:rPr>
          <w:rFonts w:ascii="David" w:hAnsi="David" w:cs="David"/>
          <w:sz w:val="24"/>
          <w:szCs w:val="24"/>
          <w:rtl/>
        </w:rPr>
      </w:pPr>
      <w:r w:rsidRPr="00EA38E9">
        <w:rPr>
          <w:rFonts w:ascii="David" w:hAnsi="David" w:cs="David"/>
          <w:sz w:val="24"/>
          <w:szCs w:val="24"/>
          <w:rtl/>
        </w:rPr>
        <w:t xml:space="preserve">      </w:t>
      </w:r>
    </w:p>
    <w:p w14:paraId="2F23EB40" w14:textId="77777777" w:rsidR="00EA38E9" w:rsidRPr="00EA38E9" w:rsidRDefault="00EA38E9" w:rsidP="007531A0">
      <w:pPr>
        <w:numPr>
          <w:ilvl w:val="0"/>
          <w:numId w:val="33"/>
        </w:numPr>
        <w:spacing w:after="0" w:line="360" w:lineRule="auto"/>
        <w:jc w:val="both"/>
        <w:rPr>
          <w:rFonts w:ascii="David" w:hAnsi="David" w:cs="David"/>
          <w:sz w:val="24"/>
          <w:szCs w:val="24"/>
          <w:rtl/>
        </w:rPr>
      </w:pPr>
      <w:r w:rsidRPr="00EA38E9">
        <w:rPr>
          <w:rFonts w:ascii="David" w:hAnsi="David" w:cs="David"/>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14:paraId="1004D5A3" w14:textId="77777777" w:rsidR="00EA38E9" w:rsidRPr="00EA38E9" w:rsidRDefault="00EA38E9" w:rsidP="007531A0">
      <w:pPr>
        <w:numPr>
          <w:ilvl w:val="0"/>
          <w:numId w:val="33"/>
        </w:numPr>
        <w:spacing w:after="0" w:line="360" w:lineRule="auto"/>
        <w:jc w:val="both"/>
        <w:rPr>
          <w:rFonts w:ascii="David" w:hAnsi="David" w:cs="David"/>
          <w:sz w:val="24"/>
          <w:szCs w:val="24"/>
          <w:rtl/>
        </w:rPr>
      </w:pPr>
      <w:r w:rsidRPr="00EA38E9">
        <w:rPr>
          <w:rFonts w:ascii="David" w:hAnsi="David" w:cs="David"/>
          <w:sz w:val="24"/>
          <w:szCs w:val="24"/>
          <w:rtl/>
        </w:rPr>
        <w:t xml:space="preserve"> גבולות האחריות שלא יפחתו מסך   250,000  דולר ארה"ב,  למקרה ולתקופת הביטוח,  (שנה). </w:t>
      </w:r>
    </w:p>
    <w:p w14:paraId="24848A76" w14:textId="77777777" w:rsidR="00EA38E9" w:rsidRPr="00EA38E9" w:rsidRDefault="00EA38E9" w:rsidP="007531A0">
      <w:pPr>
        <w:numPr>
          <w:ilvl w:val="0"/>
          <w:numId w:val="33"/>
        </w:numPr>
        <w:spacing w:after="0" w:line="360" w:lineRule="auto"/>
        <w:jc w:val="both"/>
        <w:rPr>
          <w:rFonts w:ascii="David" w:hAnsi="David" w:cs="David"/>
          <w:sz w:val="24"/>
          <w:szCs w:val="24"/>
          <w:rtl/>
        </w:rPr>
      </w:pPr>
      <w:r w:rsidRPr="00EA38E9">
        <w:rPr>
          <w:rFonts w:ascii="David" w:hAnsi="David" w:cs="David"/>
          <w:sz w:val="24"/>
          <w:szCs w:val="24"/>
          <w:rtl/>
        </w:rPr>
        <w:t xml:space="preserve"> בפוליסה ייכלל סעיף אחריות צולבת (</w:t>
      </w:r>
      <w:r w:rsidRPr="00EA38E9">
        <w:rPr>
          <w:rFonts w:ascii="David" w:hAnsi="David" w:cs="David"/>
          <w:sz w:val="24"/>
          <w:szCs w:val="24"/>
        </w:rPr>
        <w:t>CROSS LIABILITY</w:t>
      </w:r>
      <w:r w:rsidRPr="00EA38E9">
        <w:rPr>
          <w:rFonts w:ascii="David" w:hAnsi="David" w:cs="David"/>
          <w:sz w:val="24"/>
          <w:szCs w:val="24"/>
          <w:rtl/>
        </w:rPr>
        <w:t>).</w:t>
      </w:r>
    </w:p>
    <w:p w14:paraId="0BC085D8" w14:textId="77777777" w:rsidR="00EA38E9" w:rsidRPr="00EA38E9" w:rsidRDefault="00EA38E9" w:rsidP="007531A0">
      <w:pPr>
        <w:numPr>
          <w:ilvl w:val="0"/>
          <w:numId w:val="33"/>
        </w:numPr>
        <w:spacing w:after="0" w:line="360" w:lineRule="auto"/>
        <w:jc w:val="both"/>
        <w:rPr>
          <w:rFonts w:ascii="David" w:hAnsi="David" w:cs="David"/>
          <w:sz w:val="24"/>
          <w:szCs w:val="24"/>
          <w:rtl/>
        </w:rPr>
      </w:pPr>
      <w:r w:rsidRPr="00EA38E9">
        <w:rPr>
          <w:rFonts w:ascii="David" w:hAnsi="David" w:cs="David"/>
          <w:sz w:val="24"/>
          <w:szCs w:val="24"/>
          <w:rtl/>
        </w:rPr>
        <w:t xml:space="preserve"> הביטוח מורחב לכסות את </w:t>
      </w:r>
      <w:proofErr w:type="spellStart"/>
      <w:r w:rsidRPr="00EA38E9">
        <w:rPr>
          <w:rFonts w:ascii="David" w:hAnsi="David" w:cs="David"/>
          <w:sz w:val="24"/>
          <w:szCs w:val="24"/>
          <w:rtl/>
        </w:rPr>
        <w:t>חבותו</w:t>
      </w:r>
      <w:proofErr w:type="spellEnd"/>
      <w:r w:rsidRPr="00EA38E9">
        <w:rPr>
          <w:rFonts w:ascii="David" w:hAnsi="David" w:cs="David"/>
          <w:sz w:val="24"/>
          <w:szCs w:val="24"/>
          <w:rtl/>
        </w:rPr>
        <w:t xml:space="preserve"> של המבוטח כלפי צד שלישי בגין פעילות של קבלנים, קבלני משנה ועובדיהם.</w:t>
      </w:r>
    </w:p>
    <w:p w14:paraId="73DB730D" w14:textId="77777777" w:rsidR="00EA38E9" w:rsidRPr="00EA38E9" w:rsidRDefault="00EA38E9" w:rsidP="007531A0">
      <w:pPr>
        <w:numPr>
          <w:ilvl w:val="0"/>
          <w:numId w:val="33"/>
        </w:numPr>
        <w:spacing w:after="0" w:line="360" w:lineRule="auto"/>
        <w:jc w:val="both"/>
        <w:rPr>
          <w:rFonts w:ascii="David" w:hAnsi="David" w:cs="David"/>
          <w:sz w:val="24"/>
          <w:szCs w:val="24"/>
          <w:rtl/>
        </w:rPr>
      </w:pPr>
      <w:r w:rsidRPr="00EA38E9">
        <w:rPr>
          <w:rFonts w:ascii="David" w:hAnsi="David" w:cs="David"/>
          <w:sz w:val="24"/>
          <w:szCs w:val="24"/>
          <w:rtl/>
        </w:rPr>
        <w:t xml:space="preserve"> רכוש מדינת ישראל ייחשב רכוש צד שלישי.</w:t>
      </w:r>
    </w:p>
    <w:p w14:paraId="44D9B3C8" w14:textId="54F7F941" w:rsidR="00EA38E9" w:rsidRPr="00EA38E9" w:rsidRDefault="00EA38E9" w:rsidP="007531A0">
      <w:pPr>
        <w:numPr>
          <w:ilvl w:val="0"/>
          <w:numId w:val="33"/>
        </w:numPr>
        <w:spacing w:after="0" w:line="360" w:lineRule="auto"/>
        <w:jc w:val="both"/>
        <w:rPr>
          <w:rFonts w:ascii="David" w:hAnsi="David" w:cs="David"/>
          <w:sz w:val="24"/>
          <w:szCs w:val="24"/>
        </w:rPr>
      </w:pPr>
      <w:r w:rsidRPr="00EA38E9">
        <w:rPr>
          <w:rFonts w:ascii="David" w:hAnsi="David" w:cs="David"/>
          <w:sz w:val="24"/>
          <w:szCs w:val="24"/>
          <w:rtl/>
        </w:rPr>
        <w:t xml:space="preserve"> הביטוח מורחב לשפות את מדינת ישראל –  משרד </w:t>
      </w:r>
      <w:r>
        <w:rPr>
          <w:rFonts w:ascii="David" w:hAnsi="David" w:cs="David" w:hint="cs"/>
          <w:sz w:val="24"/>
          <w:szCs w:val="24"/>
          <w:rtl/>
        </w:rPr>
        <w:t>הבריאות</w:t>
      </w:r>
      <w:r w:rsidRPr="00EA38E9">
        <w:rPr>
          <w:rFonts w:ascii="David" w:hAnsi="David" w:cs="David"/>
          <w:sz w:val="24"/>
          <w:szCs w:val="24"/>
          <w:rtl/>
        </w:rPr>
        <w:t xml:space="preserve"> ככל שייחשבו אחראים למעשי     ו/או  מחדלי  הספק והפועלים מטעמו. </w:t>
      </w:r>
    </w:p>
    <w:p w14:paraId="6ED2D572" w14:textId="77777777" w:rsidR="00EA38E9" w:rsidRPr="00EA38E9" w:rsidRDefault="00EA38E9" w:rsidP="00EA38E9">
      <w:pPr>
        <w:spacing w:line="360" w:lineRule="auto"/>
        <w:ind w:left="360"/>
        <w:jc w:val="both"/>
        <w:rPr>
          <w:rFonts w:ascii="David" w:hAnsi="David" w:cs="David"/>
          <w:sz w:val="24"/>
          <w:szCs w:val="24"/>
          <w:rtl/>
        </w:rPr>
      </w:pPr>
    </w:p>
    <w:p w14:paraId="295375CB" w14:textId="77777777" w:rsidR="00EA38E9" w:rsidRPr="00EA38E9" w:rsidRDefault="00EA38E9" w:rsidP="00EA38E9">
      <w:pPr>
        <w:spacing w:line="360" w:lineRule="auto"/>
        <w:jc w:val="both"/>
        <w:rPr>
          <w:rFonts w:ascii="David" w:hAnsi="David" w:cs="David"/>
          <w:sz w:val="24"/>
          <w:szCs w:val="24"/>
          <w:rtl/>
        </w:rPr>
      </w:pPr>
    </w:p>
    <w:p w14:paraId="01DABE7F" w14:textId="77777777" w:rsidR="00EA38E9" w:rsidRPr="00EA38E9" w:rsidRDefault="00EA38E9" w:rsidP="00EA38E9">
      <w:pPr>
        <w:spacing w:line="360" w:lineRule="auto"/>
        <w:jc w:val="both"/>
        <w:rPr>
          <w:rFonts w:ascii="David" w:hAnsi="David" w:cs="David"/>
          <w:b/>
          <w:bCs/>
          <w:sz w:val="24"/>
          <w:szCs w:val="24"/>
          <w:rtl/>
        </w:rPr>
      </w:pPr>
      <w:r w:rsidRPr="00EA38E9">
        <w:rPr>
          <w:rFonts w:ascii="David" w:hAnsi="David" w:cs="David"/>
          <w:b/>
          <w:bCs/>
          <w:sz w:val="24"/>
          <w:szCs w:val="24"/>
          <w:u w:val="single"/>
          <w:rtl/>
        </w:rPr>
        <w:t>ביטוח אחריות מקצועית</w:t>
      </w:r>
      <w:r w:rsidRPr="00EA38E9">
        <w:rPr>
          <w:rFonts w:ascii="David" w:hAnsi="David" w:cs="David"/>
          <w:b/>
          <w:bCs/>
          <w:sz w:val="24"/>
          <w:szCs w:val="24"/>
          <w:rtl/>
        </w:rPr>
        <w:t>: פוליסה מספר_____________</w:t>
      </w:r>
    </w:p>
    <w:p w14:paraId="3FCAC822" w14:textId="77777777" w:rsidR="00EA38E9" w:rsidRPr="00EA38E9" w:rsidRDefault="00EA38E9" w:rsidP="00EA38E9">
      <w:pPr>
        <w:spacing w:line="360" w:lineRule="auto"/>
        <w:jc w:val="both"/>
        <w:rPr>
          <w:rFonts w:ascii="David" w:hAnsi="David" w:cs="David"/>
          <w:sz w:val="24"/>
          <w:szCs w:val="24"/>
          <w:rtl/>
        </w:rPr>
      </w:pPr>
    </w:p>
    <w:p w14:paraId="616C8A75" w14:textId="0EE7282A" w:rsidR="00EA38E9" w:rsidRPr="00EA38E9" w:rsidRDefault="00EA38E9" w:rsidP="007531A0">
      <w:pPr>
        <w:numPr>
          <w:ilvl w:val="0"/>
          <w:numId w:val="34"/>
        </w:numPr>
        <w:spacing w:after="0" w:line="360" w:lineRule="auto"/>
        <w:jc w:val="both"/>
        <w:rPr>
          <w:rFonts w:ascii="David" w:hAnsi="David" w:cs="David"/>
          <w:sz w:val="24"/>
          <w:szCs w:val="24"/>
          <w:rtl/>
        </w:rPr>
      </w:pPr>
      <w:r w:rsidRPr="00EA38E9">
        <w:rPr>
          <w:rFonts w:ascii="David" w:hAnsi="David" w:cs="David"/>
          <w:sz w:val="24"/>
          <w:szCs w:val="24"/>
          <w:rtl/>
        </w:rPr>
        <w:t xml:space="preserve">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תום לב בקשר למתן שירותי הכנת  מכרזים לרכישת שירותים ו/או טובין עבור משרד </w:t>
      </w:r>
      <w:r>
        <w:rPr>
          <w:rFonts w:ascii="David" w:hAnsi="David" w:cs="David" w:hint="cs"/>
          <w:sz w:val="24"/>
          <w:szCs w:val="24"/>
          <w:rtl/>
        </w:rPr>
        <w:t xml:space="preserve">הבריאות, </w:t>
      </w:r>
      <w:r w:rsidRPr="00EA38E9">
        <w:rPr>
          <w:rFonts w:ascii="David" w:hAnsi="David" w:cs="David"/>
          <w:sz w:val="24"/>
          <w:szCs w:val="24"/>
          <w:rtl/>
        </w:rPr>
        <w:t xml:space="preserve">בהתאם למכרז/חוזה עם מדינת ישראל - משרד </w:t>
      </w:r>
      <w:r>
        <w:rPr>
          <w:rFonts w:ascii="David" w:hAnsi="David" w:cs="David" w:hint="cs"/>
          <w:sz w:val="24"/>
          <w:szCs w:val="24"/>
          <w:rtl/>
        </w:rPr>
        <w:t>הבריאות</w:t>
      </w:r>
      <w:r w:rsidRPr="00EA38E9">
        <w:rPr>
          <w:rFonts w:ascii="David" w:hAnsi="David" w:cs="David"/>
          <w:sz w:val="24"/>
          <w:szCs w:val="24"/>
          <w:rtl/>
        </w:rPr>
        <w:t>.</w:t>
      </w:r>
    </w:p>
    <w:p w14:paraId="1C088DA3" w14:textId="77777777" w:rsidR="00EA38E9" w:rsidRPr="00EA38E9" w:rsidRDefault="00EA38E9" w:rsidP="007531A0">
      <w:pPr>
        <w:numPr>
          <w:ilvl w:val="0"/>
          <w:numId w:val="34"/>
        </w:numPr>
        <w:spacing w:after="0" w:line="360" w:lineRule="auto"/>
        <w:jc w:val="both"/>
        <w:rPr>
          <w:rFonts w:ascii="David" w:hAnsi="David" w:cs="David"/>
          <w:sz w:val="24"/>
          <w:szCs w:val="24"/>
          <w:rtl/>
        </w:rPr>
      </w:pPr>
      <w:r w:rsidRPr="00EA38E9">
        <w:rPr>
          <w:rFonts w:ascii="David" w:hAnsi="David" w:cs="David"/>
          <w:sz w:val="24"/>
          <w:szCs w:val="24"/>
          <w:rtl/>
        </w:rPr>
        <w:t xml:space="preserve">גבול האחריות למקרה ולתקופת הביטוח (שנה) לא יפחת מ 250,000 דולר ארה"ב;    </w:t>
      </w:r>
    </w:p>
    <w:p w14:paraId="0F2E659C" w14:textId="77777777" w:rsidR="00EA38E9" w:rsidRPr="00EA38E9" w:rsidRDefault="00EA38E9" w:rsidP="007531A0">
      <w:pPr>
        <w:numPr>
          <w:ilvl w:val="0"/>
          <w:numId w:val="34"/>
        </w:numPr>
        <w:spacing w:after="0" w:line="360" w:lineRule="auto"/>
        <w:jc w:val="both"/>
        <w:rPr>
          <w:rFonts w:ascii="David" w:hAnsi="David" w:cs="David"/>
          <w:sz w:val="24"/>
          <w:szCs w:val="24"/>
          <w:rtl/>
        </w:rPr>
      </w:pPr>
      <w:r w:rsidRPr="00EA38E9">
        <w:rPr>
          <w:rFonts w:ascii="David" w:hAnsi="David" w:cs="David"/>
          <w:sz w:val="24"/>
          <w:szCs w:val="24"/>
          <w:rtl/>
        </w:rPr>
        <w:t>הכיסוי על פי הפוליסה מורחב לכלול את ההרחבות הבאות:</w:t>
      </w:r>
    </w:p>
    <w:p w14:paraId="01FCB86A" w14:textId="77777777" w:rsidR="00EA38E9" w:rsidRPr="00EA38E9" w:rsidRDefault="00EA38E9" w:rsidP="007531A0">
      <w:pPr>
        <w:numPr>
          <w:ilvl w:val="0"/>
          <w:numId w:val="35"/>
        </w:numPr>
        <w:spacing w:after="0" w:line="360" w:lineRule="auto"/>
        <w:jc w:val="both"/>
        <w:rPr>
          <w:rFonts w:ascii="David" w:hAnsi="David" w:cs="David"/>
          <w:sz w:val="24"/>
          <w:szCs w:val="24"/>
          <w:rtl/>
        </w:rPr>
      </w:pPr>
      <w:r w:rsidRPr="00EA38E9">
        <w:rPr>
          <w:rFonts w:ascii="David" w:hAnsi="David" w:cs="David"/>
          <w:sz w:val="24"/>
          <w:szCs w:val="24"/>
          <w:rtl/>
        </w:rPr>
        <w:t>מרמה ואי יושר של עובדים;</w:t>
      </w:r>
    </w:p>
    <w:p w14:paraId="573B6A76" w14:textId="77777777" w:rsidR="00EA38E9" w:rsidRPr="00EA38E9" w:rsidRDefault="00EA38E9" w:rsidP="007531A0">
      <w:pPr>
        <w:numPr>
          <w:ilvl w:val="0"/>
          <w:numId w:val="35"/>
        </w:numPr>
        <w:spacing w:after="0" w:line="360" w:lineRule="auto"/>
        <w:jc w:val="both"/>
        <w:rPr>
          <w:rFonts w:ascii="David" w:hAnsi="David" w:cs="David"/>
          <w:sz w:val="24"/>
          <w:szCs w:val="24"/>
          <w:rtl/>
        </w:rPr>
      </w:pPr>
      <w:r w:rsidRPr="00EA38E9">
        <w:rPr>
          <w:rFonts w:ascii="David" w:hAnsi="David" w:cs="David"/>
          <w:sz w:val="24"/>
          <w:szCs w:val="24"/>
          <w:rtl/>
        </w:rPr>
        <w:t>אובדן מסמכים, לרבות אובדן השימוש ו/או העיכוב עקב מקרה ביטוח;</w:t>
      </w:r>
    </w:p>
    <w:p w14:paraId="1D70144D" w14:textId="761A53DB" w:rsidR="00EA38E9" w:rsidRPr="00EA38E9" w:rsidRDefault="00EA38E9" w:rsidP="007531A0">
      <w:pPr>
        <w:numPr>
          <w:ilvl w:val="0"/>
          <w:numId w:val="35"/>
        </w:numPr>
        <w:spacing w:after="0" w:line="360" w:lineRule="auto"/>
        <w:jc w:val="both"/>
        <w:rPr>
          <w:rFonts w:ascii="David" w:hAnsi="David" w:cs="David"/>
          <w:sz w:val="24"/>
          <w:szCs w:val="24"/>
          <w:rtl/>
        </w:rPr>
      </w:pPr>
      <w:r w:rsidRPr="00EA38E9">
        <w:rPr>
          <w:rFonts w:ascii="David" w:hAnsi="David" w:cs="David"/>
          <w:sz w:val="24"/>
          <w:szCs w:val="24"/>
          <w:rtl/>
        </w:rPr>
        <w:t xml:space="preserve">אחריות צולבת אולם הכיסוי לא יחול על תביעות הספק  כנגד מדינת ישראל –משרד </w:t>
      </w:r>
      <w:r>
        <w:rPr>
          <w:rFonts w:ascii="David" w:hAnsi="David" w:cs="David" w:hint="cs"/>
          <w:sz w:val="24"/>
          <w:szCs w:val="24"/>
          <w:rtl/>
        </w:rPr>
        <w:t>הבריאות</w:t>
      </w:r>
      <w:r w:rsidRPr="00EA38E9">
        <w:rPr>
          <w:rFonts w:ascii="David" w:hAnsi="David" w:cs="David"/>
          <w:sz w:val="24"/>
          <w:szCs w:val="24"/>
          <w:rtl/>
        </w:rPr>
        <w:t xml:space="preserve">.         </w:t>
      </w:r>
    </w:p>
    <w:p w14:paraId="6FC799DF" w14:textId="77777777" w:rsidR="00EA38E9" w:rsidRPr="00EA38E9" w:rsidRDefault="00EA38E9" w:rsidP="007531A0">
      <w:pPr>
        <w:numPr>
          <w:ilvl w:val="0"/>
          <w:numId w:val="35"/>
        </w:numPr>
        <w:spacing w:after="0" w:line="360" w:lineRule="auto"/>
        <w:jc w:val="both"/>
        <w:rPr>
          <w:rFonts w:ascii="David" w:hAnsi="David" w:cs="David"/>
          <w:sz w:val="24"/>
          <w:szCs w:val="24"/>
          <w:rtl/>
        </w:rPr>
      </w:pPr>
      <w:r w:rsidRPr="00EA38E9">
        <w:rPr>
          <w:rFonts w:ascii="David" w:hAnsi="David" w:cs="David"/>
          <w:sz w:val="24"/>
          <w:szCs w:val="24"/>
          <w:rtl/>
        </w:rPr>
        <w:t xml:space="preserve">הארכת תקופת הגילוי לפחות 6 חודשים.       </w:t>
      </w:r>
    </w:p>
    <w:p w14:paraId="5767004A" w14:textId="5C23A0E7" w:rsidR="00EA38E9" w:rsidRPr="00EA38E9" w:rsidRDefault="00EA38E9" w:rsidP="007531A0">
      <w:pPr>
        <w:numPr>
          <w:ilvl w:val="0"/>
          <w:numId w:val="34"/>
        </w:numPr>
        <w:spacing w:after="0" w:line="360" w:lineRule="auto"/>
        <w:jc w:val="both"/>
        <w:rPr>
          <w:rFonts w:ascii="David" w:hAnsi="David" w:cs="David"/>
          <w:sz w:val="24"/>
          <w:szCs w:val="24"/>
          <w:rtl/>
        </w:rPr>
      </w:pPr>
      <w:r w:rsidRPr="00EA38E9">
        <w:rPr>
          <w:rFonts w:ascii="David" w:hAnsi="David" w:cs="David"/>
          <w:sz w:val="24"/>
          <w:szCs w:val="24"/>
          <w:rtl/>
        </w:rPr>
        <w:t xml:space="preserve">הביטוח מורחב לשפות את מדינת ישראל –  משרד </w:t>
      </w:r>
      <w:r>
        <w:rPr>
          <w:rFonts w:ascii="David" w:hAnsi="David" w:cs="David" w:hint="cs"/>
          <w:sz w:val="24"/>
          <w:szCs w:val="24"/>
          <w:rtl/>
        </w:rPr>
        <w:t>הבריאות</w:t>
      </w:r>
      <w:r w:rsidRPr="00EA38E9">
        <w:rPr>
          <w:rFonts w:ascii="David" w:hAnsi="David" w:cs="David"/>
          <w:sz w:val="24"/>
          <w:szCs w:val="24"/>
          <w:rtl/>
        </w:rPr>
        <w:t xml:space="preserve"> ככל שייחשבו  אחראים למעשי ו/או  מחדלי הספק והפועלים מטעמו. </w:t>
      </w:r>
    </w:p>
    <w:p w14:paraId="2582EF86" w14:textId="77777777" w:rsidR="00EA38E9" w:rsidRPr="00EA38E9" w:rsidRDefault="00EA38E9" w:rsidP="00EA38E9">
      <w:pPr>
        <w:spacing w:line="360" w:lineRule="auto"/>
        <w:jc w:val="both"/>
        <w:rPr>
          <w:rFonts w:ascii="David" w:hAnsi="David" w:cs="David"/>
          <w:sz w:val="24"/>
          <w:szCs w:val="24"/>
          <w:rtl/>
        </w:rPr>
      </w:pPr>
    </w:p>
    <w:p w14:paraId="2B2BBCF3" w14:textId="77777777" w:rsidR="00EA38E9" w:rsidRPr="00EA38E9" w:rsidRDefault="00EA38E9" w:rsidP="00EA38E9">
      <w:pPr>
        <w:spacing w:line="360" w:lineRule="auto"/>
        <w:jc w:val="both"/>
        <w:rPr>
          <w:rFonts w:ascii="David" w:hAnsi="David" w:cs="David"/>
          <w:b/>
          <w:bCs/>
          <w:sz w:val="24"/>
          <w:szCs w:val="24"/>
          <w:rtl/>
        </w:rPr>
      </w:pPr>
      <w:r w:rsidRPr="00EA38E9">
        <w:rPr>
          <w:rFonts w:ascii="David" w:hAnsi="David" w:cs="David"/>
          <w:b/>
          <w:bCs/>
          <w:sz w:val="24"/>
          <w:szCs w:val="24"/>
          <w:rtl/>
        </w:rPr>
        <w:t>כללי</w:t>
      </w:r>
    </w:p>
    <w:p w14:paraId="47FC84E1" w14:textId="77777777" w:rsidR="00EA38E9" w:rsidRPr="00EA38E9" w:rsidRDefault="00EA38E9" w:rsidP="00EA38E9">
      <w:pPr>
        <w:spacing w:line="360" w:lineRule="auto"/>
        <w:jc w:val="both"/>
        <w:rPr>
          <w:rFonts w:ascii="David" w:hAnsi="David" w:cs="David"/>
          <w:sz w:val="24"/>
          <w:szCs w:val="24"/>
          <w:rtl/>
        </w:rPr>
      </w:pPr>
    </w:p>
    <w:p w14:paraId="3D8273F8" w14:textId="77777777" w:rsidR="00EA38E9" w:rsidRPr="00EA38E9" w:rsidRDefault="00EA38E9" w:rsidP="00EA38E9">
      <w:pPr>
        <w:spacing w:line="360" w:lineRule="auto"/>
        <w:jc w:val="both"/>
        <w:rPr>
          <w:rFonts w:ascii="David" w:hAnsi="David" w:cs="David"/>
          <w:sz w:val="24"/>
          <w:szCs w:val="24"/>
          <w:rtl/>
        </w:rPr>
      </w:pPr>
      <w:r w:rsidRPr="00EA38E9">
        <w:rPr>
          <w:rFonts w:ascii="David" w:hAnsi="David" w:cs="David"/>
          <w:sz w:val="24"/>
          <w:szCs w:val="24"/>
          <w:rtl/>
        </w:rPr>
        <w:t>בפוליסות הביטוח  הנ"ל נכללו התנאים הבאים:</w:t>
      </w:r>
    </w:p>
    <w:p w14:paraId="50A7CED4" w14:textId="0D83AFA2" w:rsidR="00EA38E9" w:rsidRPr="00EA38E9" w:rsidRDefault="00EA38E9" w:rsidP="007531A0">
      <w:pPr>
        <w:numPr>
          <w:ilvl w:val="0"/>
          <w:numId w:val="36"/>
        </w:numPr>
        <w:spacing w:after="0" w:line="360" w:lineRule="auto"/>
        <w:jc w:val="both"/>
        <w:rPr>
          <w:rFonts w:ascii="David" w:hAnsi="David" w:cs="David"/>
          <w:sz w:val="24"/>
          <w:szCs w:val="24"/>
          <w:rtl/>
        </w:rPr>
      </w:pPr>
      <w:r w:rsidRPr="00EA38E9">
        <w:rPr>
          <w:rFonts w:ascii="David" w:hAnsi="David" w:cs="David"/>
          <w:sz w:val="24"/>
          <w:szCs w:val="24"/>
          <w:rtl/>
        </w:rPr>
        <w:t xml:space="preserve">לשם המבוטח התווספו כמבוטחים נוספים:   מדינת ישראל –משרד </w:t>
      </w:r>
      <w:r>
        <w:rPr>
          <w:rFonts w:ascii="David" w:hAnsi="David" w:cs="David" w:hint="cs"/>
          <w:sz w:val="24"/>
          <w:szCs w:val="24"/>
          <w:rtl/>
        </w:rPr>
        <w:t>הבריאות</w:t>
      </w:r>
      <w:r w:rsidRPr="00EA38E9">
        <w:rPr>
          <w:rFonts w:ascii="David" w:hAnsi="David" w:cs="David"/>
          <w:sz w:val="24"/>
          <w:szCs w:val="24"/>
          <w:rtl/>
        </w:rPr>
        <w:t xml:space="preserve"> בכפוף </w:t>
      </w:r>
      <w:proofErr w:type="spellStart"/>
      <w:r w:rsidRPr="00EA38E9">
        <w:rPr>
          <w:rFonts w:ascii="David" w:hAnsi="David" w:cs="David"/>
          <w:sz w:val="24"/>
          <w:szCs w:val="24"/>
          <w:rtl/>
        </w:rPr>
        <w:t>להרחבי</w:t>
      </w:r>
      <w:proofErr w:type="spellEnd"/>
      <w:r w:rsidRPr="00EA38E9">
        <w:rPr>
          <w:rFonts w:ascii="David" w:hAnsi="David" w:cs="David"/>
          <w:sz w:val="24"/>
          <w:szCs w:val="24"/>
          <w:rtl/>
        </w:rPr>
        <w:t xml:space="preserve"> השיפוי כמפורט לעיל.  </w:t>
      </w:r>
    </w:p>
    <w:p w14:paraId="50B67DC5" w14:textId="5ACB5AB8" w:rsidR="00EA38E9" w:rsidRPr="00EA38E9" w:rsidRDefault="00EA38E9" w:rsidP="007531A0">
      <w:pPr>
        <w:numPr>
          <w:ilvl w:val="0"/>
          <w:numId w:val="36"/>
        </w:numPr>
        <w:spacing w:after="0" w:line="360" w:lineRule="auto"/>
        <w:jc w:val="both"/>
        <w:rPr>
          <w:rFonts w:ascii="David" w:hAnsi="David" w:cs="David"/>
          <w:sz w:val="24"/>
          <w:szCs w:val="24"/>
        </w:rPr>
      </w:pPr>
      <w:r w:rsidRPr="00EA38E9">
        <w:rPr>
          <w:rFonts w:ascii="David" w:hAnsi="David" w:cs="David"/>
          <w:sz w:val="24"/>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w:t>
      </w:r>
      <w:r>
        <w:rPr>
          <w:rFonts w:ascii="David" w:hAnsi="David" w:cs="David" w:hint="cs"/>
          <w:sz w:val="24"/>
          <w:szCs w:val="24"/>
          <w:rtl/>
        </w:rPr>
        <w:t>הבריאות</w:t>
      </w:r>
      <w:r w:rsidRPr="00EA38E9">
        <w:rPr>
          <w:rFonts w:ascii="David" w:hAnsi="David" w:cs="David"/>
          <w:sz w:val="24"/>
          <w:szCs w:val="24"/>
          <w:rtl/>
        </w:rPr>
        <w:t xml:space="preserve">. </w:t>
      </w:r>
    </w:p>
    <w:p w14:paraId="0403D7D8" w14:textId="73938CB9" w:rsidR="00EA38E9" w:rsidRPr="00EA38E9" w:rsidRDefault="00EA38E9" w:rsidP="007531A0">
      <w:pPr>
        <w:numPr>
          <w:ilvl w:val="0"/>
          <w:numId w:val="36"/>
        </w:numPr>
        <w:spacing w:after="0" w:line="360" w:lineRule="auto"/>
        <w:jc w:val="both"/>
        <w:rPr>
          <w:rFonts w:ascii="David" w:hAnsi="David" w:cs="David"/>
          <w:sz w:val="24"/>
          <w:szCs w:val="24"/>
          <w:rtl/>
        </w:rPr>
      </w:pPr>
      <w:r w:rsidRPr="00EA38E9">
        <w:rPr>
          <w:rFonts w:ascii="David" w:hAnsi="David" w:cs="David"/>
          <w:sz w:val="24"/>
          <w:szCs w:val="24"/>
          <w:rtl/>
        </w:rPr>
        <w:t xml:space="preserve">אנו מוותרים  על כל זכות שיבוב, תביעה, השתתפות  או חזרה, כלפי מדינת ישראל- משרד </w:t>
      </w:r>
      <w:r>
        <w:rPr>
          <w:rFonts w:ascii="David" w:hAnsi="David" w:cs="David" w:hint="cs"/>
          <w:sz w:val="24"/>
          <w:szCs w:val="24"/>
          <w:rtl/>
        </w:rPr>
        <w:t>הבריאות</w:t>
      </w:r>
      <w:r w:rsidRPr="00EA38E9">
        <w:rPr>
          <w:rFonts w:ascii="David" w:hAnsi="David" w:cs="David"/>
          <w:sz w:val="24"/>
          <w:szCs w:val="24"/>
          <w:rtl/>
        </w:rPr>
        <w:t xml:space="preserve"> ועובדיהם,  ובלבד  שהוויתור לא יחול לטובת אדם שגרם לנזק מתוך כוונת זדון.</w:t>
      </w:r>
    </w:p>
    <w:p w14:paraId="227C34D0" w14:textId="77777777" w:rsidR="00EA38E9" w:rsidRPr="00EA38E9" w:rsidRDefault="00EA38E9" w:rsidP="007531A0">
      <w:pPr>
        <w:numPr>
          <w:ilvl w:val="0"/>
          <w:numId w:val="36"/>
        </w:numPr>
        <w:spacing w:after="0" w:line="360" w:lineRule="auto"/>
        <w:jc w:val="both"/>
        <w:rPr>
          <w:rFonts w:ascii="David" w:hAnsi="David" w:cs="David"/>
          <w:sz w:val="24"/>
          <w:szCs w:val="24"/>
        </w:rPr>
      </w:pPr>
      <w:r w:rsidRPr="00EA38E9">
        <w:rPr>
          <w:rFonts w:ascii="David" w:hAnsi="David" w:cs="David"/>
          <w:sz w:val="24"/>
          <w:szCs w:val="24"/>
          <w:rtl/>
        </w:rPr>
        <w:t>הספק אחראי בלעדית כלפינו לתשלום דמי  הביטוח עבור כל הפוליסות ולמילוי  כל  החובות המוטלות על המבוטח על פי תנאי הפוליסות.</w:t>
      </w:r>
    </w:p>
    <w:p w14:paraId="1202E403" w14:textId="77777777" w:rsidR="00EA38E9" w:rsidRPr="00EA38E9" w:rsidRDefault="00EA38E9" w:rsidP="007531A0">
      <w:pPr>
        <w:numPr>
          <w:ilvl w:val="0"/>
          <w:numId w:val="36"/>
        </w:numPr>
        <w:spacing w:after="0" w:line="360" w:lineRule="auto"/>
        <w:jc w:val="both"/>
        <w:rPr>
          <w:rFonts w:ascii="David" w:hAnsi="David" w:cs="David"/>
          <w:sz w:val="24"/>
          <w:szCs w:val="24"/>
        </w:rPr>
      </w:pPr>
      <w:r w:rsidRPr="00EA38E9">
        <w:rPr>
          <w:rFonts w:ascii="David" w:hAnsi="David" w:cs="David"/>
          <w:sz w:val="24"/>
          <w:szCs w:val="24"/>
          <w:rtl/>
        </w:rPr>
        <w:t>ההשתתפויות העצמיות הנקובות בכל פוליסה ופוליסה תחולנה בלעדית על הספק.</w:t>
      </w:r>
    </w:p>
    <w:p w14:paraId="13F1EF67" w14:textId="77777777" w:rsidR="00EA38E9" w:rsidRPr="00EA38E9" w:rsidRDefault="00EA38E9" w:rsidP="007531A0">
      <w:pPr>
        <w:numPr>
          <w:ilvl w:val="0"/>
          <w:numId w:val="36"/>
        </w:numPr>
        <w:spacing w:after="0" w:line="360" w:lineRule="auto"/>
        <w:jc w:val="both"/>
        <w:rPr>
          <w:rFonts w:ascii="David" w:hAnsi="David" w:cs="David"/>
          <w:sz w:val="24"/>
          <w:szCs w:val="24"/>
          <w:rtl/>
        </w:rPr>
      </w:pPr>
      <w:r w:rsidRPr="00EA38E9">
        <w:rPr>
          <w:rFonts w:ascii="David" w:hAnsi="David" w:cs="David"/>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437A119E" w14:textId="77777777" w:rsidR="00EA38E9" w:rsidRPr="00EA38E9" w:rsidRDefault="00EA38E9" w:rsidP="007531A0">
      <w:pPr>
        <w:numPr>
          <w:ilvl w:val="0"/>
          <w:numId w:val="36"/>
        </w:numPr>
        <w:spacing w:after="0" w:line="360" w:lineRule="auto"/>
        <w:jc w:val="both"/>
        <w:rPr>
          <w:rFonts w:ascii="David" w:hAnsi="David" w:cs="David"/>
          <w:sz w:val="24"/>
          <w:szCs w:val="24"/>
          <w:rtl/>
        </w:rPr>
      </w:pPr>
      <w:r w:rsidRPr="00EA38E9">
        <w:rPr>
          <w:rFonts w:ascii="David" w:hAnsi="David" w:cs="David"/>
          <w:sz w:val="24"/>
          <w:szCs w:val="24"/>
          <w:rtl/>
        </w:rPr>
        <w:t>חריג כוונה ו/או רשלנות רבתי מבוטל ככל שקיים בכל הפוליסות המבוטחות.</w:t>
      </w:r>
    </w:p>
    <w:p w14:paraId="3D02B403" w14:textId="77777777" w:rsidR="00EA38E9" w:rsidRPr="00EA38E9" w:rsidRDefault="00EA38E9" w:rsidP="00EA38E9">
      <w:pPr>
        <w:spacing w:line="360" w:lineRule="auto"/>
        <w:jc w:val="both"/>
        <w:rPr>
          <w:rFonts w:ascii="David" w:hAnsi="David" w:cs="David"/>
          <w:sz w:val="24"/>
          <w:szCs w:val="24"/>
          <w:rtl/>
        </w:rPr>
      </w:pPr>
    </w:p>
    <w:p w14:paraId="2BC0BA39" w14:textId="77777777" w:rsidR="00EA38E9" w:rsidRPr="00EA38E9" w:rsidRDefault="00EA38E9" w:rsidP="00EA38E9">
      <w:pPr>
        <w:spacing w:line="360" w:lineRule="auto"/>
        <w:jc w:val="both"/>
        <w:rPr>
          <w:rFonts w:ascii="David" w:hAnsi="David" w:cs="David"/>
          <w:b/>
          <w:bCs/>
          <w:sz w:val="24"/>
          <w:szCs w:val="24"/>
          <w:rtl/>
        </w:rPr>
      </w:pPr>
      <w:r w:rsidRPr="00EA38E9">
        <w:rPr>
          <w:rFonts w:ascii="David" w:hAnsi="David" w:cs="David"/>
          <w:b/>
          <w:bCs/>
          <w:sz w:val="24"/>
          <w:szCs w:val="24"/>
          <w:rtl/>
        </w:rPr>
        <w:t>בכפוף לתנאי וסייגי הפוליסות המקוריות עד כמה שלא שונו במפורש על פי האמור באישור זה.</w:t>
      </w:r>
    </w:p>
    <w:p w14:paraId="7A7CD4C1" w14:textId="77777777" w:rsidR="00EA38E9" w:rsidRPr="00EA38E9" w:rsidRDefault="00EA38E9" w:rsidP="00EA38E9">
      <w:pPr>
        <w:spacing w:line="360" w:lineRule="auto"/>
        <w:ind w:firstLine="5317"/>
        <w:jc w:val="center"/>
        <w:rPr>
          <w:rFonts w:ascii="David" w:hAnsi="David" w:cs="David"/>
          <w:sz w:val="24"/>
          <w:szCs w:val="24"/>
          <w:rtl/>
        </w:rPr>
      </w:pPr>
      <w:r w:rsidRPr="00EA38E9">
        <w:rPr>
          <w:rFonts w:ascii="David" w:hAnsi="David" w:cs="David"/>
          <w:sz w:val="24"/>
          <w:szCs w:val="24"/>
          <w:rtl/>
        </w:rPr>
        <w:lastRenderedPageBreak/>
        <w:t>בכבוד רב,</w:t>
      </w:r>
    </w:p>
    <w:p w14:paraId="21FAF1BE" w14:textId="77777777" w:rsidR="00EA38E9" w:rsidRPr="00EA38E9" w:rsidRDefault="00EA38E9" w:rsidP="00EA38E9">
      <w:pPr>
        <w:spacing w:line="360" w:lineRule="auto"/>
        <w:ind w:firstLine="5317"/>
        <w:jc w:val="center"/>
        <w:rPr>
          <w:rFonts w:ascii="David" w:hAnsi="David" w:cs="David"/>
          <w:sz w:val="24"/>
          <w:szCs w:val="24"/>
          <w:rtl/>
        </w:rPr>
      </w:pPr>
    </w:p>
    <w:p w14:paraId="3318C2CB" w14:textId="77777777" w:rsidR="00EA38E9" w:rsidRPr="00EA38E9" w:rsidRDefault="00EA38E9" w:rsidP="00EA38E9">
      <w:pPr>
        <w:spacing w:line="360" w:lineRule="auto"/>
        <w:ind w:firstLine="5317"/>
        <w:jc w:val="center"/>
        <w:rPr>
          <w:rFonts w:ascii="David" w:hAnsi="David" w:cs="David"/>
          <w:sz w:val="24"/>
          <w:szCs w:val="24"/>
          <w:rtl/>
        </w:rPr>
      </w:pPr>
      <w:r w:rsidRPr="00EA38E9">
        <w:rPr>
          <w:rFonts w:ascii="David" w:hAnsi="David" w:cs="David"/>
          <w:sz w:val="24"/>
          <w:szCs w:val="24"/>
          <w:rtl/>
        </w:rPr>
        <w:t>________________________</w:t>
      </w:r>
    </w:p>
    <w:p w14:paraId="57F5A522" w14:textId="77777777" w:rsidR="00EA38E9" w:rsidRPr="00EA38E9" w:rsidRDefault="00EA38E9" w:rsidP="00EA38E9">
      <w:pPr>
        <w:spacing w:line="360" w:lineRule="auto"/>
        <w:ind w:firstLine="5317"/>
        <w:jc w:val="center"/>
        <w:rPr>
          <w:rFonts w:ascii="David" w:hAnsi="David" w:cs="David"/>
          <w:sz w:val="24"/>
          <w:szCs w:val="24"/>
          <w:rtl/>
        </w:rPr>
      </w:pPr>
      <w:r w:rsidRPr="00EA38E9">
        <w:rPr>
          <w:rFonts w:ascii="David" w:hAnsi="David" w:cs="David"/>
          <w:sz w:val="24"/>
          <w:szCs w:val="24"/>
          <w:rtl/>
        </w:rPr>
        <w:t xml:space="preserve">חתימת מורשה המבטח  וחותמת </w:t>
      </w:r>
    </w:p>
    <w:p w14:paraId="05CCFCD2" w14:textId="77777777" w:rsidR="00EA38E9" w:rsidRPr="00EA38E9" w:rsidRDefault="00EA38E9" w:rsidP="00EA38E9">
      <w:pPr>
        <w:spacing w:line="360" w:lineRule="auto"/>
        <w:jc w:val="both"/>
        <w:rPr>
          <w:rFonts w:ascii="David" w:hAnsi="David" w:cs="David"/>
          <w:sz w:val="24"/>
          <w:szCs w:val="24"/>
          <w:rtl/>
        </w:rPr>
      </w:pPr>
    </w:p>
    <w:p w14:paraId="240BB43F" w14:textId="77777777" w:rsidR="00EA38E9" w:rsidRPr="00EA38E9" w:rsidRDefault="00EA38E9" w:rsidP="00EA38E9">
      <w:pPr>
        <w:spacing w:line="360" w:lineRule="auto"/>
        <w:jc w:val="both"/>
        <w:rPr>
          <w:rFonts w:ascii="David" w:hAnsi="David" w:cs="David"/>
          <w:sz w:val="24"/>
          <w:szCs w:val="24"/>
          <w:rtl/>
        </w:rPr>
      </w:pPr>
      <w:r w:rsidRPr="00EA38E9">
        <w:rPr>
          <w:rFonts w:ascii="David" w:hAnsi="David" w:cs="David"/>
          <w:sz w:val="24"/>
          <w:szCs w:val="24"/>
          <w:rtl/>
        </w:rPr>
        <w:t>תאריך: __________________</w:t>
      </w:r>
    </w:p>
    <w:p w14:paraId="370CA764" w14:textId="77777777" w:rsidR="00616088" w:rsidRDefault="00616088" w:rsidP="00253F8F">
      <w:pPr>
        <w:keepNext/>
        <w:keepLines/>
        <w:pageBreakBefore/>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428" w:name="_Toc533519110"/>
      <w:r w:rsidRPr="00725CAE">
        <w:rPr>
          <w:rFonts w:ascii="Calibri" w:eastAsia="Times New Roman" w:hAnsi="Calibri" w:cs="David" w:hint="cs"/>
          <w:b/>
          <w:bCs/>
          <w:sz w:val="24"/>
          <w:szCs w:val="24"/>
          <w:rtl/>
        </w:rPr>
        <w:lastRenderedPageBreak/>
        <w:t xml:space="preserve">נספח </w:t>
      </w:r>
      <w:r>
        <w:rPr>
          <w:rFonts w:ascii="Calibri" w:eastAsia="Times New Roman" w:hAnsi="Calibri" w:cs="David" w:hint="cs"/>
          <w:b/>
          <w:bCs/>
          <w:sz w:val="24"/>
          <w:szCs w:val="24"/>
          <w:rtl/>
        </w:rPr>
        <w:t>ג</w:t>
      </w:r>
      <w:r w:rsidRPr="00725CAE">
        <w:rPr>
          <w:rFonts w:ascii="Calibri" w:eastAsia="Times New Roman" w:hAnsi="Calibri" w:cs="David" w:hint="cs"/>
          <w:b/>
          <w:bCs/>
          <w:sz w:val="24"/>
          <w:szCs w:val="24"/>
          <w:rtl/>
        </w:rPr>
        <w:t>'</w:t>
      </w:r>
      <w:r>
        <w:rPr>
          <w:rFonts w:ascii="Calibri" w:eastAsia="Times New Roman" w:hAnsi="Calibri" w:cs="David" w:hint="cs"/>
          <w:b/>
          <w:bCs/>
          <w:sz w:val="24"/>
          <w:szCs w:val="24"/>
          <w:rtl/>
        </w:rPr>
        <w:t>2</w:t>
      </w:r>
      <w:r w:rsidRPr="00725CAE">
        <w:rPr>
          <w:rFonts w:ascii="Calibri" w:eastAsia="Times New Roman" w:hAnsi="Calibri" w:cs="David" w:hint="cs"/>
          <w:b/>
          <w:bCs/>
          <w:sz w:val="24"/>
          <w:szCs w:val="24"/>
          <w:rtl/>
        </w:rPr>
        <w:t xml:space="preserve"> </w:t>
      </w:r>
      <w:r>
        <w:rPr>
          <w:rFonts w:ascii="Calibri" w:eastAsia="Times New Roman" w:hAnsi="Calibri" w:cs="David" w:hint="cs"/>
          <w:b/>
          <w:bCs/>
          <w:sz w:val="24"/>
          <w:szCs w:val="24"/>
          <w:rtl/>
        </w:rPr>
        <w:t>-נוסח ערבות ביצוע</w:t>
      </w:r>
      <w:bookmarkEnd w:id="428"/>
    </w:p>
    <w:p w14:paraId="7B7E7553" w14:textId="77777777" w:rsidR="00616088" w:rsidRPr="00C40211" w:rsidRDefault="00616088" w:rsidP="00616088">
      <w:pPr>
        <w:jc w:val="center"/>
        <w:rPr>
          <w:rFonts w:cs="David"/>
          <w:rtl/>
        </w:rPr>
      </w:pPr>
      <w:r w:rsidRPr="00C40211">
        <w:rPr>
          <w:rFonts w:cs="David"/>
          <w:b/>
          <w:bCs/>
          <w:u w:val="single"/>
          <w:rtl/>
        </w:rPr>
        <w:t>נוסח כתב ערבות בנקאית</w:t>
      </w:r>
    </w:p>
    <w:p w14:paraId="3D67F4BA" w14:textId="77777777" w:rsidR="00616088" w:rsidRPr="00C40211" w:rsidRDefault="00616088" w:rsidP="00616088">
      <w:pPr>
        <w:spacing w:line="360" w:lineRule="auto"/>
        <w:jc w:val="both"/>
        <w:rPr>
          <w:rFonts w:cs="David"/>
          <w:rtl/>
        </w:rPr>
      </w:pP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hint="cs"/>
          <w:rtl/>
        </w:rPr>
        <w:t xml:space="preserve">            </w:t>
      </w:r>
      <w:r w:rsidRPr="00C40211">
        <w:rPr>
          <w:rFonts w:cs="David"/>
          <w:rtl/>
        </w:rPr>
        <w:t>שם הבנק ______________</w:t>
      </w:r>
    </w:p>
    <w:p w14:paraId="58245BE9" w14:textId="77777777" w:rsidR="00616088" w:rsidRPr="00C40211" w:rsidRDefault="00616088" w:rsidP="00616088">
      <w:pPr>
        <w:spacing w:line="360" w:lineRule="auto"/>
        <w:jc w:val="both"/>
        <w:rPr>
          <w:rFonts w:cs="David"/>
          <w:rtl/>
        </w:rPr>
      </w:pP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hint="cs"/>
          <w:rtl/>
        </w:rPr>
        <w:t xml:space="preserve">            </w:t>
      </w:r>
      <w:r w:rsidRPr="00C40211">
        <w:rPr>
          <w:rFonts w:cs="David"/>
          <w:rtl/>
        </w:rPr>
        <w:t xml:space="preserve">מס' טלפון _____________ </w:t>
      </w:r>
    </w:p>
    <w:p w14:paraId="05E6D968" w14:textId="77777777" w:rsidR="00616088" w:rsidRPr="00C40211" w:rsidRDefault="00616088" w:rsidP="00616088">
      <w:pPr>
        <w:jc w:val="both"/>
        <w:rPr>
          <w:rFonts w:cs="David"/>
          <w:rtl/>
        </w:rPr>
      </w:pP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hint="cs"/>
          <w:rtl/>
        </w:rPr>
        <w:t xml:space="preserve">            </w:t>
      </w:r>
      <w:r w:rsidRPr="00C40211">
        <w:rPr>
          <w:rFonts w:cs="David"/>
          <w:rtl/>
        </w:rPr>
        <w:t xml:space="preserve">מס' פקס ______________ </w:t>
      </w:r>
    </w:p>
    <w:p w14:paraId="042F2382" w14:textId="77777777" w:rsidR="00616088" w:rsidRPr="00C40211" w:rsidRDefault="00616088" w:rsidP="00616088">
      <w:pPr>
        <w:spacing w:line="360" w:lineRule="auto"/>
        <w:jc w:val="both"/>
        <w:rPr>
          <w:rFonts w:cs="David"/>
          <w:rtl/>
        </w:rPr>
      </w:pPr>
      <w:r w:rsidRPr="00C40211">
        <w:rPr>
          <w:rFonts w:cs="David"/>
          <w:rtl/>
        </w:rPr>
        <w:t>לכבוד</w:t>
      </w:r>
    </w:p>
    <w:p w14:paraId="1F71D299" w14:textId="77777777" w:rsidR="00616088" w:rsidRPr="00C40211" w:rsidRDefault="00616088" w:rsidP="00616088">
      <w:pPr>
        <w:spacing w:line="360" w:lineRule="auto"/>
        <w:jc w:val="both"/>
        <w:rPr>
          <w:rFonts w:cs="David"/>
          <w:rtl/>
        </w:rPr>
      </w:pPr>
      <w:r w:rsidRPr="00C40211">
        <w:rPr>
          <w:rFonts w:cs="David"/>
          <w:rtl/>
        </w:rPr>
        <w:t>ממשלת ישראל</w:t>
      </w:r>
    </w:p>
    <w:p w14:paraId="6CA8FD0A" w14:textId="77777777" w:rsidR="00616088" w:rsidRPr="00C40211" w:rsidRDefault="00616088" w:rsidP="00616088">
      <w:pPr>
        <w:spacing w:line="360" w:lineRule="auto"/>
        <w:jc w:val="both"/>
        <w:rPr>
          <w:rFonts w:cs="David"/>
          <w:rtl/>
        </w:rPr>
      </w:pPr>
      <w:r w:rsidRPr="00C40211">
        <w:rPr>
          <w:rFonts w:cs="David"/>
          <w:rtl/>
        </w:rPr>
        <w:t>באמצעות משרד הבריאות</w:t>
      </w:r>
    </w:p>
    <w:p w14:paraId="2A005116" w14:textId="77777777" w:rsidR="00616088" w:rsidRPr="00B34931" w:rsidRDefault="00616088" w:rsidP="00616088">
      <w:pPr>
        <w:jc w:val="both"/>
        <w:rPr>
          <w:rFonts w:cs="David"/>
          <w:b/>
          <w:bCs/>
          <w:rtl/>
        </w:rPr>
      </w:pPr>
      <w:r w:rsidRPr="00B34931">
        <w:rPr>
          <w:rFonts w:cs="David"/>
          <w:b/>
          <w:bCs/>
          <w:rtl/>
        </w:rPr>
        <w:t>הנדון: ערבות מס' _____________________________________________________</w:t>
      </w:r>
      <w:r w:rsidRPr="00B34931">
        <w:rPr>
          <w:rFonts w:cs="David" w:hint="cs"/>
          <w:b/>
          <w:bCs/>
          <w:rtl/>
        </w:rPr>
        <w:t>_</w:t>
      </w:r>
    </w:p>
    <w:p w14:paraId="6933748F" w14:textId="77777777" w:rsidR="00616088" w:rsidRPr="00C40211" w:rsidRDefault="00616088" w:rsidP="00616088">
      <w:pPr>
        <w:jc w:val="both"/>
        <w:rPr>
          <w:rFonts w:cs="David"/>
          <w:rtl/>
        </w:rPr>
      </w:pPr>
      <w:r w:rsidRPr="00C40211">
        <w:rPr>
          <w:rFonts w:cs="David"/>
          <w:rtl/>
        </w:rPr>
        <w:t>לבקשת _____________________________________________________________</w:t>
      </w:r>
      <w:r w:rsidRPr="00C40211">
        <w:rPr>
          <w:rFonts w:cs="David" w:hint="cs"/>
          <w:rtl/>
        </w:rPr>
        <w:t>_</w:t>
      </w:r>
      <w:r w:rsidRPr="00C40211">
        <w:rPr>
          <w:rFonts w:cs="David"/>
          <w:rtl/>
        </w:rPr>
        <w:t xml:space="preserve"> </w:t>
      </w:r>
    </w:p>
    <w:p w14:paraId="760B7B4C" w14:textId="77777777" w:rsidR="00616088" w:rsidRPr="00C40211" w:rsidRDefault="00616088" w:rsidP="00616088">
      <w:pPr>
        <w:jc w:val="center"/>
        <w:rPr>
          <w:rFonts w:cs="David"/>
          <w:szCs w:val="20"/>
          <w:rtl/>
        </w:rPr>
      </w:pPr>
      <w:r w:rsidRPr="00C40211">
        <w:rPr>
          <w:rFonts w:cs="David" w:hint="cs"/>
          <w:szCs w:val="20"/>
          <w:rtl/>
        </w:rPr>
        <w:t>(שם המציע)</w:t>
      </w:r>
    </w:p>
    <w:p w14:paraId="3185FB49" w14:textId="77777777" w:rsidR="00616088" w:rsidRPr="00C40211" w:rsidRDefault="00616088" w:rsidP="00616088">
      <w:pPr>
        <w:spacing w:line="360" w:lineRule="auto"/>
        <w:jc w:val="both"/>
        <w:rPr>
          <w:rFonts w:cs="David"/>
          <w:rtl/>
        </w:rPr>
      </w:pPr>
      <w:r w:rsidRPr="00C40211">
        <w:rPr>
          <w:rFonts w:cs="David"/>
          <w:rtl/>
        </w:rPr>
        <w:t xml:space="preserve">אנו ערבים בזה כלפיכם לסילוק כל סכום עד לסך </w:t>
      </w:r>
      <w:r>
        <w:rPr>
          <w:rFonts w:cs="David" w:hint="cs"/>
          <w:rtl/>
        </w:rPr>
        <w:t xml:space="preserve">10,000 ₪ </w:t>
      </w:r>
    </w:p>
    <w:p w14:paraId="7C05EFEA" w14:textId="77777777" w:rsidR="00616088" w:rsidRPr="00C40211" w:rsidRDefault="00616088" w:rsidP="00616088">
      <w:pPr>
        <w:spacing w:line="360" w:lineRule="auto"/>
        <w:jc w:val="both"/>
        <w:rPr>
          <w:rFonts w:cs="David"/>
          <w:rtl/>
        </w:rPr>
      </w:pPr>
      <w:r w:rsidRPr="00C40211">
        <w:rPr>
          <w:rFonts w:cs="David"/>
          <w:rtl/>
        </w:rPr>
        <w:t xml:space="preserve"> ( במילים: ____________________________________________________________)</w:t>
      </w:r>
    </w:p>
    <w:p w14:paraId="0AD1E064" w14:textId="77777777" w:rsidR="00616088" w:rsidRPr="00C40211" w:rsidRDefault="00616088" w:rsidP="00616088">
      <w:pPr>
        <w:rPr>
          <w:rFonts w:ascii="David" w:hAnsi="David" w:cs="David"/>
          <w:rtl/>
        </w:rPr>
      </w:pPr>
      <w:r w:rsidRPr="00C40211">
        <w:rPr>
          <w:rFonts w:ascii="David" w:hAnsi="David" w:cs="David" w:hint="eastAsia"/>
          <w:rtl/>
        </w:rPr>
        <w:t>שיוצמד</w:t>
      </w:r>
      <w:r w:rsidRPr="00C40211">
        <w:rPr>
          <w:rFonts w:ascii="David" w:hAnsi="David" w:cs="David"/>
          <w:rtl/>
        </w:rPr>
        <w:t xml:space="preserve"> </w:t>
      </w:r>
      <w:r w:rsidRPr="00C40211">
        <w:rPr>
          <w:rFonts w:ascii="David" w:hAnsi="David" w:cs="David" w:hint="eastAsia"/>
          <w:rtl/>
        </w:rPr>
        <w:t>למדד</w:t>
      </w:r>
      <w:r w:rsidRPr="00C40211">
        <w:rPr>
          <w:rFonts w:ascii="David" w:hAnsi="David" w:cs="David"/>
          <w:rtl/>
        </w:rPr>
        <w:t>(*) ____</w:t>
      </w:r>
      <w:r w:rsidRPr="00C40211">
        <w:rPr>
          <w:rFonts w:ascii="David" w:hAnsi="David" w:cs="David" w:hint="cs"/>
          <w:rtl/>
        </w:rPr>
        <w:t>_____________     לחודש</w:t>
      </w:r>
      <w:r w:rsidRPr="00C40211">
        <w:rPr>
          <w:rFonts w:ascii="David" w:hAnsi="David" w:cs="David"/>
          <w:rtl/>
        </w:rPr>
        <w:t>______</w:t>
      </w:r>
      <w:r w:rsidRPr="00C40211">
        <w:rPr>
          <w:rFonts w:ascii="David" w:hAnsi="David" w:cs="David" w:hint="cs"/>
          <w:rtl/>
        </w:rPr>
        <w:t>__   מ</w:t>
      </w:r>
      <w:r w:rsidRPr="00C40211">
        <w:rPr>
          <w:rFonts w:ascii="David" w:hAnsi="David" w:cs="David" w:hint="eastAsia"/>
          <w:rtl/>
        </w:rPr>
        <w:t>תאריך</w:t>
      </w:r>
      <w:r w:rsidRPr="00C40211">
        <w:rPr>
          <w:rFonts w:ascii="David" w:hAnsi="David" w:cs="David"/>
          <w:rtl/>
        </w:rPr>
        <w:t>_____________</w:t>
      </w:r>
      <w:r w:rsidRPr="00C40211">
        <w:rPr>
          <w:rFonts w:ascii="David" w:hAnsi="David" w:cs="David" w:hint="cs"/>
          <w:rtl/>
        </w:rPr>
        <w:t>____</w:t>
      </w:r>
    </w:p>
    <w:p w14:paraId="309A23E3" w14:textId="77777777" w:rsidR="00616088" w:rsidRPr="00C40211" w:rsidRDefault="00616088" w:rsidP="00616088">
      <w:pPr>
        <w:rPr>
          <w:rFonts w:ascii="David" w:hAnsi="David" w:cs="David"/>
          <w:szCs w:val="20"/>
          <w:rtl/>
        </w:rPr>
      </w:pPr>
      <w:r w:rsidRPr="00C40211">
        <w:rPr>
          <w:rFonts w:ascii="David" w:hAnsi="David" w:cs="David"/>
          <w:rtl/>
        </w:rPr>
        <w:tab/>
      </w:r>
      <w:r w:rsidRPr="00C40211">
        <w:rPr>
          <w:rFonts w:ascii="David" w:hAnsi="David" w:cs="David"/>
          <w:szCs w:val="20"/>
          <w:rtl/>
        </w:rPr>
        <w:t xml:space="preserve"> </w:t>
      </w:r>
      <w:r w:rsidRPr="00C40211">
        <w:rPr>
          <w:rFonts w:ascii="David" w:hAnsi="David" w:cs="David" w:hint="cs"/>
          <w:szCs w:val="20"/>
          <w:rtl/>
        </w:rPr>
        <w:t xml:space="preserve">                             (שם המדד)                                                            </w:t>
      </w:r>
      <w:r w:rsidRPr="00C40211">
        <w:rPr>
          <w:rFonts w:ascii="David" w:hAnsi="David" w:cs="David"/>
          <w:szCs w:val="20"/>
          <w:rtl/>
        </w:rPr>
        <w:t xml:space="preserve"> </w:t>
      </w:r>
      <w:r w:rsidRPr="00C40211">
        <w:rPr>
          <w:rFonts w:ascii="David" w:hAnsi="David" w:cs="David" w:hint="cs"/>
          <w:szCs w:val="20"/>
          <w:rtl/>
        </w:rPr>
        <w:t xml:space="preserve">                    </w:t>
      </w:r>
      <w:r w:rsidRPr="00C40211">
        <w:rPr>
          <w:rFonts w:ascii="David" w:hAnsi="David" w:cs="David"/>
          <w:szCs w:val="20"/>
          <w:rtl/>
        </w:rPr>
        <w:t>(</w:t>
      </w:r>
      <w:r w:rsidRPr="00C40211">
        <w:rPr>
          <w:rFonts w:ascii="David" w:hAnsi="David" w:cs="David" w:hint="eastAsia"/>
          <w:szCs w:val="20"/>
          <w:rtl/>
        </w:rPr>
        <w:t>תאריך</w:t>
      </w:r>
      <w:r w:rsidRPr="00C40211">
        <w:rPr>
          <w:rFonts w:ascii="David" w:hAnsi="David" w:cs="David"/>
          <w:szCs w:val="20"/>
          <w:rtl/>
        </w:rPr>
        <w:t xml:space="preserve"> </w:t>
      </w:r>
      <w:r w:rsidRPr="00C40211">
        <w:rPr>
          <w:rFonts w:ascii="David" w:hAnsi="David" w:cs="David" w:hint="cs"/>
          <w:szCs w:val="20"/>
          <w:rtl/>
        </w:rPr>
        <w:t>פרסום המדד)</w:t>
      </w:r>
    </w:p>
    <w:p w14:paraId="245F80DA" w14:textId="77777777" w:rsidR="00616088" w:rsidRPr="00C40211" w:rsidRDefault="00616088" w:rsidP="00616088">
      <w:pPr>
        <w:jc w:val="both"/>
        <w:rPr>
          <w:rFonts w:cs="David"/>
          <w:rtl/>
        </w:rPr>
      </w:pPr>
      <w:r w:rsidRPr="00C40211">
        <w:rPr>
          <w:rFonts w:cs="David"/>
          <w:rtl/>
        </w:rPr>
        <w:t xml:space="preserve">אשר תדרשו מאת :  _______________________________   (להלן "החייב") </w:t>
      </w:r>
    </w:p>
    <w:p w14:paraId="7EDEE64F" w14:textId="77777777" w:rsidR="00616088" w:rsidRPr="00C40211" w:rsidRDefault="00616088" w:rsidP="00616088">
      <w:pPr>
        <w:jc w:val="both"/>
        <w:rPr>
          <w:rFonts w:cs="David"/>
          <w:rtl/>
        </w:rPr>
      </w:pPr>
      <w:r w:rsidRPr="00C40211">
        <w:rPr>
          <w:rFonts w:cs="David"/>
          <w:rtl/>
        </w:rPr>
        <w:t xml:space="preserve">בקשר </w:t>
      </w:r>
      <w:r w:rsidRPr="005B3D34">
        <w:rPr>
          <w:rFonts w:cs="David"/>
          <w:rtl/>
        </w:rPr>
        <w:t>עם  מכרז מס'</w:t>
      </w:r>
      <w:r w:rsidRPr="005B3D34">
        <w:rPr>
          <w:rFonts w:cs="David" w:hint="cs"/>
          <w:rtl/>
        </w:rPr>
        <w:t xml:space="preserve"> </w:t>
      </w:r>
      <w:r w:rsidR="00573337">
        <w:rPr>
          <w:rFonts w:cs="David" w:hint="cs"/>
          <w:rtl/>
        </w:rPr>
        <w:t>106/2018</w:t>
      </w:r>
      <w:r w:rsidRPr="005B3D34">
        <w:rPr>
          <w:rFonts w:cs="David" w:hint="cs"/>
          <w:rtl/>
        </w:rPr>
        <w:t>_______________________________________</w:t>
      </w:r>
      <w:r w:rsidRPr="005B3D34">
        <w:rPr>
          <w:rFonts w:cs="David"/>
          <w:rtl/>
        </w:rPr>
        <w:t>__</w:t>
      </w:r>
      <w:r w:rsidRPr="00C40211">
        <w:rPr>
          <w:rFonts w:cs="David"/>
          <w:rtl/>
        </w:rPr>
        <w:t xml:space="preserve"> שפורסם.</w:t>
      </w:r>
    </w:p>
    <w:p w14:paraId="483670F7" w14:textId="77777777" w:rsidR="00616088" w:rsidRPr="00C40211" w:rsidRDefault="00616088" w:rsidP="00616088">
      <w:pPr>
        <w:jc w:val="both"/>
        <w:rPr>
          <w:rFonts w:cs="David"/>
          <w:szCs w:val="20"/>
          <w:rtl/>
        </w:rPr>
      </w:pPr>
      <w:r w:rsidRPr="00C40211">
        <w:rPr>
          <w:rFonts w:cs="David" w:hint="cs"/>
          <w:szCs w:val="20"/>
          <w:rtl/>
        </w:rPr>
        <w:t xml:space="preserve">                                                                                       (שם המכרז)</w:t>
      </w:r>
    </w:p>
    <w:p w14:paraId="6B988EC4" w14:textId="77777777" w:rsidR="00616088" w:rsidRPr="00C40211" w:rsidRDefault="00616088" w:rsidP="00616088">
      <w:pPr>
        <w:jc w:val="both"/>
        <w:rPr>
          <w:rFonts w:cs="David"/>
          <w:rtl/>
        </w:rPr>
      </w:pPr>
      <w:r w:rsidRPr="00C40211">
        <w:rPr>
          <w:rFonts w:cs="David"/>
          <w:rtl/>
        </w:rPr>
        <w:t xml:space="preserve">אנו נשלם לכם את הסכום הנ"ל תוך </w:t>
      </w:r>
      <w:r w:rsidRPr="00C40211">
        <w:rPr>
          <w:rFonts w:cs="David"/>
          <w:u w:val="single"/>
          <w:rtl/>
        </w:rPr>
        <w:t>15 יום</w:t>
      </w:r>
      <w:r w:rsidRPr="00C40211">
        <w:rPr>
          <w:rFonts w:cs="David"/>
          <w:rtl/>
        </w:rPr>
        <w:t xml:space="preserve"> מתאריך דרישתכם הראשונה בכתב, מבלי</w:t>
      </w:r>
      <w:r w:rsidRPr="00C40211">
        <w:rPr>
          <w:rFonts w:cs="David" w:hint="cs"/>
          <w:rtl/>
        </w:rPr>
        <w:t xml:space="preserve"> </w:t>
      </w:r>
      <w:r w:rsidRPr="00C40211">
        <w:rPr>
          <w:rFonts w:cs="David"/>
          <w:rtl/>
        </w:rPr>
        <w:t>שתהיו חייבים לנמק את דרישתכם ומבלי לטעון כלפיכם טענת הגנה כל שהיא שיכולה</w:t>
      </w:r>
      <w:r w:rsidRPr="00C40211">
        <w:rPr>
          <w:rFonts w:cs="David" w:hint="cs"/>
          <w:rtl/>
        </w:rPr>
        <w:t xml:space="preserve"> </w:t>
      </w:r>
      <w:r w:rsidRPr="00C40211">
        <w:rPr>
          <w:rFonts w:cs="David"/>
          <w:rtl/>
        </w:rPr>
        <w:t>לעמוד לחייב בקשר לחיוב כלפיכם, או לדרוש תחילה את סילוק הסכום האמור מאת</w:t>
      </w:r>
      <w:r w:rsidRPr="00C40211">
        <w:rPr>
          <w:rFonts w:cs="David" w:hint="cs"/>
          <w:rtl/>
        </w:rPr>
        <w:t xml:space="preserve"> </w:t>
      </w:r>
      <w:r w:rsidRPr="00C40211">
        <w:rPr>
          <w:rFonts w:cs="David"/>
          <w:rtl/>
        </w:rPr>
        <w:t>החייב.</w:t>
      </w:r>
    </w:p>
    <w:p w14:paraId="56A9E9A4" w14:textId="77777777" w:rsidR="00616088" w:rsidRPr="00C40211" w:rsidRDefault="00616088" w:rsidP="00616088">
      <w:pPr>
        <w:jc w:val="both"/>
        <w:rPr>
          <w:rFonts w:cs="David"/>
          <w:rtl/>
        </w:rPr>
      </w:pPr>
    </w:p>
    <w:p w14:paraId="4F751CE8" w14:textId="77777777" w:rsidR="00616088" w:rsidRPr="00C40211" w:rsidRDefault="00616088" w:rsidP="00616088">
      <w:pPr>
        <w:jc w:val="both"/>
        <w:rPr>
          <w:rFonts w:cs="David"/>
          <w:rtl/>
        </w:rPr>
      </w:pPr>
      <w:r w:rsidRPr="00C40211">
        <w:rPr>
          <w:rFonts w:cs="David"/>
          <w:rtl/>
        </w:rPr>
        <w:t>ערבות זו תהיה בתוקף מתאריך _______</w:t>
      </w:r>
      <w:r w:rsidRPr="00C40211">
        <w:rPr>
          <w:rFonts w:cs="David" w:hint="cs"/>
          <w:rtl/>
        </w:rPr>
        <w:t>___</w:t>
      </w:r>
      <w:r w:rsidRPr="00C40211">
        <w:rPr>
          <w:rFonts w:cs="David"/>
          <w:rtl/>
        </w:rPr>
        <w:t>___</w:t>
      </w:r>
      <w:r w:rsidRPr="00C40211">
        <w:rPr>
          <w:rFonts w:cs="David" w:hint="cs"/>
          <w:rtl/>
        </w:rPr>
        <w:t>___</w:t>
      </w:r>
      <w:r w:rsidRPr="00C40211">
        <w:rPr>
          <w:rFonts w:cs="David"/>
          <w:rtl/>
        </w:rPr>
        <w:t>_ עד תאריך ______</w:t>
      </w:r>
      <w:r w:rsidRPr="00C40211">
        <w:rPr>
          <w:rFonts w:cs="David" w:hint="cs"/>
          <w:rtl/>
        </w:rPr>
        <w:t>___</w:t>
      </w:r>
      <w:r w:rsidRPr="00C40211">
        <w:rPr>
          <w:rFonts w:cs="David"/>
          <w:rtl/>
        </w:rPr>
        <w:t>____</w:t>
      </w:r>
      <w:r w:rsidRPr="00C40211">
        <w:rPr>
          <w:rFonts w:cs="David" w:hint="cs"/>
          <w:rtl/>
        </w:rPr>
        <w:t xml:space="preserve">(התאריך </w:t>
      </w:r>
    </w:p>
    <w:p w14:paraId="5AE2D270" w14:textId="77777777" w:rsidR="00616088" w:rsidRPr="00C40211" w:rsidRDefault="00616088" w:rsidP="00616088">
      <w:pPr>
        <w:jc w:val="both"/>
        <w:rPr>
          <w:rFonts w:cs="David"/>
          <w:szCs w:val="20"/>
          <w:rtl/>
        </w:rPr>
      </w:pPr>
      <w:r w:rsidRPr="00C40211">
        <w:rPr>
          <w:rFonts w:cs="David" w:hint="cs"/>
          <w:szCs w:val="20"/>
          <w:rtl/>
        </w:rPr>
        <w:t xml:space="preserve">                                                                (תאריך חתימת החוזה)</w:t>
      </w:r>
    </w:p>
    <w:p w14:paraId="4AAFEA94" w14:textId="77777777" w:rsidR="00616088" w:rsidRPr="00C40211" w:rsidRDefault="00616088" w:rsidP="00616088">
      <w:pPr>
        <w:jc w:val="both"/>
        <w:rPr>
          <w:rFonts w:cs="David"/>
          <w:rtl/>
        </w:rPr>
      </w:pPr>
    </w:p>
    <w:p w14:paraId="59C70C13" w14:textId="77777777" w:rsidR="00616088" w:rsidRPr="00C40211" w:rsidRDefault="00616088" w:rsidP="00616088">
      <w:pPr>
        <w:jc w:val="both"/>
        <w:rPr>
          <w:rFonts w:cs="David"/>
          <w:rtl/>
        </w:rPr>
      </w:pPr>
      <w:r w:rsidRPr="00C40211">
        <w:rPr>
          <w:rFonts w:cs="David" w:hint="cs"/>
          <w:rtl/>
        </w:rPr>
        <w:t>שייכתב יהיה 60 יום מתום תקופת ההתקשרות בחוזה)</w:t>
      </w:r>
      <w:r w:rsidRPr="00C40211">
        <w:rPr>
          <w:rFonts w:cs="David"/>
          <w:rtl/>
        </w:rPr>
        <w:t xml:space="preserve"> ועד בכלל.</w:t>
      </w:r>
    </w:p>
    <w:p w14:paraId="44272CB6" w14:textId="77777777" w:rsidR="00616088" w:rsidRPr="00C40211" w:rsidRDefault="00616088" w:rsidP="00616088">
      <w:pPr>
        <w:jc w:val="both"/>
        <w:rPr>
          <w:rFonts w:cs="David"/>
          <w:szCs w:val="20"/>
          <w:rtl/>
        </w:rPr>
      </w:pPr>
    </w:p>
    <w:p w14:paraId="2DEB2CF7" w14:textId="77777777" w:rsidR="00616088" w:rsidRPr="00C40211" w:rsidRDefault="00616088" w:rsidP="00616088">
      <w:pPr>
        <w:jc w:val="both"/>
        <w:rPr>
          <w:rFonts w:cs="David"/>
          <w:rtl/>
        </w:rPr>
      </w:pPr>
      <w:r w:rsidRPr="00C40211">
        <w:rPr>
          <w:rFonts w:cs="David"/>
          <w:rtl/>
        </w:rPr>
        <w:t>דרישה על- פי ערבות זו יש להפנות לסניף הבנק שכתובתו: __________________</w:t>
      </w:r>
      <w:r w:rsidRPr="00C40211">
        <w:rPr>
          <w:rFonts w:cs="David" w:hint="cs"/>
          <w:rtl/>
        </w:rPr>
        <w:t>______</w:t>
      </w:r>
    </w:p>
    <w:p w14:paraId="3228DA52" w14:textId="77777777" w:rsidR="00616088" w:rsidRPr="00C40211" w:rsidRDefault="00616088" w:rsidP="00616088">
      <w:pPr>
        <w:jc w:val="both"/>
        <w:rPr>
          <w:rFonts w:cs="David"/>
          <w:rtl/>
        </w:rPr>
      </w:pPr>
      <w:r w:rsidRPr="00C40211">
        <w:rPr>
          <w:rFonts w:cs="David"/>
          <w:rtl/>
        </w:rPr>
        <w:t xml:space="preserve">                                                                                            </w:t>
      </w:r>
      <w:r w:rsidRPr="00C40211">
        <w:rPr>
          <w:rFonts w:cs="David" w:hint="cs"/>
          <w:rtl/>
        </w:rPr>
        <w:t xml:space="preserve">     </w:t>
      </w:r>
      <w:r w:rsidRPr="00C40211">
        <w:rPr>
          <w:rFonts w:cs="David"/>
          <w:rtl/>
        </w:rPr>
        <w:t xml:space="preserve">   מס' הבנק   ומס' הסניף</w:t>
      </w:r>
    </w:p>
    <w:p w14:paraId="644C466A" w14:textId="77777777" w:rsidR="00616088" w:rsidRPr="00C40211" w:rsidRDefault="00616088" w:rsidP="00616088">
      <w:pPr>
        <w:jc w:val="both"/>
        <w:rPr>
          <w:rFonts w:cs="David"/>
          <w:rtl/>
        </w:rPr>
      </w:pPr>
      <w:r w:rsidRPr="00C40211">
        <w:rPr>
          <w:rFonts w:cs="David"/>
          <w:rtl/>
        </w:rPr>
        <w:t>_____________________________                  _____________________________</w:t>
      </w:r>
    </w:p>
    <w:p w14:paraId="5D364D69" w14:textId="77777777" w:rsidR="00616088" w:rsidRPr="00C40211" w:rsidRDefault="00616088" w:rsidP="00616088">
      <w:pPr>
        <w:jc w:val="both"/>
        <w:rPr>
          <w:rFonts w:cs="David"/>
          <w:rtl/>
        </w:rPr>
      </w:pPr>
      <w:r w:rsidRPr="00C40211">
        <w:rPr>
          <w:rFonts w:cs="David"/>
          <w:rtl/>
        </w:rPr>
        <w:t xml:space="preserve">                          שם  הבנק                                                        </w:t>
      </w:r>
      <w:r w:rsidRPr="00C40211">
        <w:rPr>
          <w:rFonts w:cs="David" w:hint="cs"/>
          <w:rtl/>
        </w:rPr>
        <w:t xml:space="preserve">   </w:t>
      </w:r>
      <w:r w:rsidRPr="00C40211">
        <w:rPr>
          <w:rFonts w:cs="David"/>
          <w:rtl/>
        </w:rPr>
        <w:t xml:space="preserve">         הכתובת</w:t>
      </w:r>
    </w:p>
    <w:p w14:paraId="0744AD7C" w14:textId="77777777" w:rsidR="00616088" w:rsidRPr="00C40211" w:rsidRDefault="00616088" w:rsidP="00616088">
      <w:pPr>
        <w:jc w:val="both"/>
        <w:rPr>
          <w:rFonts w:cs="David"/>
          <w:rtl/>
        </w:rPr>
      </w:pPr>
      <w:r w:rsidRPr="00C40211">
        <w:rPr>
          <w:rFonts w:cs="David"/>
          <w:rtl/>
        </w:rPr>
        <w:t>ערבות זו אינה ניתנת להעברה.</w:t>
      </w:r>
    </w:p>
    <w:p w14:paraId="70C01695" w14:textId="77777777" w:rsidR="00616088" w:rsidRPr="00C40211" w:rsidRDefault="00616088" w:rsidP="00616088">
      <w:pPr>
        <w:jc w:val="both"/>
        <w:rPr>
          <w:rFonts w:cs="David"/>
          <w:rtl/>
        </w:rPr>
      </w:pPr>
      <w:r w:rsidRPr="00C40211">
        <w:rPr>
          <w:rFonts w:cs="David"/>
          <w:rtl/>
        </w:rPr>
        <w:t>_____________________         _____________________        ______________</w:t>
      </w:r>
    </w:p>
    <w:p w14:paraId="142F363C" w14:textId="77777777" w:rsidR="00616088" w:rsidRPr="00C40211" w:rsidRDefault="00616088" w:rsidP="00616088">
      <w:pPr>
        <w:rPr>
          <w:rFonts w:ascii="David" w:hAnsi="David" w:cs="David"/>
          <w:rtl/>
        </w:rPr>
      </w:pPr>
      <w:r w:rsidRPr="00C40211">
        <w:rPr>
          <w:rFonts w:cs="David"/>
          <w:rtl/>
        </w:rPr>
        <w:t xml:space="preserve">                תאריך                                             שם      מלא                       חתימה    וחותמת</w:t>
      </w:r>
    </w:p>
    <w:p w14:paraId="7240690C" w14:textId="77777777" w:rsidR="003A7B15" w:rsidRPr="00956789" w:rsidRDefault="00616088" w:rsidP="00616088">
      <w:pPr>
        <w:rPr>
          <w:rFonts w:ascii="David" w:hAnsi="David" w:cs="David"/>
          <w:sz w:val="24"/>
          <w:szCs w:val="24"/>
          <w:rtl/>
        </w:rPr>
      </w:pPr>
      <w:r w:rsidRPr="00C40211">
        <w:rPr>
          <w:rFonts w:ascii="David" w:hAnsi="David" w:cs="David"/>
          <w:rtl/>
        </w:rPr>
        <w:t xml:space="preserve">(*) </w:t>
      </w:r>
      <w:r w:rsidRPr="00C40211">
        <w:rPr>
          <w:rFonts w:ascii="David" w:hAnsi="David" w:cs="David" w:hint="eastAsia"/>
          <w:rtl/>
        </w:rPr>
        <w:t>אם</w:t>
      </w:r>
      <w:r w:rsidRPr="00C40211">
        <w:rPr>
          <w:rFonts w:ascii="David" w:hAnsi="David" w:cs="David"/>
          <w:rtl/>
        </w:rPr>
        <w:t xml:space="preserve"> </w:t>
      </w:r>
      <w:r w:rsidRPr="00C40211">
        <w:rPr>
          <w:rFonts w:ascii="David" w:hAnsi="David" w:cs="David" w:hint="eastAsia"/>
          <w:rtl/>
        </w:rPr>
        <w:t>נדרשת</w:t>
      </w:r>
      <w:r w:rsidRPr="00C40211">
        <w:rPr>
          <w:rFonts w:ascii="David" w:hAnsi="David" w:cs="David"/>
          <w:rtl/>
        </w:rPr>
        <w:t xml:space="preserve"> </w:t>
      </w:r>
      <w:r w:rsidRPr="00C40211">
        <w:rPr>
          <w:rFonts w:ascii="David" w:hAnsi="David" w:cs="David" w:hint="eastAsia"/>
          <w:rtl/>
        </w:rPr>
        <w:t>ערבות</w:t>
      </w:r>
      <w:r w:rsidRPr="00C40211">
        <w:rPr>
          <w:rFonts w:ascii="David" w:hAnsi="David" w:cs="David"/>
          <w:rtl/>
        </w:rPr>
        <w:t xml:space="preserve"> </w:t>
      </w:r>
      <w:r w:rsidRPr="00C40211">
        <w:rPr>
          <w:rFonts w:ascii="David" w:hAnsi="David" w:cs="David" w:hint="eastAsia"/>
          <w:rtl/>
        </w:rPr>
        <w:t>צמודה</w:t>
      </w:r>
    </w:p>
    <w:sectPr w:rsidR="003A7B15" w:rsidRPr="00956789" w:rsidSect="00536A5C">
      <w:headerReference w:type="default" r:id="rId22"/>
      <w:footerReference w:type="default" r:id="rId23"/>
      <w:type w:val="continuous"/>
      <w:pgSz w:w="11907" w:h="16839" w:code="9"/>
      <w:pgMar w:top="1440" w:right="1800" w:bottom="1440" w:left="1800" w:header="567" w:footer="567"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3B0581" w14:textId="77777777" w:rsidR="000C2D5F" w:rsidRDefault="000C2D5F" w:rsidP="00536A5C">
      <w:pPr>
        <w:spacing w:after="0" w:line="240" w:lineRule="auto"/>
      </w:pPr>
      <w:r>
        <w:separator/>
      </w:r>
    </w:p>
  </w:endnote>
  <w:endnote w:type="continuationSeparator" w:id="0">
    <w:p w14:paraId="50867022" w14:textId="77777777" w:rsidR="000C2D5F" w:rsidRDefault="000C2D5F" w:rsidP="00536A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602F2D" w14:textId="77777777" w:rsidR="0063179A" w:rsidRDefault="0063179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64135783"/>
      <w:docPartObj>
        <w:docPartGallery w:val="Page Numbers (Bottom of Page)"/>
        <w:docPartUnique/>
      </w:docPartObj>
    </w:sdtPr>
    <w:sdtEndPr>
      <w:rPr>
        <w:cs/>
      </w:rPr>
    </w:sdtEndPr>
    <w:sdtContent>
      <w:p w14:paraId="7C791EF2" w14:textId="77777777" w:rsidR="0063179A" w:rsidRPr="00D34142" w:rsidRDefault="0063179A" w:rsidP="00D34142">
        <w:pPr>
          <w:pStyle w:val="Footer"/>
          <w:tabs>
            <w:tab w:val="left" w:pos="5610"/>
            <w:tab w:val="right" w:pos="8640"/>
          </w:tabs>
          <w:jc w:val="left"/>
          <w:rPr>
            <w:rtl/>
            <w:cs/>
          </w:rPr>
        </w:pPr>
        <w:r>
          <w:tab/>
        </w:r>
        <w:r>
          <w:tab/>
        </w:r>
        <w:r>
          <w:tab/>
        </w:r>
        <w:r>
          <w:tab/>
        </w:r>
        <w:r>
          <w:fldChar w:fldCharType="begin"/>
        </w:r>
        <w:r>
          <w:rPr>
            <w:rtl/>
            <w:cs/>
          </w:rPr>
          <w:instrText>PAGE   \* MERGEFORMAT</w:instrText>
        </w:r>
        <w:r>
          <w:fldChar w:fldCharType="separate"/>
        </w:r>
        <w:r w:rsidRPr="000458A7">
          <w:rPr>
            <w:noProof/>
            <w:rtl/>
            <w:lang w:val="he-IL"/>
          </w:rPr>
          <w:t>32</w:t>
        </w:r>
        <w:r>
          <w:fldChar w:fldCharType="end"/>
        </w:r>
      </w:p>
    </w:sdtContent>
  </w:sdt>
  <w:p w14:paraId="4DA527F2" w14:textId="77777777" w:rsidR="0063179A" w:rsidRPr="00645F24" w:rsidRDefault="0063179A" w:rsidP="00D34142">
    <w:pPr>
      <w:jc w:val="center"/>
      <w:rPr>
        <w:rFonts w:ascii="David" w:hAnsi="David" w:cs="David"/>
        <w:sz w:val="20"/>
        <w:szCs w:val="20"/>
        <w:rtl/>
      </w:rPr>
    </w:pPr>
    <w:r w:rsidRPr="00D5575A">
      <w:rPr>
        <w:rFonts w:ascii="David" w:hAnsi="David" w:cs="David"/>
        <w:sz w:val="20"/>
        <w:szCs w:val="20"/>
        <w:rtl/>
      </w:rPr>
      <w:t xml:space="preserve">מכרז מס’ </w:t>
    </w:r>
    <w:r>
      <w:rPr>
        <w:rFonts w:ascii="David" w:hAnsi="David" w:cs="David" w:hint="cs"/>
        <w:sz w:val="20"/>
        <w:szCs w:val="20"/>
        <w:rtl/>
      </w:rPr>
      <w:t>106</w:t>
    </w:r>
    <w:r w:rsidRPr="00D5575A">
      <w:rPr>
        <w:rFonts w:ascii="David" w:hAnsi="David" w:cs="David"/>
        <w:sz w:val="20"/>
        <w:szCs w:val="20"/>
        <w:rtl/>
      </w:rPr>
      <w:t>/</w:t>
    </w:r>
    <w:r>
      <w:rPr>
        <w:rFonts w:ascii="David" w:hAnsi="David" w:cs="David" w:hint="cs"/>
        <w:sz w:val="20"/>
        <w:szCs w:val="20"/>
        <w:rtl/>
      </w:rPr>
      <w:t>2018</w:t>
    </w:r>
    <w:r w:rsidRPr="00D5575A">
      <w:rPr>
        <w:rFonts w:ascii="David" w:hAnsi="David" w:cs="David"/>
        <w:sz w:val="20"/>
        <w:szCs w:val="20"/>
        <w:rtl/>
      </w:rPr>
      <w:t xml:space="preserve"> </w:t>
    </w:r>
    <w:r w:rsidRPr="00573337">
      <w:rPr>
        <w:rFonts w:ascii="David" w:hAnsi="David" w:cs="David"/>
        <w:sz w:val="20"/>
        <w:szCs w:val="20"/>
        <w:rtl/>
      </w:rPr>
      <w:t>למתן יעוץ בתחום תורת המשחקים לצורך כתיבת מכרזים</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rtl/>
        <w:lang w:val="he-IL"/>
      </w:rPr>
      <w:id w:val="1662119053"/>
      <w:docPartObj>
        <w:docPartGallery w:val="Page Numbers (Bottom of Page)"/>
        <w:docPartUnique/>
      </w:docPartObj>
    </w:sdtPr>
    <w:sdtEndPr>
      <w:rPr>
        <w:cs/>
      </w:rPr>
    </w:sdtEndPr>
    <w:sdtContent>
      <w:p w14:paraId="5275DBF1" w14:textId="77777777" w:rsidR="0063179A" w:rsidRPr="004677A5" w:rsidRDefault="0063179A">
        <w:pPr>
          <w:pStyle w:val="Footer"/>
          <w:jc w:val="right"/>
          <w:rPr>
            <w:noProof/>
            <w:rtl/>
            <w:cs/>
            <w:lang w:val="he-IL"/>
          </w:rPr>
        </w:pPr>
        <w:r w:rsidRPr="004677A5">
          <w:rPr>
            <w:noProof/>
            <w:lang w:val="he-IL"/>
          </w:rPr>
          <w:fldChar w:fldCharType="begin"/>
        </w:r>
        <w:r w:rsidRPr="004677A5">
          <w:rPr>
            <w:noProof/>
            <w:rtl/>
            <w:cs/>
            <w:lang w:val="he-IL"/>
          </w:rPr>
          <w:instrText>PAGE   \* MERGEFORMAT</w:instrText>
        </w:r>
        <w:r w:rsidRPr="004677A5">
          <w:rPr>
            <w:noProof/>
            <w:lang w:val="he-IL"/>
          </w:rPr>
          <w:fldChar w:fldCharType="separate"/>
        </w:r>
        <w:r>
          <w:rPr>
            <w:noProof/>
            <w:rtl/>
            <w:lang w:val="he-IL"/>
          </w:rPr>
          <w:t>1</w:t>
        </w:r>
        <w:r w:rsidRPr="004677A5">
          <w:rPr>
            <w:noProof/>
            <w:lang w:val="he-IL"/>
          </w:rPr>
          <w:fldChar w:fldCharType="end"/>
        </w:r>
      </w:p>
    </w:sdtContent>
  </w:sdt>
  <w:p w14:paraId="0E838425" w14:textId="77777777" w:rsidR="0063179A" w:rsidRPr="001E5FD0" w:rsidRDefault="0063179A" w:rsidP="00D5575A">
    <w:pPr>
      <w:jc w:val="center"/>
      <w:rPr>
        <w:rFonts w:ascii="David" w:hAnsi="David" w:cs="David"/>
        <w:sz w:val="20"/>
        <w:szCs w:val="20"/>
        <w:rtl/>
      </w:rPr>
    </w:pPr>
    <w:r w:rsidRPr="00D5575A">
      <w:rPr>
        <w:rFonts w:ascii="David" w:hAnsi="David" w:cs="David"/>
        <w:sz w:val="20"/>
        <w:szCs w:val="20"/>
        <w:rtl/>
      </w:rPr>
      <w:t xml:space="preserve">מכרז מס’ </w:t>
    </w:r>
    <w:r>
      <w:rPr>
        <w:rFonts w:ascii="David" w:hAnsi="David" w:cs="David" w:hint="cs"/>
        <w:sz w:val="20"/>
        <w:szCs w:val="20"/>
        <w:rtl/>
      </w:rPr>
      <w:t>85</w:t>
    </w:r>
    <w:r w:rsidRPr="00D5575A">
      <w:rPr>
        <w:rFonts w:ascii="David" w:hAnsi="David" w:cs="David"/>
        <w:sz w:val="20"/>
        <w:szCs w:val="20"/>
        <w:rtl/>
      </w:rPr>
      <w:t>/</w:t>
    </w:r>
    <w:r>
      <w:rPr>
        <w:rFonts w:ascii="David" w:hAnsi="David" w:cs="David" w:hint="cs"/>
        <w:sz w:val="20"/>
        <w:szCs w:val="20"/>
        <w:rtl/>
      </w:rPr>
      <w:t>2018</w:t>
    </w:r>
    <w:r w:rsidRPr="00D5575A">
      <w:rPr>
        <w:rFonts w:ascii="David" w:hAnsi="David" w:cs="David"/>
        <w:sz w:val="20"/>
        <w:szCs w:val="20"/>
        <w:rtl/>
      </w:rPr>
      <w:t xml:space="preserve"> </w:t>
    </w:r>
    <w:r w:rsidRPr="00D34142">
      <w:rPr>
        <w:rFonts w:ascii="David" w:hAnsi="David" w:cs="David"/>
        <w:sz w:val="20"/>
        <w:szCs w:val="20"/>
        <w:rtl/>
      </w:rPr>
      <w:t>למתן יעוץ אסטרטגי למנהל הסיעוד</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6E0544" w14:textId="77777777" w:rsidR="0063179A" w:rsidRPr="004677A5" w:rsidRDefault="0063179A">
    <w:pPr>
      <w:pStyle w:val="Footer"/>
      <w:jc w:val="right"/>
      <w:rPr>
        <w:rFonts w:cs="Times New Roman"/>
        <w:noProof/>
        <w:rtl/>
        <w:lang w:val="he-IL"/>
      </w:rPr>
    </w:pPr>
    <w:r w:rsidRPr="004677A5">
      <w:rPr>
        <w:noProof/>
        <w:lang w:val="he-IL"/>
      </w:rPr>
      <w:fldChar w:fldCharType="begin"/>
    </w:r>
    <w:r w:rsidRPr="004677A5">
      <w:rPr>
        <w:rFonts w:cs="Times New Roman"/>
        <w:noProof/>
        <w:rtl/>
        <w:lang w:val="he-IL"/>
      </w:rPr>
      <w:instrText xml:space="preserve"> PAGE   \* MERGEFORMAT </w:instrText>
    </w:r>
    <w:r w:rsidRPr="004677A5">
      <w:rPr>
        <w:noProof/>
        <w:lang w:val="he-IL"/>
      </w:rPr>
      <w:fldChar w:fldCharType="separate"/>
    </w:r>
    <w:r w:rsidRPr="002165BD">
      <w:rPr>
        <w:noProof/>
        <w:rtl/>
        <w:lang w:val="he-IL"/>
      </w:rPr>
      <w:t>44</w:t>
    </w:r>
    <w:r w:rsidRPr="004677A5">
      <w:rPr>
        <w:noProof/>
        <w:lang w:val="he-IL"/>
      </w:rPr>
      <w:fldChar w:fldCharType="end"/>
    </w:r>
  </w:p>
  <w:p w14:paraId="23CCF877" w14:textId="77777777" w:rsidR="0063179A" w:rsidRPr="006C1D71" w:rsidRDefault="0063179A" w:rsidP="00253F8F">
    <w:pPr>
      <w:jc w:val="center"/>
      <w:rPr>
        <w:rFonts w:ascii="David" w:hAnsi="David" w:cs="David"/>
        <w:sz w:val="20"/>
        <w:szCs w:val="20"/>
        <w:rtl/>
      </w:rPr>
    </w:pPr>
    <w:r w:rsidRPr="00D5575A">
      <w:rPr>
        <w:rFonts w:ascii="David" w:hAnsi="David" w:cs="David"/>
        <w:sz w:val="20"/>
        <w:szCs w:val="20"/>
        <w:rtl/>
      </w:rPr>
      <w:t xml:space="preserve">מכרז מס’ </w:t>
    </w:r>
    <w:r>
      <w:rPr>
        <w:rFonts w:ascii="David" w:hAnsi="David" w:cs="David" w:hint="cs"/>
        <w:sz w:val="20"/>
        <w:szCs w:val="20"/>
        <w:rtl/>
      </w:rPr>
      <w:t>106</w:t>
    </w:r>
    <w:r w:rsidRPr="00D5575A">
      <w:rPr>
        <w:rFonts w:ascii="David" w:hAnsi="David" w:cs="David"/>
        <w:sz w:val="20"/>
        <w:szCs w:val="20"/>
        <w:rtl/>
      </w:rPr>
      <w:t>/</w:t>
    </w:r>
    <w:r>
      <w:rPr>
        <w:rFonts w:ascii="David" w:hAnsi="David" w:cs="David" w:hint="cs"/>
        <w:sz w:val="20"/>
        <w:szCs w:val="20"/>
        <w:rtl/>
      </w:rPr>
      <w:t>2018</w:t>
    </w:r>
    <w:r w:rsidRPr="00D5575A">
      <w:rPr>
        <w:rFonts w:ascii="David" w:hAnsi="David" w:cs="David"/>
        <w:sz w:val="20"/>
        <w:szCs w:val="20"/>
        <w:rtl/>
      </w:rPr>
      <w:t xml:space="preserve"> </w:t>
    </w:r>
    <w:r w:rsidRPr="00573337">
      <w:rPr>
        <w:rFonts w:ascii="David" w:hAnsi="David" w:cs="David"/>
        <w:sz w:val="20"/>
        <w:szCs w:val="20"/>
        <w:rtl/>
      </w:rPr>
      <w:t>למתן יעוץ בתחום תורת המשחקים לצורך כתיבת מכרזים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3FC3BA" w14:textId="77777777" w:rsidR="000C2D5F" w:rsidRDefault="000C2D5F" w:rsidP="00536A5C">
      <w:pPr>
        <w:spacing w:after="0" w:line="240" w:lineRule="auto"/>
      </w:pPr>
      <w:r>
        <w:separator/>
      </w:r>
    </w:p>
  </w:footnote>
  <w:footnote w:type="continuationSeparator" w:id="0">
    <w:p w14:paraId="3F0B3F4C" w14:textId="77777777" w:rsidR="000C2D5F" w:rsidRDefault="000C2D5F" w:rsidP="00536A5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A75253" w14:textId="77777777" w:rsidR="0063179A" w:rsidRDefault="0063179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FF1EFD" w14:textId="77777777" w:rsidR="0063179A" w:rsidRDefault="0063179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781DC4" w14:textId="77777777" w:rsidR="0063179A" w:rsidRDefault="0063179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AC7CAC" w14:textId="77777777" w:rsidR="0063179A" w:rsidRDefault="0063179A" w:rsidP="00536A5C">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2B443E5"/>
    <w:multiLevelType w:val="multilevel"/>
    <w:tmpl w:val="0409001F"/>
    <w:lvl w:ilvl="0">
      <w:start w:val="1"/>
      <w:numFmt w:val="decimal"/>
      <w:lvlText w:val="%1."/>
      <w:lvlJc w:val="left"/>
      <w:pPr>
        <w:ind w:left="360" w:hanging="360"/>
      </w:pPr>
      <w:rPr>
        <w:rFonts w:hint="cs"/>
      </w:rPr>
    </w:lvl>
    <w:lvl w:ilvl="1">
      <w:start w:val="1"/>
      <w:numFmt w:val="decimal"/>
      <w:lvlText w:val="%1.%2."/>
      <w:lvlJc w:val="left"/>
      <w:pPr>
        <w:ind w:left="612" w:hanging="432"/>
      </w:pPr>
      <w:rPr>
        <w:rFonts w:hint="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A266592"/>
    <w:multiLevelType w:val="multilevel"/>
    <w:tmpl w:val="EA80E0E8"/>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643"/>
        </w:tabs>
        <w:ind w:left="643"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28"/>
        </w:tabs>
        <w:ind w:left="1428" w:hanging="720"/>
      </w:pPr>
      <w:rPr>
        <w:rFonts w:cs="David" w:hint="default"/>
        <w:b w:val="0"/>
        <w:bCs w:val="0"/>
        <w:sz w:val="24"/>
        <w:szCs w:val="24"/>
        <w:lang w:val="en-US" w:bidi="he-IL"/>
      </w:rPr>
    </w:lvl>
    <w:lvl w:ilvl="3">
      <w:start w:val="1"/>
      <w:numFmt w:val="decimal"/>
      <w:lvlText w:val="%1.%2.%3.%4"/>
      <w:lvlJc w:val="left"/>
      <w:pPr>
        <w:tabs>
          <w:tab w:val="num" w:pos="2137"/>
        </w:tabs>
        <w:ind w:left="2137" w:hanging="720"/>
      </w:pPr>
      <w:rPr>
        <w:rFonts w:hint="default"/>
        <w:b w:val="0"/>
        <w:bCs w:val="0"/>
        <w:color w:val="auto"/>
        <w:sz w:val="24"/>
        <w:szCs w:val="24"/>
        <w:u w:val="none"/>
      </w:rPr>
    </w:lvl>
    <w:lvl w:ilvl="4">
      <w:start w:val="1"/>
      <w:numFmt w:val="decimal"/>
      <w:lvlText w:val="%1.%2.%3.%4.%5"/>
      <w:lvlJc w:val="left"/>
      <w:pPr>
        <w:tabs>
          <w:tab w:val="num" w:pos="3064"/>
        </w:tabs>
        <w:ind w:left="3064"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 w15:restartNumberingAfterBreak="0">
    <w:nsid w:val="1CA8106B"/>
    <w:multiLevelType w:val="multilevel"/>
    <w:tmpl w:val="B894A376"/>
    <w:lvl w:ilvl="0">
      <w:numFmt w:val="decimal"/>
      <w:pStyle w:val="Heading1"/>
      <w:lvlText w:val="%1."/>
      <w:lvlJc w:val="left"/>
      <w:pPr>
        <w:tabs>
          <w:tab w:val="num" w:pos="0"/>
        </w:tabs>
      </w:pPr>
      <w:rPr>
        <w:rFonts w:cs="David" w:hint="cs"/>
        <w:b/>
        <w:bCs w:val="0"/>
        <w:iCs w:val="0"/>
        <w:sz w:val="24"/>
        <w:szCs w:val="24"/>
      </w:rPr>
    </w:lvl>
    <w:lvl w:ilvl="1">
      <w:start w:val="1"/>
      <w:numFmt w:val="decimal"/>
      <w:pStyle w:val="Heading2"/>
      <w:lvlText w:val="%1.%2."/>
      <w:lvlJc w:val="left"/>
      <w:pPr>
        <w:tabs>
          <w:tab w:val="num" w:pos="0"/>
        </w:tabs>
        <w:ind w:left="851" w:hanging="851"/>
      </w:pPr>
      <w:rPr>
        <w:rFonts w:cs="David" w:hint="default"/>
        <w:sz w:val="32"/>
        <w:szCs w:val="32"/>
      </w:rPr>
    </w:lvl>
    <w:lvl w:ilvl="2">
      <w:start w:val="1"/>
      <w:numFmt w:val="decimal"/>
      <w:pStyle w:val="Heading3"/>
      <w:lvlText w:val="%1.%2.%3."/>
      <w:lvlJc w:val="left"/>
      <w:pPr>
        <w:tabs>
          <w:tab w:val="num" w:pos="1571"/>
        </w:tabs>
        <w:ind w:left="1944" w:hanging="1224"/>
      </w:pPr>
      <w:rPr>
        <w:rFonts w:cs="David" w:hint="default"/>
        <w:b w:val="0"/>
        <w:bCs w:val="0"/>
        <w:color w:val="auto"/>
        <w:sz w:val="24"/>
        <w:szCs w:val="24"/>
      </w:rPr>
    </w:lvl>
    <w:lvl w:ilvl="3">
      <w:start w:val="1"/>
      <w:numFmt w:val="decimal"/>
      <w:lvlText w:val="%1.%2.%3.%4."/>
      <w:lvlJc w:val="left"/>
      <w:pPr>
        <w:tabs>
          <w:tab w:val="num" w:pos="2651"/>
        </w:tabs>
        <w:ind w:left="2651" w:hanging="851"/>
      </w:pPr>
      <w:rPr>
        <w:rFonts w:cs="David" w:hint="default"/>
        <w:b w:val="0"/>
        <w:bCs w:val="0"/>
        <w:sz w:val="24"/>
        <w:szCs w:val="24"/>
      </w:rPr>
    </w:lvl>
    <w:lvl w:ilvl="4">
      <w:start w:val="1"/>
      <w:numFmt w:val="decimal"/>
      <w:pStyle w:val="Heading5"/>
      <w:lvlText w:val="%1.%2.%3.%4.%5."/>
      <w:lvlJc w:val="left"/>
      <w:pPr>
        <w:tabs>
          <w:tab w:val="num" w:pos="2074"/>
        </w:tabs>
        <w:ind w:left="1620"/>
      </w:pPr>
      <w:rPr>
        <w:rFonts w:cs="David" w:hint="default"/>
        <w:b w:val="0"/>
        <w:bCs w:val="0"/>
        <w:sz w:val="24"/>
        <w:szCs w:val="24"/>
      </w:rPr>
    </w:lvl>
    <w:lvl w:ilvl="5">
      <w:start w:val="1"/>
      <w:numFmt w:val="decimal"/>
      <w:lvlText w:val="%1.%2.%3.%4.%5.%6."/>
      <w:lvlJc w:val="left"/>
      <w:pPr>
        <w:tabs>
          <w:tab w:val="num" w:pos="2029"/>
        </w:tabs>
        <w:ind w:left="1885" w:hanging="936"/>
      </w:pPr>
      <w:rPr>
        <w:rFonts w:cs="Times New Roman" w:hint="default"/>
      </w:rPr>
    </w:lvl>
    <w:lvl w:ilvl="6">
      <w:start w:val="1"/>
      <w:numFmt w:val="decimal"/>
      <w:lvlText w:val="%1.%2.%3.%4.%5.%6.%7."/>
      <w:lvlJc w:val="left"/>
      <w:pPr>
        <w:tabs>
          <w:tab w:val="num" w:pos="2749"/>
        </w:tabs>
        <w:ind w:left="2389" w:hanging="1080"/>
      </w:pPr>
      <w:rPr>
        <w:rFonts w:cs="Times New Roman" w:hint="default"/>
      </w:rPr>
    </w:lvl>
    <w:lvl w:ilvl="7">
      <w:start w:val="1"/>
      <w:numFmt w:val="decimal"/>
      <w:lvlText w:val="%1.%2.%3.%4.%5.%6.%7.%8."/>
      <w:lvlJc w:val="left"/>
      <w:pPr>
        <w:tabs>
          <w:tab w:val="num" w:pos="3109"/>
        </w:tabs>
        <w:ind w:left="2893" w:hanging="1224"/>
      </w:pPr>
      <w:rPr>
        <w:rFonts w:cs="Times New Roman" w:hint="default"/>
      </w:rPr>
    </w:lvl>
    <w:lvl w:ilvl="8">
      <w:start w:val="1"/>
      <w:numFmt w:val="decimal"/>
      <w:lvlText w:val="%1.%2.%3.%4.%5.%6.%7.%8.%9."/>
      <w:lvlJc w:val="left"/>
      <w:pPr>
        <w:tabs>
          <w:tab w:val="num" w:pos="3829"/>
        </w:tabs>
        <w:ind w:left="3469" w:hanging="1440"/>
      </w:pPr>
      <w:rPr>
        <w:rFonts w:cs="Times New Roman" w:hint="default"/>
      </w:rPr>
    </w:lvl>
  </w:abstractNum>
  <w:abstractNum w:abstractNumId="6"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7" w15:restartNumberingAfterBreak="0">
    <w:nsid w:val="216A28D5"/>
    <w:multiLevelType w:val="multilevel"/>
    <w:tmpl w:val="209ECF82"/>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David" w:hint="default"/>
        <w:b w:val="0"/>
        <w:bCs w:val="0"/>
      </w:rPr>
    </w:lvl>
    <w:lvl w:ilvl="3">
      <w:start w:val="1"/>
      <w:numFmt w:val="decimal"/>
      <w:lvlText w:val="%1.%2.%3.%4"/>
      <w:lvlJc w:val="left"/>
      <w:pPr>
        <w:tabs>
          <w:tab w:val="num" w:pos="1287"/>
        </w:tabs>
        <w:ind w:left="1287" w:hanging="720"/>
      </w:pPr>
      <w:rPr>
        <w:rFonts w:cs="David" w:hint="default"/>
        <w:sz w:val="24"/>
        <w:szCs w:val="24"/>
      </w:rPr>
    </w:lvl>
    <w:lvl w:ilvl="4">
      <w:start w:val="1"/>
      <w:numFmt w:val="decimal"/>
      <w:lvlText w:val="%1.%2.%3.%4.%5"/>
      <w:lvlJc w:val="left"/>
      <w:pPr>
        <w:tabs>
          <w:tab w:val="num" w:pos="1836"/>
        </w:tabs>
        <w:ind w:left="1836" w:hanging="1080"/>
      </w:pPr>
      <w:rPr>
        <w:rFonts w:ascii="David" w:hAnsi="David" w:cs="David"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8" w15:restartNumberingAfterBreak="0">
    <w:nsid w:val="24ED524E"/>
    <w:multiLevelType w:val="multilevel"/>
    <w:tmpl w:val="E8DAB162"/>
    <w:lvl w:ilvl="0">
      <w:start w:val="6"/>
      <w:numFmt w:val="decimal"/>
      <w:lvlText w:val="%1."/>
      <w:lvlJc w:val="left"/>
      <w:pPr>
        <w:ind w:left="360" w:hanging="360"/>
      </w:pPr>
      <w:rPr>
        <w:rFonts w:hint="default"/>
      </w:rPr>
    </w:lvl>
    <w:lvl w:ilvl="1">
      <w:start w:val="1"/>
      <w:numFmt w:val="decimal"/>
      <w:lvlText w:val="%1.%2."/>
      <w:lvlJc w:val="left"/>
      <w:pPr>
        <w:ind w:left="1761" w:hanging="720"/>
      </w:pPr>
      <w:rPr>
        <w:rFonts w:hint="default"/>
      </w:rPr>
    </w:lvl>
    <w:lvl w:ilvl="2">
      <w:start w:val="1"/>
      <w:numFmt w:val="decimal"/>
      <w:lvlText w:val="%1.%2.%3."/>
      <w:lvlJc w:val="left"/>
      <w:pPr>
        <w:ind w:left="2802" w:hanging="720"/>
      </w:pPr>
      <w:rPr>
        <w:rFonts w:hint="default"/>
        <w:b w:val="0"/>
        <w:bCs w:val="0"/>
      </w:rPr>
    </w:lvl>
    <w:lvl w:ilvl="3">
      <w:start w:val="1"/>
      <w:numFmt w:val="decimal"/>
      <w:lvlText w:val="%1.%2.%3.%4."/>
      <w:lvlJc w:val="left"/>
      <w:pPr>
        <w:ind w:left="4203" w:hanging="1080"/>
      </w:pPr>
      <w:rPr>
        <w:rFonts w:ascii="David" w:hAnsi="David" w:cs="David" w:hint="default"/>
        <w:b w:val="0"/>
        <w:bCs w:val="0"/>
        <w:sz w:val="24"/>
        <w:szCs w:val="24"/>
      </w:rPr>
    </w:lvl>
    <w:lvl w:ilvl="4">
      <w:start w:val="1"/>
      <w:numFmt w:val="decimal"/>
      <w:lvlText w:val="%1.%2.%3.%4.%5."/>
      <w:lvlJc w:val="left"/>
      <w:pPr>
        <w:ind w:left="5244" w:hanging="1080"/>
      </w:pPr>
      <w:rPr>
        <w:rFonts w:hint="default"/>
      </w:rPr>
    </w:lvl>
    <w:lvl w:ilvl="5">
      <w:start w:val="1"/>
      <w:numFmt w:val="decimal"/>
      <w:lvlText w:val="%1.%2.%3.%4.%5.%6."/>
      <w:lvlJc w:val="left"/>
      <w:pPr>
        <w:ind w:left="6645" w:hanging="1440"/>
      </w:pPr>
      <w:rPr>
        <w:rFonts w:hint="default"/>
      </w:rPr>
    </w:lvl>
    <w:lvl w:ilvl="6">
      <w:start w:val="1"/>
      <w:numFmt w:val="decimal"/>
      <w:lvlText w:val="%1.%2.%3.%4.%5.%6.%7."/>
      <w:lvlJc w:val="left"/>
      <w:pPr>
        <w:ind w:left="7686" w:hanging="1440"/>
      </w:pPr>
      <w:rPr>
        <w:rFonts w:hint="default"/>
      </w:rPr>
    </w:lvl>
    <w:lvl w:ilvl="7">
      <w:start w:val="1"/>
      <w:numFmt w:val="decimal"/>
      <w:lvlText w:val="%1.%2.%3.%4.%5.%6.%7.%8."/>
      <w:lvlJc w:val="left"/>
      <w:pPr>
        <w:ind w:left="9087" w:hanging="1800"/>
      </w:pPr>
      <w:rPr>
        <w:rFonts w:hint="default"/>
      </w:rPr>
    </w:lvl>
    <w:lvl w:ilvl="8">
      <w:start w:val="1"/>
      <w:numFmt w:val="decimal"/>
      <w:lvlText w:val="%1.%2.%3.%4.%5.%6.%7.%8.%9."/>
      <w:lvlJc w:val="left"/>
      <w:pPr>
        <w:ind w:left="10488" w:hanging="2160"/>
      </w:pPr>
      <w:rPr>
        <w:rFonts w:hint="default"/>
      </w:rPr>
    </w:lvl>
  </w:abstractNum>
  <w:abstractNum w:abstractNumId="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80C63DE"/>
    <w:multiLevelType w:val="hybridMultilevel"/>
    <w:tmpl w:val="2166A5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3831002F"/>
    <w:multiLevelType w:val="multilevel"/>
    <w:tmpl w:val="519C4B56"/>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15:restartNumberingAfterBreak="0">
    <w:nsid w:val="39826782"/>
    <w:multiLevelType w:val="multilevel"/>
    <w:tmpl w:val="2584B77C"/>
    <w:lvl w:ilvl="0">
      <w:start w:val="18"/>
      <w:numFmt w:val="decimal"/>
      <w:lvlText w:val="%1."/>
      <w:lvlJc w:val="left"/>
      <w:pPr>
        <w:ind w:left="765" w:hanging="765"/>
      </w:pPr>
      <w:rPr>
        <w:rFonts w:hint="default"/>
      </w:rPr>
    </w:lvl>
    <w:lvl w:ilvl="1">
      <w:start w:val="1"/>
      <w:numFmt w:val="decimal"/>
      <w:lvlText w:val="%1.%2."/>
      <w:lvlJc w:val="left"/>
      <w:pPr>
        <w:ind w:left="1764" w:hanging="765"/>
      </w:pPr>
      <w:rPr>
        <w:rFonts w:hint="default"/>
      </w:rPr>
    </w:lvl>
    <w:lvl w:ilvl="2">
      <w:start w:val="2"/>
      <w:numFmt w:val="decimal"/>
      <w:lvlText w:val="%1.%2.%3."/>
      <w:lvlJc w:val="left"/>
      <w:pPr>
        <w:ind w:left="2763" w:hanging="765"/>
      </w:pPr>
      <w:rPr>
        <w:rFonts w:hint="default"/>
      </w:rPr>
    </w:lvl>
    <w:lvl w:ilvl="3">
      <w:start w:val="1"/>
      <w:numFmt w:val="decimal"/>
      <w:lvlText w:val="%1.%2.%3.%4."/>
      <w:lvlJc w:val="left"/>
      <w:pPr>
        <w:ind w:left="3762" w:hanging="765"/>
      </w:pPr>
      <w:rPr>
        <w:rFonts w:ascii="David" w:hAnsi="David" w:cs="David" w:hint="default"/>
        <w:b w:val="0"/>
        <w:bCs w:val="0"/>
        <w:sz w:val="24"/>
        <w:szCs w:val="24"/>
      </w:rPr>
    </w:lvl>
    <w:lvl w:ilvl="4">
      <w:start w:val="1"/>
      <w:numFmt w:val="decimal"/>
      <w:lvlText w:val="%1.%2.%3.%4.%5."/>
      <w:lvlJc w:val="left"/>
      <w:pPr>
        <w:ind w:left="5076" w:hanging="1080"/>
      </w:pPr>
      <w:rPr>
        <w:rFonts w:hint="default"/>
      </w:rPr>
    </w:lvl>
    <w:lvl w:ilvl="5">
      <w:start w:val="1"/>
      <w:numFmt w:val="decimal"/>
      <w:lvlText w:val="%1.%2.%3.%4.%5.%6."/>
      <w:lvlJc w:val="left"/>
      <w:pPr>
        <w:ind w:left="6075" w:hanging="1080"/>
      </w:pPr>
      <w:rPr>
        <w:rFonts w:hint="default"/>
      </w:rPr>
    </w:lvl>
    <w:lvl w:ilvl="6">
      <w:start w:val="1"/>
      <w:numFmt w:val="decimal"/>
      <w:lvlText w:val="%1.%2.%3.%4.%5.%6.%7."/>
      <w:lvlJc w:val="left"/>
      <w:pPr>
        <w:ind w:left="7434" w:hanging="1440"/>
      </w:pPr>
      <w:rPr>
        <w:rFonts w:hint="default"/>
      </w:rPr>
    </w:lvl>
    <w:lvl w:ilvl="7">
      <w:start w:val="1"/>
      <w:numFmt w:val="decimal"/>
      <w:lvlText w:val="%1.%2.%3.%4.%5.%6.%7.%8."/>
      <w:lvlJc w:val="left"/>
      <w:pPr>
        <w:ind w:left="8433" w:hanging="1440"/>
      </w:pPr>
      <w:rPr>
        <w:rFonts w:hint="default"/>
      </w:rPr>
    </w:lvl>
    <w:lvl w:ilvl="8">
      <w:start w:val="1"/>
      <w:numFmt w:val="decimal"/>
      <w:lvlText w:val="%1.%2.%3.%4.%5.%6.%7.%8.%9."/>
      <w:lvlJc w:val="left"/>
      <w:pPr>
        <w:ind w:left="9432" w:hanging="1440"/>
      </w:pPr>
      <w:rPr>
        <w:rFonts w:hint="default"/>
      </w:rPr>
    </w:lvl>
  </w:abstractNum>
  <w:abstractNum w:abstractNumId="15" w15:restartNumberingAfterBreak="0">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7" w15:restartNumberingAfterBreak="0">
    <w:nsid w:val="3D1330F5"/>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8" w15:restartNumberingAfterBreak="0">
    <w:nsid w:val="42562D76"/>
    <w:multiLevelType w:val="hybridMultilevel"/>
    <w:tmpl w:val="CC961AFE"/>
    <w:lvl w:ilvl="0" w:tplc="97203BCA">
      <w:start w:val="1"/>
      <w:numFmt w:val="hebrew1"/>
      <w:pStyle w:val="20"/>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19"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0" w15:restartNumberingAfterBreak="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1" w15:restartNumberingAfterBreak="0">
    <w:nsid w:val="4F7A3121"/>
    <w:multiLevelType w:val="hybridMultilevel"/>
    <w:tmpl w:val="EE6A13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50A63705"/>
    <w:multiLevelType w:val="hybridMultilevel"/>
    <w:tmpl w:val="E4BEE54C"/>
    <w:lvl w:ilvl="0" w:tplc="9CC80EB0">
      <w:start w:val="4"/>
      <w:numFmt w:val="bullet"/>
      <w:lvlText w:val="-"/>
      <w:lvlJc w:val="left"/>
      <w:pPr>
        <w:ind w:left="1080" w:hanging="360"/>
      </w:pPr>
      <w:rPr>
        <w:rFonts w:ascii="Times New Roman" w:eastAsia="Times New Roman" w:hAnsi="Times New Roman" w:cs="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60F15829"/>
    <w:multiLevelType w:val="hybridMultilevel"/>
    <w:tmpl w:val="EF2C2D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15:restartNumberingAfterBreak="0">
    <w:nsid w:val="688F0FFF"/>
    <w:multiLevelType w:val="hybridMultilevel"/>
    <w:tmpl w:val="CCF0936E"/>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AF45434"/>
    <w:multiLevelType w:val="multilevel"/>
    <w:tmpl w:val="348C3B2A"/>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7" w15:restartNumberingAfterBreak="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8" w15:restartNumberingAfterBreak="0">
    <w:nsid w:val="6D4F4194"/>
    <w:multiLevelType w:val="multilevel"/>
    <w:tmpl w:val="5D18FADE"/>
    <w:lvl w:ilvl="0">
      <w:start w:val="1"/>
      <w:numFmt w:val="bullet"/>
      <w:pStyle w:val="a0"/>
      <w:lvlText w:val=""/>
      <w:lvlJc w:val="left"/>
      <w:pPr>
        <w:tabs>
          <w:tab w:val="num" w:pos="1791"/>
        </w:tabs>
        <w:ind w:left="1791" w:hanging="567"/>
      </w:pPr>
      <w:rPr>
        <w:rFonts w:ascii="Wingdings" w:hAnsi="Wingdings" w:hint="default"/>
      </w:rPr>
    </w:lvl>
    <w:lvl w:ilvl="1">
      <w:start w:val="1"/>
      <w:numFmt w:val="decimal"/>
      <w:pStyle w:val="a1"/>
      <w:lvlText w:val="%1.%2."/>
      <w:lvlJc w:val="left"/>
      <w:pPr>
        <w:tabs>
          <w:tab w:val="num" w:pos="2331"/>
        </w:tabs>
        <w:ind w:left="2331" w:hanging="567"/>
      </w:pPr>
      <w:rPr>
        <w:rFonts w:hint="default"/>
        <w:b w:val="0"/>
        <w:bCs w:val="0"/>
        <w:color w:val="auto"/>
      </w:rPr>
    </w:lvl>
    <w:lvl w:ilvl="2">
      <w:start w:val="1"/>
      <w:numFmt w:val="decimal"/>
      <w:pStyle w:val="a2"/>
      <w:lvlText w:val="%1.%2.%3."/>
      <w:lvlJc w:val="left"/>
      <w:pPr>
        <w:tabs>
          <w:tab w:val="num" w:pos="3155"/>
        </w:tabs>
        <w:ind w:left="315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numFmt w:val="bullet"/>
      <w:lvlText w:val="-"/>
      <w:lvlJc w:val="left"/>
      <w:pPr>
        <w:tabs>
          <w:tab w:val="num" w:pos="4059"/>
        </w:tabs>
        <w:ind w:left="4059" w:hanging="850"/>
      </w:pPr>
      <w:rPr>
        <w:rFonts w:ascii="Times New Roman" w:eastAsia="Times New Roman" w:hAnsi="Times New Roman" w:cs="David" w:hint="default"/>
      </w:rPr>
    </w:lvl>
    <w:lvl w:ilvl="4">
      <w:start w:val="1"/>
      <w:numFmt w:val="decimal"/>
      <w:lvlText w:val="%1.%2.%3.%4.%5."/>
      <w:lvlJc w:val="left"/>
      <w:pPr>
        <w:tabs>
          <w:tab w:val="num" w:pos="6799"/>
        </w:tabs>
        <w:ind w:left="6877" w:hanging="793"/>
      </w:pPr>
      <w:rPr>
        <w:rFonts w:hint="default"/>
      </w:rPr>
    </w:lvl>
    <w:lvl w:ilvl="5">
      <w:start w:val="1"/>
      <w:numFmt w:val="decimal"/>
      <w:lvlText w:val="%1.%2.%3.%4.%5.%6."/>
      <w:lvlJc w:val="left"/>
      <w:pPr>
        <w:tabs>
          <w:tab w:val="num" w:pos="4464"/>
        </w:tabs>
        <w:ind w:left="3960" w:hanging="936"/>
      </w:pPr>
      <w:rPr>
        <w:rFonts w:hint="default"/>
      </w:rPr>
    </w:lvl>
    <w:lvl w:ilvl="6">
      <w:start w:val="1"/>
      <w:numFmt w:val="decimal"/>
      <w:lvlText w:val="%1.%2.%3.%4.%5.%6.%7."/>
      <w:lvlJc w:val="left"/>
      <w:pPr>
        <w:tabs>
          <w:tab w:val="num" w:pos="4824"/>
        </w:tabs>
        <w:ind w:left="4464" w:hanging="1080"/>
      </w:pPr>
      <w:rPr>
        <w:rFonts w:hint="default"/>
      </w:rPr>
    </w:lvl>
    <w:lvl w:ilvl="7">
      <w:start w:val="1"/>
      <w:numFmt w:val="decimal"/>
      <w:lvlText w:val="%1.%2.%3.%4.%5.%6.%7.%8."/>
      <w:lvlJc w:val="left"/>
      <w:pPr>
        <w:tabs>
          <w:tab w:val="num" w:pos="5544"/>
        </w:tabs>
        <w:ind w:left="4968" w:hanging="1224"/>
      </w:pPr>
      <w:rPr>
        <w:rFonts w:hint="default"/>
      </w:rPr>
    </w:lvl>
    <w:lvl w:ilvl="8">
      <w:start w:val="1"/>
      <w:numFmt w:val="decimal"/>
      <w:lvlText w:val="%1.%2.%3.%4.%5.%6.%7.%8.%9."/>
      <w:lvlJc w:val="left"/>
      <w:pPr>
        <w:tabs>
          <w:tab w:val="num" w:pos="5904"/>
        </w:tabs>
        <w:ind w:left="5544" w:hanging="1440"/>
      </w:pPr>
      <w:rPr>
        <w:rFonts w:hint="default"/>
      </w:rPr>
    </w:lvl>
  </w:abstractNum>
  <w:abstractNum w:abstractNumId="29"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30" w15:restartNumberingAfterBreak="0">
    <w:nsid w:val="6E0D4006"/>
    <w:multiLevelType w:val="hybridMultilevel"/>
    <w:tmpl w:val="02B88732"/>
    <w:lvl w:ilvl="0" w:tplc="0409000F">
      <w:start w:val="1"/>
      <w:numFmt w:val="decimal"/>
      <w:lvlText w:val="%1."/>
      <w:lvlJc w:val="left"/>
      <w:pPr>
        <w:tabs>
          <w:tab w:val="num" w:pos="795"/>
        </w:tabs>
        <w:ind w:left="795" w:hanging="390"/>
      </w:pPr>
      <w:rPr>
        <w:sz w:val="24"/>
        <w:szCs w:val="24"/>
      </w:rPr>
    </w:lvl>
    <w:lvl w:ilvl="1" w:tplc="2C146C4C">
      <w:start w:val="1"/>
      <w:numFmt w:val="lowerLetter"/>
      <w:lvlText w:val="%2."/>
      <w:lvlJc w:val="left"/>
      <w:pPr>
        <w:tabs>
          <w:tab w:val="num" w:pos="825"/>
        </w:tabs>
        <w:ind w:left="825" w:hanging="360"/>
      </w:pPr>
      <w:rPr>
        <w:rFonts w:cs="Times New Roman"/>
      </w:rPr>
    </w:lvl>
    <w:lvl w:ilvl="2" w:tplc="3B76A1EC">
      <w:start w:val="1"/>
      <w:numFmt w:val="lowerRoman"/>
      <w:lvlText w:val="%3."/>
      <w:lvlJc w:val="right"/>
      <w:pPr>
        <w:tabs>
          <w:tab w:val="num" w:pos="1545"/>
        </w:tabs>
        <w:ind w:left="1545" w:hanging="180"/>
      </w:pPr>
      <w:rPr>
        <w:rFonts w:cs="Times New Roman"/>
      </w:rPr>
    </w:lvl>
    <w:lvl w:ilvl="3" w:tplc="839EAE3E">
      <w:start w:val="1"/>
      <w:numFmt w:val="decimal"/>
      <w:lvlText w:val="%4."/>
      <w:lvlJc w:val="left"/>
      <w:pPr>
        <w:tabs>
          <w:tab w:val="num" w:pos="2265"/>
        </w:tabs>
        <w:ind w:left="2265" w:hanging="360"/>
      </w:pPr>
      <w:rPr>
        <w:rFonts w:cs="Times New Roman"/>
      </w:rPr>
    </w:lvl>
    <w:lvl w:ilvl="4" w:tplc="F9CC9A04">
      <w:start w:val="1"/>
      <w:numFmt w:val="lowerLetter"/>
      <w:lvlText w:val="%5."/>
      <w:lvlJc w:val="left"/>
      <w:pPr>
        <w:tabs>
          <w:tab w:val="num" w:pos="2985"/>
        </w:tabs>
        <w:ind w:left="2985" w:hanging="360"/>
      </w:pPr>
      <w:rPr>
        <w:rFonts w:cs="Times New Roman"/>
      </w:rPr>
    </w:lvl>
    <w:lvl w:ilvl="5" w:tplc="07F0BCA4">
      <w:start w:val="1"/>
      <w:numFmt w:val="lowerRoman"/>
      <w:lvlText w:val="%6."/>
      <w:lvlJc w:val="right"/>
      <w:pPr>
        <w:tabs>
          <w:tab w:val="num" w:pos="3705"/>
        </w:tabs>
        <w:ind w:left="3705" w:hanging="180"/>
      </w:pPr>
      <w:rPr>
        <w:rFonts w:cs="Times New Roman"/>
      </w:rPr>
    </w:lvl>
    <w:lvl w:ilvl="6" w:tplc="642A2932">
      <w:start w:val="1"/>
      <w:numFmt w:val="decimal"/>
      <w:lvlText w:val="%7."/>
      <w:lvlJc w:val="left"/>
      <w:pPr>
        <w:tabs>
          <w:tab w:val="num" w:pos="4425"/>
        </w:tabs>
        <w:ind w:left="4425" w:hanging="360"/>
      </w:pPr>
      <w:rPr>
        <w:rFonts w:cs="Times New Roman"/>
      </w:rPr>
    </w:lvl>
    <w:lvl w:ilvl="7" w:tplc="EFCAB8C8">
      <w:start w:val="1"/>
      <w:numFmt w:val="lowerLetter"/>
      <w:lvlText w:val="%8."/>
      <w:lvlJc w:val="left"/>
      <w:pPr>
        <w:tabs>
          <w:tab w:val="num" w:pos="5145"/>
        </w:tabs>
        <w:ind w:left="5145" w:hanging="360"/>
      </w:pPr>
      <w:rPr>
        <w:rFonts w:cs="Times New Roman"/>
      </w:rPr>
    </w:lvl>
    <w:lvl w:ilvl="8" w:tplc="6C4AB41A">
      <w:start w:val="1"/>
      <w:numFmt w:val="lowerRoman"/>
      <w:lvlText w:val="%9."/>
      <w:lvlJc w:val="right"/>
      <w:pPr>
        <w:tabs>
          <w:tab w:val="num" w:pos="5865"/>
        </w:tabs>
        <w:ind w:left="5865" w:hanging="180"/>
      </w:pPr>
      <w:rPr>
        <w:rFonts w:cs="Times New Roman"/>
      </w:rPr>
    </w:lvl>
  </w:abstractNum>
  <w:abstractNum w:abstractNumId="31" w15:restartNumberingAfterBreak="0">
    <w:nsid w:val="6F456E19"/>
    <w:multiLevelType w:val="hybridMultilevel"/>
    <w:tmpl w:val="F0487E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6FCD4E36"/>
    <w:multiLevelType w:val="hybridMultilevel"/>
    <w:tmpl w:val="B492D9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 w15:restartNumberingAfterBreak="0">
    <w:nsid w:val="7CBC1D09"/>
    <w:multiLevelType w:val="hybridMultilevel"/>
    <w:tmpl w:val="5418A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num>
  <w:num w:numId="2">
    <w:abstractNumId w:val="4"/>
  </w:num>
  <w:num w:numId="3">
    <w:abstractNumId w:val="16"/>
  </w:num>
  <w:num w:numId="4">
    <w:abstractNumId w:val="30"/>
  </w:num>
  <w:num w:numId="5">
    <w:abstractNumId w:val="26"/>
  </w:num>
  <w:num w:numId="6">
    <w:abstractNumId w:val="13"/>
  </w:num>
  <w:num w:numId="7">
    <w:abstractNumId w:val="7"/>
  </w:num>
  <w:num w:numId="8">
    <w:abstractNumId w:val="9"/>
  </w:num>
  <w:num w:numId="9">
    <w:abstractNumId w:val="28"/>
  </w:num>
  <w:num w:numId="10">
    <w:abstractNumId w:val="2"/>
  </w:num>
  <w:num w:numId="11">
    <w:abstractNumId w:val="20"/>
  </w:num>
  <w:num w:numId="12">
    <w:abstractNumId w:val="18"/>
  </w:num>
  <w:num w:numId="13">
    <w:abstractNumId w:val="19"/>
  </w:num>
  <w:num w:numId="14">
    <w:abstractNumId w:val="10"/>
  </w:num>
  <w:num w:numId="15">
    <w:abstractNumId w:val="35"/>
  </w:num>
  <w:num w:numId="16">
    <w:abstractNumId w:val="27"/>
  </w:num>
  <w:num w:numId="17">
    <w:abstractNumId w:val="15"/>
  </w:num>
  <w:num w:numId="18">
    <w:abstractNumId w:val="1"/>
  </w:num>
  <w:num w:numId="19">
    <w:abstractNumId w:val="31"/>
  </w:num>
  <w:num w:numId="20">
    <w:abstractNumId w:val="8"/>
  </w:num>
  <w:num w:numId="21">
    <w:abstractNumId w:val="33"/>
  </w:num>
  <w:num w:numId="22">
    <w:abstractNumId w:val="24"/>
  </w:num>
  <w:num w:numId="23">
    <w:abstractNumId w:val="6"/>
  </w:num>
  <w:num w:numId="24">
    <w:abstractNumId w:val="11"/>
  </w:num>
  <w:num w:numId="25">
    <w:abstractNumId w:val="3"/>
  </w:num>
  <w:num w:numId="26">
    <w:abstractNumId w:val="29"/>
  </w:num>
  <w:num w:numId="27">
    <w:abstractNumId w:val="14"/>
  </w:num>
  <w:num w:numId="28">
    <w:abstractNumId w:val="17"/>
  </w:num>
  <w:num w:numId="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4"/>
  </w:num>
  <w:num w:numId="32">
    <w:abstractNumId w:val="32"/>
  </w:num>
  <w:num w:numId="33">
    <w:abstractNumId w:val="12"/>
  </w:num>
  <w:num w:numId="34">
    <w:abstractNumId w:val="21"/>
  </w:num>
  <w:num w:numId="35">
    <w:abstractNumId w:val="22"/>
  </w:num>
  <w:num w:numId="36">
    <w:abstractNumId w:val="23"/>
  </w:num>
  <w:num w:numId="37">
    <w:abstractNumId w:val="25"/>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5CAE"/>
    <w:rsid w:val="000019D9"/>
    <w:rsid w:val="00003518"/>
    <w:rsid w:val="00003892"/>
    <w:rsid w:val="000069E9"/>
    <w:rsid w:val="00011833"/>
    <w:rsid w:val="00012E66"/>
    <w:rsid w:val="00012F1D"/>
    <w:rsid w:val="0002257B"/>
    <w:rsid w:val="00026BDE"/>
    <w:rsid w:val="00027A1F"/>
    <w:rsid w:val="0003081D"/>
    <w:rsid w:val="000339D2"/>
    <w:rsid w:val="00034168"/>
    <w:rsid w:val="00034325"/>
    <w:rsid w:val="000458A7"/>
    <w:rsid w:val="000502EC"/>
    <w:rsid w:val="00056561"/>
    <w:rsid w:val="00061449"/>
    <w:rsid w:val="0007178D"/>
    <w:rsid w:val="00071AB7"/>
    <w:rsid w:val="0007249B"/>
    <w:rsid w:val="00076E64"/>
    <w:rsid w:val="00076ED5"/>
    <w:rsid w:val="000843FA"/>
    <w:rsid w:val="00087E62"/>
    <w:rsid w:val="000901E0"/>
    <w:rsid w:val="000A1C85"/>
    <w:rsid w:val="000A331E"/>
    <w:rsid w:val="000A3E29"/>
    <w:rsid w:val="000A7205"/>
    <w:rsid w:val="000B72C9"/>
    <w:rsid w:val="000C2D5F"/>
    <w:rsid w:val="000D18D5"/>
    <w:rsid w:val="000D369C"/>
    <w:rsid w:val="000D4C67"/>
    <w:rsid w:val="000D598A"/>
    <w:rsid w:val="000E3FE4"/>
    <w:rsid w:val="000E6346"/>
    <w:rsid w:val="000E68BC"/>
    <w:rsid w:val="000F325D"/>
    <w:rsid w:val="000F3631"/>
    <w:rsid w:val="000F4832"/>
    <w:rsid w:val="000F6D65"/>
    <w:rsid w:val="001001DA"/>
    <w:rsid w:val="00106D4E"/>
    <w:rsid w:val="00116D10"/>
    <w:rsid w:val="001218BF"/>
    <w:rsid w:val="00124638"/>
    <w:rsid w:val="00127F7A"/>
    <w:rsid w:val="001320AD"/>
    <w:rsid w:val="0013346B"/>
    <w:rsid w:val="0015782B"/>
    <w:rsid w:val="00162B44"/>
    <w:rsid w:val="0016730B"/>
    <w:rsid w:val="00174AE3"/>
    <w:rsid w:val="00180742"/>
    <w:rsid w:val="001859B5"/>
    <w:rsid w:val="00186A42"/>
    <w:rsid w:val="00186FE4"/>
    <w:rsid w:val="00196C6A"/>
    <w:rsid w:val="001A149B"/>
    <w:rsid w:val="001A385A"/>
    <w:rsid w:val="001B0CD2"/>
    <w:rsid w:val="001B1C28"/>
    <w:rsid w:val="001B3F22"/>
    <w:rsid w:val="001B47F9"/>
    <w:rsid w:val="001B6E34"/>
    <w:rsid w:val="001C0C5E"/>
    <w:rsid w:val="001C2C51"/>
    <w:rsid w:val="001E087E"/>
    <w:rsid w:val="001E5FD0"/>
    <w:rsid w:val="001F514E"/>
    <w:rsid w:val="001F68D0"/>
    <w:rsid w:val="00204F08"/>
    <w:rsid w:val="00211EC0"/>
    <w:rsid w:val="002165BD"/>
    <w:rsid w:val="002173F1"/>
    <w:rsid w:val="00221D8F"/>
    <w:rsid w:val="002251E2"/>
    <w:rsid w:val="002369E9"/>
    <w:rsid w:val="00241226"/>
    <w:rsid w:val="00241E7D"/>
    <w:rsid w:val="00244B93"/>
    <w:rsid w:val="00245B95"/>
    <w:rsid w:val="002467C3"/>
    <w:rsid w:val="00247164"/>
    <w:rsid w:val="0024797E"/>
    <w:rsid w:val="00250F5D"/>
    <w:rsid w:val="00252E4D"/>
    <w:rsid w:val="00253F8F"/>
    <w:rsid w:val="002608CB"/>
    <w:rsid w:val="002621C4"/>
    <w:rsid w:val="00262918"/>
    <w:rsid w:val="0026339E"/>
    <w:rsid w:val="002670A0"/>
    <w:rsid w:val="00273D02"/>
    <w:rsid w:val="00277CEA"/>
    <w:rsid w:val="002850E2"/>
    <w:rsid w:val="00285931"/>
    <w:rsid w:val="00287317"/>
    <w:rsid w:val="00291ECB"/>
    <w:rsid w:val="002A6CDB"/>
    <w:rsid w:val="002B178C"/>
    <w:rsid w:val="002B1AA1"/>
    <w:rsid w:val="002B4868"/>
    <w:rsid w:val="002D6E99"/>
    <w:rsid w:val="002E1162"/>
    <w:rsid w:val="002F09EA"/>
    <w:rsid w:val="002F5642"/>
    <w:rsid w:val="002F6F09"/>
    <w:rsid w:val="00301D6B"/>
    <w:rsid w:val="00303169"/>
    <w:rsid w:val="00304393"/>
    <w:rsid w:val="0031059B"/>
    <w:rsid w:val="00310736"/>
    <w:rsid w:val="0031194E"/>
    <w:rsid w:val="00313D5D"/>
    <w:rsid w:val="00320982"/>
    <w:rsid w:val="00325DB3"/>
    <w:rsid w:val="003354F5"/>
    <w:rsid w:val="00340C32"/>
    <w:rsid w:val="003414D4"/>
    <w:rsid w:val="003668BA"/>
    <w:rsid w:val="00372489"/>
    <w:rsid w:val="003847AE"/>
    <w:rsid w:val="003850F7"/>
    <w:rsid w:val="00387181"/>
    <w:rsid w:val="00392584"/>
    <w:rsid w:val="0039335D"/>
    <w:rsid w:val="003A2A6D"/>
    <w:rsid w:val="003A3DEF"/>
    <w:rsid w:val="003A53DD"/>
    <w:rsid w:val="003A7B15"/>
    <w:rsid w:val="003B22A6"/>
    <w:rsid w:val="003B7E0F"/>
    <w:rsid w:val="003C1E56"/>
    <w:rsid w:val="003C26CF"/>
    <w:rsid w:val="003D1206"/>
    <w:rsid w:val="003D6D59"/>
    <w:rsid w:val="003E2515"/>
    <w:rsid w:val="003E3C07"/>
    <w:rsid w:val="003E5051"/>
    <w:rsid w:val="003E79C5"/>
    <w:rsid w:val="003E7AF5"/>
    <w:rsid w:val="003F6640"/>
    <w:rsid w:val="00403FD2"/>
    <w:rsid w:val="00405657"/>
    <w:rsid w:val="004077D2"/>
    <w:rsid w:val="00413E8A"/>
    <w:rsid w:val="00417EC8"/>
    <w:rsid w:val="00420049"/>
    <w:rsid w:val="00427368"/>
    <w:rsid w:val="00433AF5"/>
    <w:rsid w:val="00434BAE"/>
    <w:rsid w:val="004359D4"/>
    <w:rsid w:val="00447682"/>
    <w:rsid w:val="004528BB"/>
    <w:rsid w:val="00460B53"/>
    <w:rsid w:val="00461ADA"/>
    <w:rsid w:val="00464727"/>
    <w:rsid w:val="004715FE"/>
    <w:rsid w:val="00476733"/>
    <w:rsid w:val="00485878"/>
    <w:rsid w:val="00493798"/>
    <w:rsid w:val="00494A97"/>
    <w:rsid w:val="004A0188"/>
    <w:rsid w:val="004A2B6A"/>
    <w:rsid w:val="004A593A"/>
    <w:rsid w:val="004B21D8"/>
    <w:rsid w:val="004B2EB1"/>
    <w:rsid w:val="004B60D9"/>
    <w:rsid w:val="004C4C1E"/>
    <w:rsid w:val="004C6400"/>
    <w:rsid w:val="004C779A"/>
    <w:rsid w:val="004D01E0"/>
    <w:rsid w:val="004D1C44"/>
    <w:rsid w:val="004D70F5"/>
    <w:rsid w:val="004E13D5"/>
    <w:rsid w:val="004F6C13"/>
    <w:rsid w:val="00500F76"/>
    <w:rsid w:val="00506CC3"/>
    <w:rsid w:val="00515994"/>
    <w:rsid w:val="00515D36"/>
    <w:rsid w:val="00530F30"/>
    <w:rsid w:val="005354C5"/>
    <w:rsid w:val="00536A5C"/>
    <w:rsid w:val="00537067"/>
    <w:rsid w:val="005409BA"/>
    <w:rsid w:val="00541219"/>
    <w:rsid w:val="00544E77"/>
    <w:rsid w:val="00546C7B"/>
    <w:rsid w:val="00547AC8"/>
    <w:rsid w:val="0055278B"/>
    <w:rsid w:val="00556348"/>
    <w:rsid w:val="005569B4"/>
    <w:rsid w:val="005606DF"/>
    <w:rsid w:val="005616A7"/>
    <w:rsid w:val="0056538F"/>
    <w:rsid w:val="00566D6B"/>
    <w:rsid w:val="005715AA"/>
    <w:rsid w:val="00573337"/>
    <w:rsid w:val="00575C65"/>
    <w:rsid w:val="00590772"/>
    <w:rsid w:val="00595DF0"/>
    <w:rsid w:val="00595EF5"/>
    <w:rsid w:val="00597E8F"/>
    <w:rsid w:val="005A0336"/>
    <w:rsid w:val="005A3AAF"/>
    <w:rsid w:val="005A6705"/>
    <w:rsid w:val="005B3D34"/>
    <w:rsid w:val="005C7956"/>
    <w:rsid w:val="005D2A73"/>
    <w:rsid w:val="005D481F"/>
    <w:rsid w:val="005D5332"/>
    <w:rsid w:val="005D6DEB"/>
    <w:rsid w:val="005E5321"/>
    <w:rsid w:val="005E6D7C"/>
    <w:rsid w:val="005F3580"/>
    <w:rsid w:val="005F43E3"/>
    <w:rsid w:val="005F4F0C"/>
    <w:rsid w:val="005F6C57"/>
    <w:rsid w:val="00610FDD"/>
    <w:rsid w:val="00615CC9"/>
    <w:rsid w:val="00616088"/>
    <w:rsid w:val="0061686A"/>
    <w:rsid w:val="00617514"/>
    <w:rsid w:val="0063017D"/>
    <w:rsid w:val="0063179A"/>
    <w:rsid w:val="00634A91"/>
    <w:rsid w:val="00635D35"/>
    <w:rsid w:val="006378D4"/>
    <w:rsid w:val="0064383E"/>
    <w:rsid w:val="00644027"/>
    <w:rsid w:val="006457F2"/>
    <w:rsid w:val="00645F24"/>
    <w:rsid w:val="00646096"/>
    <w:rsid w:val="00653F70"/>
    <w:rsid w:val="00664631"/>
    <w:rsid w:val="006662D4"/>
    <w:rsid w:val="00670AE7"/>
    <w:rsid w:val="006727DB"/>
    <w:rsid w:val="00673F48"/>
    <w:rsid w:val="00674C57"/>
    <w:rsid w:val="00681FA6"/>
    <w:rsid w:val="00685A81"/>
    <w:rsid w:val="006865BC"/>
    <w:rsid w:val="00690914"/>
    <w:rsid w:val="006A249C"/>
    <w:rsid w:val="006A25FF"/>
    <w:rsid w:val="006A53F7"/>
    <w:rsid w:val="006A77DA"/>
    <w:rsid w:val="006B1323"/>
    <w:rsid w:val="006B26E4"/>
    <w:rsid w:val="006B2C1E"/>
    <w:rsid w:val="006C1D71"/>
    <w:rsid w:val="006C69C5"/>
    <w:rsid w:val="006D2CEA"/>
    <w:rsid w:val="006D2DDC"/>
    <w:rsid w:val="006D666B"/>
    <w:rsid w:val="006E04DE"/>
    <w:rsid w:val="006E73A5"/>
    <w:rsid w:val="006F356E"/>
    <w:rsid w:val="0071183E"/>
    <w:rsid w:val="00724A0A"/>
    <w:rsid w:val="00725CAE"/>
    <w:rsid w:val="00726C9F"/>
    <w:rsid w:val="00727A3B"/>
    <w:rsid w:val="00732BA0"/>
    <w:rsid w:val="00734293"/>
    <w:rsid w:val="00741591"/>
    <w:rsid w:val="007458EE"/>
    <w:rsid w:val="007531A0"/>
    <w:rsid w:val="007562AF"/>
    <w:rsid w:val="007577D2"/>
    <w:rsid w:val="00790E60"/>
    <w:rsid w:val="00795A49"/>
    <w:rsid w:val="0079634E"/>
    <w:rsid w:val="007A57E3"/>
    <w:rsid w:val="007B395A"/>
    <w:rsid w:val="007E0CF1"/>
    <w:rsid w:val="007E306A"/>
    <w:rsid w:val="007E3ABE"/>
    <w:rsid w:val="007E589E"/>
    <w:rsid w:val="007F2655"/>
    <w:rsid w:val="007F5DEE"/>
    <w:rsid w:val="007F6D27"/>
    <w:rsid w:val="007F7310"/>
    <w:rsid w:val="007F74E3"/>
    <w:rsid w:val="00801399"/>
    <w:rsid w:val="008026AE"/>
    <w:rsid w:val="0081216C"/>
    <w:rsid w:val="008153FB"/>
    <w:rsid w:val="00821BAC"/>
    <w:rsid w:val="0082545F"/>
    <w:rsid w:val="0082704B"/>
    <w:rsid w:val="00836727"/>
    <w:rsid w:val="00836B5D"/>
    <w:rsid w:val="00844724"/>
    <w:rsid w:val="00847D45"/>
    <w:rsid w:val="00851357"/>
    <w:rsid w:val="00851866"/>
    <w:rsid w:val="008529DB"/>
    <w:rsid w:val="008607BF"/>
    <w:rsid w:val="00877F37"/>
    <w:rsid w:val="00881D3B"/>
    <w:rsid w:val="008831F1"/>
    <w:rsid w:val="0088380F"/>
    <w:rsid w:val="008A4576"/>
    <w:rsid w:val="008B0B55"/>
    <w:rsid w:val="008D69A0"/>
    <w:rsid w:val="008E2C74"/>
    <w:rsid w:val="008E6370"/>
    <w:rsid w:val="00902704"/>
    <w:rsid w:val="00905B54"/>
    <w:rsid w:val="009066A6"/>
    <w:rsid w:val="00911012"/>
    <w:rsid w:val="009164D0"/>
    <w:rsid w:val="009229AF"/>
    <w:rsid w:val="00923DCC"/>
    <w:rsid w:val="00955E6E"/>
    <w:rsid w:val="00956789"/>
    <w:rsid w:val="00965633"/>
    <w:rsid w:val="00980FF2"/>
    <w:rsid w:val="009815F5"/>
    <w:rsid w:val="00997B34"/>
    <w:rsid w:val="009A0644"/>
    <w:rsid w:val="009A482F"/>
    <w:rsid w:val="009A7710"/>
    <w:rsid w:val="009C13DD"/>
    <w:rsid w:val="009D2071"/>
    <w:rsid w:val="009E0FD6"/>
    <w:rsid w:val="009E387F"/>
    <w:rsid w:val="009E6C43"/>
    <w:rsid w:val="009F51C7"/>
    <w:rsid w:val="00A021A0"/>
    <w:rsid w:val="00A02613"/>
    <w:rsid w:val="00A124F9"/>
    <w:rsid w:val="00A14715"/>
    <w:rsid w:val="00A225E8"/>
    <w:rsid w:val="00A27B2C"/>
    <w:rsid w:val="00A4130B"/>
    <w:rsid w:val="00A42027"/>
    <w:rsid w:val="00A42067"/>
    <w:rsid w:val="00A50FB9"/>
    <w:rsid w:val="00A61769"/>
    <w:rsid w:val="00A62E72"/>
    <w:rsid w:val="00A65731"/>
    <w:rsid w:val="00A71C54"/>
    <w:rsid w:val="00A723F4"/>
    <w:rsid w:val="00A72999"/>
    <w:rsid w:val="00A73076"/>
    <w:rsid w:val="00A731D5"/>
    <w:rsid w:val="00A7572A"/>
    <w:rsid w:val="00A85F8F"/>
    <w:rsid w:val="00A930BE"/>
    <w:rsid w:val="00A95F55"/>
    <w:rsid w:val="00AA4958"/>
    <w:rsid w:val="00AB0F18"/>
    <w:rsid w:val="00AB48DF"/>
    <w:rsid w:val="00AC30FF"/>
    <w:rsid w:val="00AC4040"/>
    <w:rsid w:val="00AD02E1"/>
    <w:rsid w:val="00AD72C6"/>
    <w:rsid w:val="00AE2CFC"/>
    <w:rsid w:val="00AE2E01"/>
    <w:rsid w:val="00AF2147"/>
    <w:rsid w:val="00B0152B"/>
    <w:rsid w:val="00B01A66"/>
    <w:rsid w:val="00B0433E"/>
    <w:rsid w:val="00B07C67"/>
    <w:rsid w:val="00B11C9F"/>
    <w:rsid w:val="00B13B8B"/>
    <w:rsid w:val="00B227A3"/>
    <w:rsid w:val="00B242F9"/>
    <w:rsid w:val="00B243CA"/>
    <w:rsid w:val="00B3575A"/>
    <w:rsid w:val="00B51DBB"/>
    <w:rsid w:val="00B52EF1"/>
    <w:rsid w:val="00B5634E"/>
    <w:rsid w:val="00B65DFD"/>
    <w:rsid w:val="00B665D9"/>
    <w:rsid w:val="00B670B6"/>
    <w:rsid w:val="00B8085C"/>
    <w:rsid w:val="00B80BC2"/>
    <w:rsid w:val="00BB0EEF"/>
    <w:rsid w:val="00BC0B9F"/>
    <w:rsid w:val="00BC49E4"/>
    <w:rsid w:val="00BC5F72"/>
    <w:rsid w:val="00BD3BA9"/>
    <w:rsid w:val="00BD79DE"/>
    <w:rsid w:val="00C02672"/>
    <w:rsid w:val="00C028F5"/>
    <w:rsid w:val="00C03015"/>
    <w:rsid w:val="00C07B15"/>
    <w:rsid w:val="00C13862"/>
    <w:rsid w:val="00C23CD7"/>
    <w:rsid w:val="00C242C4"/>
    <w:rsid w:val="00C244B0"/>
    <w:rsid w:val="00C278A8"/>
    <w:rsid w:val="00C37687"/>
    <w:rsid w:val="00C40DA6"/>
    <w:rsid w:val="00C42778"/>
    <w:rsid w:val="00C47172"/>
    <w:rsid w:val="00C507C3"/>
    <w:rsid w:val="00C607E8"/>
    <w:rsid w:val="00C6554A"/>
    <w:rsid w:val="00C71A27"/>
    <w:rsid w:val="00C726ED"/>
    <w:rsid w:val="00C80492"/>
    <w:rsid w:val="00C923C5"/>
    <w:rsid w:val="00CA2AB1"/>
    <w:rsid w:val="00CA75FA"/>
    <w:rsid w:val="00CB01A2"/>
    <w:rsid w:val="00CB2899"/>
    <w:rsid w:val="00CB291A"/>
    <w:rsid w:val="00CB2977"/>
    <w:rsid w:val="00CB3990"/>
    <w:rsid w:val="00CB3BAC"/>
    <w:rsid w:val="00CB4CDF"/>
    <w:rsid w:val="00CD3EE8"/>
    <w:rsid w:val="00CD40A7"/>
    <w:rsid w:val="00CE1490"/>
    <w:rsid w:val="00CF2072"/>
    <w:rsid w:val="00CF57B4"/>
    <w:rsid w:val="00CF5B93"/>
    <w:rsid w:val="00D20BBD"/>
    <w:rsid w:val="00D30BC6"/>
    <w:rsid w:val="00D34142"/>
    <w:rsid w:val="00D40C93"/>
    <w:rsid w:val="00D50FEC"/>
    <w:rsid w:val="00D512BD"/>
    <w:rsid w:val="00D5575A"/>
    <w:rsid w:val="00D67875"/>
    <w:rsid w:val="00D764F5"/>
    <w:rsid w:val="00D81D55"/>
    <w:rsid w:val="00D84FC1"/>
    <w:rsid w:val="00D95A4D"/>
    <w:rsid w:val="00DA47C6"/>
    <w:rsid w:val="00DA4DC8"/>
    <w:rsid w:val="00DB14CE"/>
    <w:rsid w:val="00DB3438"/>
    <w:rsid w:val="00DB6CBC"/>
    <w:rsid w:val="00DC382B"/>
    <w:rsid w:val="00DC48D2"/>
    <w:rsid w:val="00DD1288"/>
    <w:rsid w:val="00DD4A4D"/>
    <w:rsid w:val="00DF3023"/>
    <w:rsid w:val="00DF404B"/>
    <w:rsid w:val="00E10FA0"/>
    <w:rsid w:val="00E1235F"/>
    <w:rsid w:val="00E3099E"/>
    <w:rsid w:val="00E35E33"/>
    <w:rsid w:val="00E5058A"/>
    <w:rsid w:val="00E50C53"/>
    <w:rsid w:val="00E51A51"/>
    <w:rsid w:val="00E54AAA"/>
    <w:rsid w:val="00E565BB"/>
    <w:rsid w:val="00E64F18"/>
    <w:rsid w:val="00E65F6A"/>
    <w:rsid w:val="00E663B8"/>
    <w:rsid w:val="00E6700A"/>
    <w:rsid w:val="00E7066F"/>
    <w:rsid w:val="00E72FDB"/>
    <w:rsid w:val="00E74EF8"/>
    <w:rsid w:val="00E86FD1"/>
    <w:rsid w:val="00E9042F"/>
    <w:rsid w:val="00E928FE"/>
    <w:rsid w:val="00EA38E9"/>
    <w:rsid w:val="00EA7F5B"/>
    <w:rsid w:val="00EB5AE9"/>
    <w:rsid w:val="00EC0138"/>
    <w:rsid w:val="00EC1837"/>
    <w:rsid w:val="00EC3606"/>
    <w:rsid w:val="00ED29F4"/>
    <w:rsid w:val="00EE328B"/>
    <w:rsid w:val="00EE377C"/>
    <w:rsid w:val="00EE5334"/>
    <w:rsid w:val="00EE7199"/>
    <w:rsid w:val="00EF0654"/>
    <w:rsid w:val="00EF0D44"/>
    <w:rsid w:val="00EF145F"/>
    <w:rsid w:val="00EF768F"/>
    <w:rsid w:val="00F07FC0"/>
    <w:rsid w:val="00F12CAC"/>
    <w:rsid w:val="00F1605F"/>
    <w:rsid w:val="00F16063"/>
    <w:rsid w:val="00F232E3"/>
    <w:rsid w:val="00F23EB2"/>
    <w:rsid w:val="00F32688"/>
    <w:rsid w:val="00F34E02"/>
    <w:rsid w:val="00F42C5C"/>
    <w:rsid w:val="00F50BD3"/>
    <w:rsid w:val="00F548BC"/>
    <w:rsid w:val="00F57E77"/>
    <w:rsid w:val="00F610EE"/>
    <w:rsid w:val="00F6750B"/>
    <w:rsid w:val="00F70EDB"/>
    <w:rsid w:val="00F71C7F"/>
    <w:rsid w:val="00F84307"/>
    <w:rsid w:val="00F96AB8"/>
    <w:rsid w:val="00F9713B"/>
    <w:rsid w:val="00F97931"/>
    <w:rsid w:val="00FB061E"/>
    <w:rsid w:val="00FB1BD1"/>
    <w:rsid w:val="00FC0145"/>
    <w:rsid w:val="00FC01E6"/>
    <w:rsid w:val="00FC1948"/>
    <w:rsid w:val="00FC6C7E"/>
    <w:rsid w:val="00FE5162"/>
    <w:rsid w:val="00FF1E87"/>
    <w:rsid w:val="00FF2217"/>
    <w:rsid w:val="00FF263D"/>
    <w:rsid w:val="00FF3480"/>
    <w:rsid w:val="00FF37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CCABE1"/>
  <w15:docId w15:val="{B18864CA-1C99-4165-9D0A-94B767154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paragraph" w:styleId="Heading1">
    <w:name w:val="heading 1"/>
    <w:basedOn w:val="Normal"/>
    <w:next w:val="Normal"/>
    <w:link w:val="Heading1Char"/>
    <w:qFormat/>
    <w:rsid w:val="00725CAE"/>
    <w:pPr>
      <w:keepNext/>
      <w:keepLines/>
      <w:pageBreakBefore/>
      <w:widowControl w:val="0"/>
      <w:numPr>
        <w:numId w:val="1"/>
      </w:numPr>
      <w:adjustRightInd w:val="0"/>
      <w:spacing w:after="240" w:line="360" w:lineRule="auto"/>
      <w:jc w:val="both"/>
      <w:textAlignment w:val="baseline"/>
      <w:outlineLvl w:val="0"/>
    </w:pPr>
    <w:rPr>
      <w:rFonts w:ascii="David" w:eastAsia="Batang" w:hAnsi="David" w:cs="Times New Roman"/>
      <w:b/>
      <w:bCs/>
      <w:kern w:val="32"/>
      <w:sz w:val="48"/>
      <w:szCs w:val="40"/>
      <w:lang w:eastAsia="he-IL"/>
    </w:rPr>
  </w:style>
  <w:style w:type="paragraph" w:styleId="Heading2">
    <w:name w:val="heading 2"/>
    <w:basedOn w:val="Normal"/>
    <w:next w:val="Normal"/>
    <w:link w:val="Heading2Char"/>
    <w:qFormat/>
    <w:rsid w:val="00725CAE"/>
    <w:pPr>
      <w:keepNext/>
      <w:keepLines/>
      <w:widowControl w:val="0"/>
      <w:numPr>
        <w:ilvl w:val="1"/>
        <w:numId w:val="1"/>
      </w:numPr>
      <w:adjustRightInd w:val="0"/>
      <w:spacing w:before="120" w:after="0" w:line="360" w:lineRule="auto"/>
      <w:jc w:val="both"/>
      <w:textAlignment w:val="baseline"/>
      <w:outlineLvl w:val="1"/>
    </w:pPr>
    <w:rPr>
      <w:rFonts w:ascii="David" w:eastAsia="David" w:hAnsi="David" w:cs="Times New Roman"/>
      <w:b/>
      <w:bCs/>
      <w:sz w:val="36"/>
      <w:szCs w:val="36"/>
      <w:lang w:eastAsia="he-IL"/>
    </w:rPr>
  </w:style>
  <w:style w:type="paragraph" w:styleId="Heading3">
    <w:name w:val="heading 3"/>
    <w:aliases w:val="Heading 3 תו"/>
    <w:basedOn w:val="Normal"/>
    <w:next w:val="Normal"/>
    <w:link w:val="Heading3Char"/>
    <w:uiPriority w:val="9"/>
    <w:qFormat/>
    <w:rsid w:val="00725CAE"/>
    <w:pPr>
      <w:keepNext/>
      <w:keepLines/>
      <w:widowControl w:val="0"/>
      <w:numPr>
        <w:ilvl w:val="2"/>
        <w:numId w:val="1"/>
      </w:numPr>
      <w:adjustRightInd w:val="0"/>
      <w:spacing w:after="0" w:line="360" w:lineRule="auto"/>
      <w:jc w:val="both"/>
      <w:textAlignment w:val="baseline"/>
      <w:outlineLvl w:val="2"/>
    </w:pPr>
    <w:rPr>
      <w:rFonts w:ascii="David" w:eastAsia="Batang" w:hAnsi="David" w:cs="Times New Roman"/>
      <w:b/>
      <w:bCs/>
      <w:sz w:val="28"/>
      <w:szCs w:val="32"/>
      <w:lang w:eastAsia="he-IL"/>
    </w:rPr>
  </w:style>
  <w:style w:type="paragraph" w:styleId="Heading4">
    <w:name w:val="heading 4"/>
    <w:basedOn w:val="Normal"/>
    <w:next w:val="Normal"/>
    <w:link w:val="Heading4Char"/>
    <w:qFormat/>
    <w:rsid w:val="00725CAE"/>
    <w:pPr>
      <w:keepNext/>
      <w:keepLines/>
      <w:widowControl w:val="0"/>
      <w:adjustRightInd w:val="0"/>
      <w:spacing w:before="200" w:after="0" w:line="360" w:lineRule="atLeast"/>
      <w:jc w:val="both"/>
      <w:textAlignment w:val="baseline"/>
      <w:outlineLvl w:val="3"/>
    </w:pPr>
    <w:rPr>
      <w:rFonts w:ascii="Cambria" w:eastAsia="Calibri" w:hAnsi="Cambria" w:cs="Times New Roman"/>
      <w:b/>
      <w:bCs/>
      <w:i/>
      <w:iCs/>
      <w:color w:val="4F81BD"/>
      <w:sz w:val="26"/>
      <w:szCs w:val="26"/>
      <w:lang w:eastAsia="he-IL"/>
    </w:rPr>
  </w:style>
  <w:style w:type="paragraph" w:styleId="Heading5">
    <w:name w:val="heading 5"/>
    <w:aliases w:val="Heading 5 תו"/>
    <w:basedOn w:val="Heading4"/>
    <w:next w:val="Normal"/>
    <w:link w:val="Heading5Char"/>
    <w:qFormat/>
    <w:rsid w:val="00725CAE"/>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Heading6">
    <w:name w:val="heading 6"/>
    <w:basedOn w:val="Normal"/>
    <w:next w:val="Normal"/>
    <w:link w:val="Heading6Char"/>
    <w:qFormat/>
    <w:rsid w:val="00725CAE"/>
    <w:pPr>
      <w:keepNext/>
      <w:tabs>
        <w:tab w:val="num" w:pos="720"/>
      </w:tabs>
      <w:spacing w:after="0" w:line="240" w:lineRule="auto"/>
      <w:ind w:left="720" w:hanging="360"/>
      <w:jc w:val="both"/>
      <w:outlineLvl w:val="5"/>
    </w:pPr>
    <w:rPr>
      <w:rFonts w:ascii="David" w:eastAsia="David" w:hAnsi="David" w:cs="Times New Roman"/>
      <w:sz w:val="24"/>
      <w:szCs w:val="24"/>
      <w:u w:val="single"/>
      <w:lang w:eastAsia="he-IL"/>
    </w:rPr>
  </w:style>
  <w:style w:type="paragraph" w:styleId="Heading7">
    <w:name w:val="heading 7"/>
    <w:basedOn w:val="Normal"/>
    <w:next w:val="Normal"/>
    <w:link w:val="Heading7Char"/>
    <w:qFormat/>
    <w:rsid w:val="00725CAE"/>
    <w:pPr>
      <w:keepNext/>
      <w:spacing w:after="0" w:line="240" w:lineRule="auto"/>
      <w:ind w:right="720"/>
      <w:jc w:val="both"/>
      <w:outlineLvl w:val="6"/>
    </w:pPr>
    <w:rPr>
      <w:rFonts w:ascii="David" w:eastAsia="David" w:hAnsi="David" w:cs="Times New Roman"/>
      <w:sz w:val="24"/>
      <w:szCs w:val="24"/>
      <w:u w:val="single"/>
      <w:lang w:eastAsia="he-IL"/>
    </w:rPr>
  </w:style>
  <w:style w:type="paragraph" w:styleId="Heading8">
    <w:name w:val="heading 8"/>
    <w:basedOn w:val="Normal"/>
    <w:next w:val="Normal"/>
    <w:link w:val="Heading8Char"/>
    <w:qFormat/>
    <w:rsid w:val="00725CAE"/>
    <w:pPr>
      <w:keepNext/>
      <w:keepLines/>
      <w:widowControl w:val="0"/>
      <w:adjustRightInd w:val="0"/>
      <w:spacing w:before="200" w:after="0" w:line="360" w:lineRule="atLeast"/>
      <w:jc w:val="both"/>
      <w:textAlignment w:val="baseline"/>
      <w:outlineLvl w:val="7"/>
    </w:pPr>
    <w:rPr>
      <w:rFonts w:ascii="Cambria" w:eastAsia="Calibri" w:hAnsi="Cambria" w:cs="Times New Roman"/>
      <w:color w:val="404040"/>
      <w:sz w:val="20"/>
      <w:szCs w:val="20"/>
      <w:lang w:eastAsia="he-IL"/>
    </w:rPr>
  </w:style>
  <w:style w:type="paragraph" w:styleId="Heading9">
    <w:name w:val="heading 9"/>
    <w:basedOn w:val="Normal"/>
    <w:next w:val="Normal"/>
    <w:link w:val="Heading9Char"/>
    <w:qFormat/>
    <w:rsid w:val="00725CAE"/>
    <w:pPr>
      <w:keepNext/>
      <w:spacing w:after="0" w:line="240" w:lineRule="auto"/>
      <w:jc w:val="center"/>
      <w:outlineLvl w:val="8"/>
    </w:pPr>
    <w:rPr>
      <w:rFonts w:ascii="David" w:eastAsia="David" w:hAnsi="David" w:cs="Times New Roman"/>
      <w:b/>
      <w:bCs/>
      <w:sz w:val="24"/>
      <w:szCs w:val="24"/>
      <w:lang w:eastAsia="he-I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25CAE"/>
    <w:rPr>
      <w:rFonts w:ascii="David" w:eastAsia="Batang" w:hAnsi="David" w:cs="Times New Roman"/>
      <w:b/>
      <w:bCs/>
      <w:kern w:val="32"/>
      <w:sz w:val="48"/>
      <w:szCs w:val="40"/>
      <w:lang w:eastAsia="he-IL"/>
    </w:rPr>
  </w:style>
  <w:style w:type="character" w:customStyle="1" w:styleId="Heading2Char">
    <w:name w:val="Heading 2 Char"/>
    <w:basedOn w:val="DefaultParagraphFont"/>
    <w:link w:val="Heading2"/>
    <w:rsid w:val="00725CAE"/>
    <w:rPr>
      <w:rFonts w:ascii="David" w:eastAsia="David" w:hAnsi="David" w:cs="Times New Roman"/>
      <w:b/>
      <w:bCs/>
      <w:sz w:val="36"/>
      <w:szCs w:val="36"/>
      <w:lang w:eastAsia="he-IL"/>
    </w:rPr>
  </w:style>
  <w:style w:type="character" w:customStyle="1" w:styleId="Heading3Char">
    <w:name w:val="Heading 3 Char"/>
    <w:aliases w:val="Heading 3 תו Char"/>
    <w:basedOn w:val="DefaultParagraphFont"/>
    <w:link w:val="Heading3"/>
    <w:uiPriority w:val="9"/>
    <w:rsid w:val="00725CAE"/>
    <w:rPr>
      <w:rFonts w:ascii="David" w:eastAsia="Batang" w:hAnsi="David" w:cs="Times New Roman"/>
      <w:b/>
      <w:bCs/>
      <w:sz w:val="28"/>
      <w:szCs w:val="32"/>
      <w:lang w:eastAsia="he-IL"/>
    </w:rPr>
  </w:style>
  <w:style w:type="character" w:customStyle="1" w:styleId="Heading4Char">
    <w:name w:val="Heading 4 Char"/>
    <w:basedOn w:val="DefaultParagraphFont"/>
    <w:link w:val="Heading4"/>
    <w:rsid w:val="00725CAE"/>
    <w:rPr>
      <w:rFonts w:ascii="Cambria" w:eastAsia="Calibri" w:hAnsi="Cambria" w:cs="Times New Roman"/>
      <w:b/>
      <w:bCs/>
      <w:i/>
      <w:iCs/>
      <w:color w:val="4F81BD"/>
      <w:sz w:val="26"/>
      <w:szCs w:val="26"/>
      <w:lang w:eastAsia="he-IL"/>
    </w:rPr>
  </w:style>
  <w:style w:type="character" w:customStyle="1" w:styleId="Heading5Char">
    <w:name w:val="Heading 5 Char"/>
    <w:aliases w:val="Heading 5 תו Char"/>
    <w:basedOn w:val="DefaultParagraphFont"/>
    <w:link w:val="Heading5"/>
    <w:rsid w:val="00725CAE"/>
    <w:rPr>
      <w:rFonts w:ascii="Times New Roman" w:eastAsia="Batang" w:hAnsi="Times New Roman" w:cs="Times New Roman"/>
      <w:b/>
      <w:bCs/>
      <w:sz w:val="24"/>
      <w:szCs w:val="24"/>
      <w:lang w:eastAsia="he-IL"/>
    </w:rPr>
  </w:style>
  <w:style w:type="character" w:customStyle="1" w:styleId="Heading6Char">
    <w:name w:val="Heading 6 Char"/>
    <w:basedOn w:val="DefaultParagraphFont"/>
    <w:link w:val="Heading6"/>
    <w:rsid w:val="00725CAE"/>
    <w:rPr>
      <w:rFonts w:ascii="David" w:eastAsia="David" w:hAnsi="David" w:cs="Times New Roman"/>
      <w:sz w:val="24"/>
      <w:szCs w:val="24"/>
      <w:u w:val="single"/>
      <w:lang w:eastAsia="he-IL"/>
    </w:rPr>
  </w:style>
  <w:style w:type="character" w:customStyle="1" w:styleId="Heading7Char">
    <w:name w:val="Heading 7 Char"/>
    <w:basedOn w:val="DefaultParagraphFont"/>
    <w:link w:val="Heading7"/>
    <w:rsid w:val="00725CAE"/>
    <w:rPr>
      <w:rFonts w:ascii="David" w:eastAsia="David" w:hAnsi="David" w:cs="Times New Roman"/>
      <w:sz w:val="24"/>
      <w:szCs w:val="24"/>
      <w:u w:val="single"/>
      <w:lang w:eastAsia="he-IL"/>
    </w:rPr>
  </w:style>
  <w:style w:type="character" w:customStyle="1" w:styleId="Heading8Char">
    <w:name w:val="Heading 8 Char"/>
    <w:basedOn w:val="DefaultParagraphFont"/>
    <w:link w:val="Heading8"/>
    <w:rsid w:val="00725CAE"/>
    <w:rPr>
      <w:rFonts w:ascii="Cambria" w:eastAsia="Calibri" w:hAnsi="Cambria" w:cs="Times New Roman"/>
      <w:color w:val="404040"/>
      <w:sz w:val="20"/>
      <w:szCs w:val="20"/>
      <w:lang w:eastAsia="he-IL"/>
    </w:rPr>
  </w:style>
  <w:style w:type="character" w:customStyle="1" w:styleId="Heading9Char">
    <w:name w:val="Heading 9 Char"/>
    <w:basedOn w:val="DefaultParagraphFont"/>
    <w:link w:val="Heading9"/>
    <w:rsid w:val="00725CAE"/>
    <w:rPr>
      <w:rFonts w:ascii="David" w:eastAsia="David" w:hAnsi="David" w:cs="Times New Roman"/>
      <w:b/>
      <w:bCs/>
      <w:sz w:val="24"/>
      <w:szCs w:val="24"/>
      <w:lang w:eastAsia="he-IL"/>
    </w:rPr>
  </w:style>
  <w:style w:type="numbering" w:customStyle="1" w:styleId="10">
    <w:name w:val="ללא רשימה1"/>
    <w:next w:val="NoList"/>
    <w:uiPriority w:val="99"/>
    <w:semiHidden/>
    <w:unhideWhenUsed/>
    <w:rsid w:val="00725CAE"/>
  </w:style>
  <w:style w:type="paragraph" w:styleId="ListParagraph">
    <w:name w:val="List Paragraph"/>
    <w:aliases w:val="פיסקת bullets,LP1,lp1,Bullet List,FooterText,numbered,Paragraphe de liste1"/>
    <w:basedOn w:val="Normal"/>
    <w:link w:val="ListParagraphChar"/>
    <w:uiPriority w:val="34"/>
    <w:qFormat/>
    <w:rsid w:val="00725CAE"/>
    <w:pPr>
      <w:widowControl w:val="0"/>
      <w:adjustRightInd w:val="0"/>
      <w:spacing w:after="0" w:line="360" w:lineRule="atLeast"/>
      <w:ind w:left="720"/>
      <w:jc w:val="both"/>
      <w:textAlignment w:val="baseline"/>
    </w:pPr>
    <w:rPr>
      <w:rFonts w:ascii="David" w:eastAsia="David" w:hAnsi="David" w:cs="David"/>
      <w:sz w:val="24"/>
      <w:szCs w:val="24"/>
      <w:lang w:eastAsia="he-IL"/>
    </w:rPr>
  </w:style>
  <w:style w:type="paragraph" w:customStyle="1" w:styleId="a3">
    <w:name w:val="טקסט בסיסי תו תו"/>
    <w:link w:val="a4"/>
    <w:uiPriority w:val="99"/>
    <w:rsid w:val="00725CAE"/>
    <w:pPr>
      <w:keepLines/>
      <w:widowControl w:val="0"/>
      <w:bidi/>
      <w:adjustRightInd w:val="0"/>
      <w:spacing w:after="0" w:line="360" w:lineRule="auto"/>
      <w:jc w:val="both"/>
      <w:textAlignment w:val="baseline"/>
    </w:pPr>
    <w:rPr>
      <w:rFonts w:ascii="Times New Roman" w:eastAsia="Batang" w:hAnsi="Times New Roman" w:cs="Narkisim"/>
      <w:sz w:val="24"/>
      <w:szCs w:val="24"/>
    </w:rPr>
  </w:style>
  <w:style w:type="character" w:customStyle="1" w:styleId="a4">
    <w:name w:val="טקסט בסיסי תו תו תו"/>
    <w:link w:val="a3"/>
    <w:uiPriority w:val="99"/>
    <w:locked/>
    <w:rsid w:val="00725CAE"/>
    <w:rPr>
      <w:rFonts w:ascii="Times New Roman" w:eastAsia="Batang" w:hAnsi="Times New Roman" w:cs="Narkisim"/>
      <w:sz w:val="24"/>
      <w:szCs w:val="24"/>
    </w:rPr>
  </w:style>
  <w:style w:type="paragraph" w:styleId="BalloonText">
    <w:name w:val="Balloon Text"/>
    <w:basedOn w:val="Normal"/>
    <w:link w:val="BalloonTextChar"/>
    <w:semiHidden/>
    <w:rsid w:val="00725CAE"/>
    <w:pPr>
      <w:widowControl w:val="0"/>
      <w:adjustRightInd w:val="0"/>
      <w:spacing w:after="0" w:line="360" w:lineRule="atLeast"/>
      <w:jc w:val="both"/>
      <w:textAlignment w:val="baseline"/>
    </w:pPr>
    <w:rPr>
      <w:rFonts w:ascii="Tahoma" w:eastAsia="MS Mincho" w:hAnsi="Tahoma" w:cs="Tahoma"/>
      <w:sz w:val="16"/>
      <w:szCs w:val="16"/>
      <w:lang w:eastAsia="he-IL"/>
    </w:rPr>
  </w:style>
  <w:style w:type="character" w:customStyle="1" w:styleId="BalloonTextChar">
    <w:name w:val="Balloon Text Char"/>
    <w:basedOn w:val="DefaultParagraphFont"/>
    <w:link w:val="BalloonText"/>
    <w:semiHidden/>
    <w:rsid w:val="00725CAE"/>
    <w:rPr>
      <w:rFonts w:ascii="Tahoma" w:eastAsia="MS Mincho" w:hAnsi="Tahoma" w:cs="Tahoma"/>
      <w:sz w:val="16"/>
      <w:szCs w:val="16"/>
      <w:lang w:eastAsia="he-IL"/>
    </w:rPr>
  </w:style>
  <w:style w:type="character" w:customStyle="1" w:styleId="RonnyBase1">
    <w:name w:val="RonnyBase תו1"/>
    <w:link w:val="RonnyBase"/>
    <w:uiPriority w:val="99"/>
    <w:locked/>
    <w:rsid w:val="00725CAE"/>
    <w:rPr>
      <w:rFonts w:eastAsia="MS Mincho" w:cs="David"/>
      <w:szCs w:val="24"/>
    </w:rPr>
  </w:style>
  <w:style w:type="paragraph" w:customStyle="1" w:styleId="RonnyBase">
    <w:name w:val="RonnyBase"/>
    <w:link w:val="RonnyBase1"/>
    <w:uiPriority w:val="99"/>
    <w:rsid w:val="00725CAE"/>
    <w:pPr>
      <w:keepLines/>
      <w:widowControl w:val="0"/>
      <w:bidi/>
      <w:adjustRightInd w:val="0"/>
      <w:spacing w:before="120" w:after="0" w:line="360" w:lineRule="auto"/>
      <w:ind w:right="1037"/>
      <w:jc w:val="both"/>
      <w:textAlignment w:val="baseline"/>
    </w:pPr>
    <w:rPr>
      <w:rFonts w:eastAsia="MS Mincho" w:cs="David"/>
      <w:szCs w:val="24"/>
    </w:rPr>
  </w:style>
  <w:style w:type="character" w:styleId="CommentReference">
    <w:name w:val="annotation reference"/>
    <w:rsid w:val="00725CAE"/>
    <w:rPr>
      <w:rFonts w:cs="Times New Roman"/>
      <w:sz w:val="16"/>
      <w:szCs w:val="16"/>
    </w:rPr>
  </w:style>
  <w:style w:type="paragraph" w:styleId="CommentText">
    <w:name w:val="annotation text"/>
    <w:basedOn w:val="Normal"/>
    <w:link w:val="CommentTextChar"/>
    <w:uiPriority w:val="99"/>
    <w:rsid w:val="00725CAE"/>
    <w:pPr>
      <w:widowControl w:val="0"/>
      <w:adjustRightInd w:val="0"/>
      <w:spacing w:after="0" w:line="360" w:lineRule="atLeast"/>
      <w:jc w:val="both"/>
      <w:textAlignment w:val="baseline"/>
    </w:pPr>
    <w:rPr>
      <w:rFonts w:ascii="Times New Roman" w:eastAsia="MS Mincho" w:hAnsi="Times New Roman" w:cs="FrankRuehl"/>
      <w:sz w:val="20"/>
      <w:szCs w:val="20"/>
      <w:lang w:eastAsia="he-IL"/>
    </w:rPr>
  </w:style>
  <w:style w:type="character" w:customStyle="1" w:styleId="CommentTextChar">
    <w:name w:val="Comment Text Char"/>
    <w:basedOn w:val="DefaultParagraphFont"/>
    <w:link w:val="CommentText"/>
    <w:uiPriority w:val="99"/>
    <w:rsid w:val="00725CAE"/>
    <w:rPr>
      <w:rFonts w:ascii="Times New Roman" w:eastAsia="MS Mincho" w:hAnsi="Times New Roman" w:cs="FrankRuehl"/>
      <w:sz w:val="20"/>
      <w:szCs w:val="20"/>
      <w:lang w:eastAsia="he-IL"/>
    </w:rPr>
  </w:style>
  <w:style w:type="paragraph" w:styleId="CommentSubject">
    <w:name w:val="annotation subject"/>
    <w:basedOn w:val="CommentText"/>
    <w:next w:val="CommentText"/>
    <w:link w:val="CommentSubjectChar"/>
    <w:semiHidden/>
    <w:rsid w:val="00725CAE"/>
    <w:rPr>
      <w:b/>
      <w:bCs/>
    </w:rPr>
  </w:style>
  <w:style w:type="character" w:customStyle="1" w:styleId="CommentSubjectChar">
    <w:name w:val="Comment Subject Char"/>
    <w:basedOn w:val="CommentTextChar"/>
    <w:link w:val="CommentSubject"/>
    <w:semiHidden/>
    <w:rsid w:val="00725CAE"/>
    <w:rPr>
      <w:rFonts w:ascii="Times New Roman" w:eastAsia="MS Mincho" w:hAnsi="Times New Roman" w:cs="FrankRuehl"/>
      <w:b/>
      <w:bCs/>
      <w:sz w:val="20"/>
      <w:szCs w:val="20"/>
      <w:lang w:eastAsia="he-IL"/>
    </w:rPr>
  </w:style>
  <w:style w:type="paragraph" w:customStyle="1" w:styleId="Normal2">
    <w:name w:val="Normal2"/>
    <w:basedOn w:val="Normal"/>
    <w:uiPriority w:val="99"/>
    <w:rsid w:val="00725CAE"/>
    <w:pPr>
      <w:keepLines/>
      <w:widowControl w:val="0"/>
      <w:autoSpaceDE w:val="0"/>
      <w:autoSpaceDN w:val="0"/>
      <w:adjustRightInd w:val="0"/>
      <w:spacing w:before="60" w:after="0" w:line="360" w:lineRule="atLeast"/>
      <w:ind w:right="1037"/>
      <w:jc w:val="both"/>
      <w:textAlignment w:val="baseline"/>
    </w:pPr>
    <w:rPr>
      <w:rFonts w:ascii="David" w:eastAsia="Times New Roman" w:hAnsi="David" w:cs="David"/>
      <w:b/>
      <w:color w:val="000000"/>
      <w:sz w:val="24"/>
      <w:szCs w:val="24"/>
    </w:rPr>
  </w:style>
  <w:style w:type="character" w:customStyle="1" w:styleId="31">
    <w:name w:val="כותרת 3 תו1"/>
    <w:aliases w:val="כותרת 3 תו תו,Heading 3 תו תו,Heading 3 תו1"/>
    <w:uiPriority w:val="99"/>
    <w:rsid w:val="00725CAE"/>
    <w:rPr>
      <w:rFonts w:eastAsia="Batang" w:cs="Narkisim"/>
      <w:b/>
      <w:bCs/>
      <w:sz w:val="32"/>
      <w:szCs w:val="32"/>
      <w:lang w:val="en-US" w:eastAsia="en-US" w:bidi="he-IL"/>
    </w:rPr>
  </w:style>
  <w:style w:type="character" w:styleId="Hyperlink">
    <w:name w:val="Hyperlink"/>
    <w:uiPriority w:val="99"/>
    <w:rsid w:val="00725CAE"/>
    <w:rPr>
      <w:rFonts w:cs="Times New Roman"/>
      <w:color w:val="0000FF"/>
      <w:u w:val="single"/>
    </w:rPr>
  </w:style>
  <w:style w:type="paragraph" w:customStyle="1" w:styleId="111">
    <w:name w:val="סגנון1.1.1"/>
    <w:basedOn w:val="Normal"/>
    <w:uiPriority w:val="99"/>
    <w:rsid w:val="00725CAE"/>
    <w:pPr>
      <w:keepNext/>
      <w:keepLines/>
      <w:widowControl w:val="0"/>
      <w:adjustRightInd w:val="0"/>
      <w:spacing w:before="120" w:after="120" w:line="360" w:lineRule="atLeast"/>
      <w:ind w:right="969"/>
      <w:jc w:val="both"/>
      <w:textAlignment w:val="baseline"/>
      <w:outlineLvl w:val="2"/>
    </w:pPr>
    <w:rPr>
      <w:rFonts w:ascii="David" w:eastAsia="David" w:hAnsi="David" w:cs="David"/>
      <w:szCs w:val="24"/>
    </w:rPr>
  </w:style>
  <w:style w:type="paragraph" w:customStyle="1" w:styleId="Normal1">
    <w:name w:val="Normal1"/>
    <w:basedOn w:val="Normal"/>
    <w:rsid w:val="00725CAE"/>
    <w:pPr>
      <w:widowControl w:val="0"/>
      <w:adjustRightInd w:val="0"/>
      <w:spacing w:before="120" w:after="0" w:line="320" w:lineRule="exact"/>
      <w:ind w:left="397"/>
      <w:jc w:val="both"/>
      <w:textAlignment w:val="baseline"/>
    </w:pPr>
    <w:rPr>
      <w:rFonts w:ascii="David" w:eastAsia="Times New Roman" w:hAnsi="David" w:cs="David"/>
      <w:szCs w:val="24"/>
      <w:lang w:eastAsia="he-IL"/>
    </w:rPr>
  </w:style>
  <w:style w:type="paragraph" w:customStyle="1" w:styleId="30">
    <w:name w:val="פסקה3"/>
    <w:basedOn w:val="Normal"/>
    <w:uiPriority w:val="99"/>
    <w:rsid w:val="00725CAE"/>
    <w:pPr>
      <w:widowControl w:val="0"/>
      <w:adjustRightInd w:val="0"/>
      <w:spacing w:after="0" w:line="360" w:lineRule="atLeast"/>
      <w:ind w:left="907"/>
      <w:jc w:val="both"/>
      <w:textAlignment w:val="baseline"/>
    </w:pPr>
    <w:rPr>
      <w:rFonts w:ascii="Tahoma" w:eastAsia="Times New Roman" w:hAnsi="Tahoma" w:cs="Tahoma"/>
      <w:noProof/>
      <w:lang w:eastAsia="he-IL"/>
    </w:rPr>
  </w:style>
  <w:style w:type="paragraph" w:customStyle="1" w:styleId="11">
    <w:name w:val="פסקה1"/>
    <w:uiPriority w:val="99"/>
    <w:rsid w:val="00725CAE"/>
    <w:pPr>
      <w:widowControl w:val="0"/>
      <w:bidi/>
      <w:adjustRightInd w:val="0"/>
      <w:spacing w:after="0" w:line="360" w:lineRule="atLeast"/>
      <w:jc w:val="both"/>
      <w:textAlignment w:val="baseline"/>
    </w:pPr>
    <w:rPr>
      <w:rFonts w:ascii="Tahoma" w:eastAsia="Times New Roman" w:hAnsi="Tahoma" w:cs="Tahoma"/>
      <w:noProof/>
      <w:lang w:eastAsia="he-IL"/>
    </w:rPr>
  </w:style>
  <w:style w:type="paragraph" w:customStyle="1" w:styleId="a5">
    <w:name w:val="טקסט בסיסי"/>
    <w:uiPriority w:val="99"/>
    <w:rsid w:val="00725CAE"/>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Revision">
    <w:name w:val="Revision"/>
    <w:hidden/>
    <w:uiPriority w:val="99"/>
    <w:semiHidden/>
    <w:rsid w:val="00725CAE"/>
    <w:pPr>
      <w:widowControl w:val="0"/>
      <w:adjustRightInd w:val="0"/>
      <w:spacing w:after="0" w:line="360" w:lineRule="atLeast"/>
      <w:jc w:val="both"/>
      <w:textAlignment w:val="baseline"/>
    </w:pPr>
    <w:rPr>
      <w:rFonts w:ascii="Times New Roman" w:eastAsia="MS Mincho" w:hAnsi="Times New Roman" w:cs="FrankRuehl"/>
      <w:sz w:val="24"/>
      <w:szCs w:val="26"/>
      <w:lang w:eastAsia="he-IL"/>
    </w:rPr>
  </w:style>
  <w:style w:type="paragraph" w:styleId="Header">
    <w:name w:val="header"/>
    <w:basedOn w:val="Normal"/>
    <w:link w:val="HeaderChar"/>
    <w:rsid w:val="00725CAE"/>
    <w:pPr>
      <w:widowControl w:val="0"/>
      <w:tabs>
        <w:tab w:val="center" w:pos="4153"/>
        <w:tab w:val="right" w:pos="8306"/>
      </w:tabs>
      <w:adjustRightInd w:val="0"/>
      <w:spacing w:after="0" w:line="360" w:lineRule="atLeast"/>
      <w:jc w:val="both"/>
      <w:textAlignment w:val="baseline"/>
    </w:pPr>
    <w:rPr>
      <w:rFonts w:ascii="Times New Roman" w:eastAsia="Calibri" w:hAnsi="Times New Roman" w:cs="David"/>
      <w:sz w:val="24"/>
      <w:szCs w:val="24"/>
      <w:lang w:eastAsia="he-IL"/>
    </w:rPr>
  </w:style>
  <w:style w:type="character" w:customStyle="1" w:styleId="HeaderChar">
    <w:name w:val="Header Char"/>
    <w:basedOn w:val="DefaultParagraphFont"/>
    <w:link w:val="Header"/>
    <w:rsid w:val="00725CAE"/>
    <w:rPr>
      <w:rFonts w:ascii="Times New Roman" w:eastAsia="Calibri" w:hAnsi="Times New Roman" w:cs="David"/>
      <w:sz w:val="24"/>
      <w:szCs w:val="24"/>
      <w:lang w:eastAsia="he-IL"/>
    </w:rPr>
  </w:style>
  <w:style w:type="paragraph" w:customStyle="1" w:styleId="a6">
    <w:name w:val="כותרת נספח"/>
    <w:basedOn w:val="Heading2"/>
    <w:next w:val="a3"/>
    <w:link w:val="a7"/>
    <w:uiPriority w:val="99"/>
    <w:rsid w:val="00725CAE"/>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7">
    <w:name w:val="כותרת נספח תו"/>
    <w:link w:val="a6"/>
    <w:uiPriority w:val="99"/>
    <w:locked/>
    <w:rsid w:val="00725CAE"/>
    <w:rPr>
      <w:rFonts w:ascii="Times New Roman" w:eastAsia="MS Mincho" w:hAnsi="Times New Roman" w:cs="Narkisim"/>
      <w:b/>
      <w:bCs/>
      <w:sz w:val="32"/>
      <w:szCs w:val="32"/>
      <w:lang w:eastAsia="he-IL"/>
    </w:rPr>
  </w:style>
  <w:style w:type="paragraph" w:styleId="Footer">
    <w:name w:val="footer"/>
    <w:basedOn w:val="Normal"/>
    <w:link w:val="FooterChar"/>
    <w:uiPriority w:val="99"/>
    <w:rsid w:val="00725CAE"/>
    <w:pPr>
      <w:widowControl w:val="0"/>
      <w:tabs>
        <w:tab w:val="center" w:pos="4153"/>
        <w:tab w:val="right" w:pos="8306"/>
      </w:tabs>
      <w:adjustRightInd w:val="0"/>
      <w:spacing w:after="0" w:line="360" w:lineRule="atLeast"/>
      <w:jc w:val="both"/>
      <w:textAlignment w:val="baseline"/>
    </w:pPr>
    <w:rPr>
      <w:rFonts w:ascii="Times New Roman" w:eastAsia="MS Mincho" w:hAnsi="Times New Roman" w:cs="FrankRuehl"/>
      <w:sz w:val="26"/>
      <w:szCs w:val="26"/>
      <w:lang w:eastAsia="he-IL"/>
    </w:rPr>
  </w:style>
  <w:style w:type="character" w:customStyle="1" w:styleId="FooterChar">
    <w:name w:val="Footer Char"/>
    <w:basedOn w:val="DefaultParagraphFont"/>
    <w:link w:val="Footer"/>
    <w:uiPriority w:val="99"/>
    <w:rsid w:val="00725CAE"/>
    <w:rPr>
      <w:rFonts w:ascii="Times New Roman" w:eastAsia="MS Mincho" w:hAnsi="Times New Roman" w:cs="FrankRuehl"/>
      <w:sz w:val="26"/>
      <w:szCs w:val="26"/>
      <w:lang w:eastAsia="he-IL"/>
    </w:rPr>
  </w:style>
  <w:style w:type="paragraph" w:customStyle="1" w:styleId="a8">
    <w:name w:val="כותרות"/>
    <w:basedOn w:val="Normal"/>
    <w:uiPriority w:val="99"/>
    <w:rsid w:val="00725CAE"/>
    <w:pPr>
      <w:widowControl w:val="0"/>
      <w:overflowPunct w:val="0"/>
      <w:autoSpaceDE w:val="0"/>
      <w:autoSpaceDN w:val="0"/>
      <w:adjustRightInd w:val="0"/>
      <w:spacing w:after="0" w:line="360" w:lineRule="atLeast"/>
      <w:jc w:val="center"/>
      <w:textAlignment w:val="baseline"/>
    </w:pPr>
    <w:rPr>
      <w:rFonts w:ascii="David" w:eastAsia="Times New Roman" w:hAnsi="David" w:cs="David"/>
      <w:sz w:val="20"/>
      <w:szCs w:val="24"/>
      <w:lang w:eastAsia="he-IL"/>
    </w:rPr>
  </w:style>
  <w:style w:type="paragraph" w:customStyle="1" w:styleId="a9">
    <w:name w:val="הואיל"/>
    <w:basedOn w:val="a8"/>
    <w:uiPriority w:val="99"/>
    <w:rsid w:val="00725CAE"/>
    <w:pPr>
      <w:spacing w:before="120" w:after="120"/>
      <w:ind w:left="799" w:hanging="799"/>
      <w:jc w:val="both"/>
    </w:pPr>
  </w:style>
  <w:style w:type="paragraph" w:customStyle="1" w:styleId="N1">
    <w:name w:val="N1"/>
    <w:basedOn w:val="Normal"/>
    <w:next w:val="Heading2"/>
    <w:uiPriority w:val="99"/>
    <w:rsid w:val="00725CAE"/>
    <w:pPr>
      <w:widowControl w:val="0"/>
      <w:overflowPunct w:val="0"/>
      <w:autoSpaceDE w:val="0"/>
      <w:autoSpaceDN w:val="0"/>
      <w:adjustRightInd w:val="0"/>
      <w:spacing w:before="120" w:after="120" w:line="360" w:lineRule="atLeast"/>
      <w:ind w:left="709"/>
      <w:jc w:val="both"/>
      <w:textAlignment w:val="baseline"/>
    </w:pPr>
    <w:rPr>
      <w:rFonts w:ascii="David" w:eastAsia="Times New Roman" w:hAnsi="David" w:cs="David"/>
      <w:sz w:val="20"/>
      <w:szCs w:val="24"/>
      <w:lang w:eastAsia="he-IL"/>
    </w:rPr>
  </w:style>
  <w:style w:type="paragraph" w:customStyle="1" w:styleId="aa">
    <w:name w:val="הגדרות"/>
    <w:basedOn w:val="N1"/>
    <w:uiPriority w:val="99"/>
    <w:rsid w:val="00725CAE"/>
    <w:pPr>
      <w:spacing w:before="0" w:after="0"/>
      <w:ind w:left="2642" w:hanging="1933"/>
    </w:pPr>
  </w:style>
  <w:style w:type="paragraph" w:customStyle="1" w:styleId="21">
    <w:name w:val="רמה 2"/>
    <w:basedOn w:val="a5"/>
    <w:link w:val="22"/>
    <w:uiPriority w:val="99"/>
    <w:rsid w:val="00725CAE"/>
    <w:pPr>
      <w:tabs>
        <w:tab w:val="num" w:pos="794"/>
      </w:tabs>
      <w:spacing w:line="360" w:lineRule="auto"/>
      <w:ind w:left="794" w:hanging="397"/>
    </w:pPr>
    <w:rPr>
      <w:rFonts w:eastAsia="MS Mincho" w:cs="Times New Roman"/>
      <w:szCs w:val="20"/>
    </w:rPr>
  </w:style>
  <w:style w:type="character" w:customStyle="1" w:styleId="22">
    <w:name w:val="רמה 2 תו"/>
    <w:link w:val="21"/>
    <w:uiPriority w:val="99"/>
    <w:locked/>
    <w:rsid w:val="00725CAE"/>
    <w:rPr>
      <w:rFonts w:ascii="Arial" w:eastAsia="MS Mincho" w:hAnsi="Arial" w:cs="Times New Roman"/>
      <w:noProof/>
      <w:sz w:val="24"/>
      <w:szCs w:val="20"/>
    </w:rPr>
  </w:style>
  <w:style w:type="paragraph" w:customStyle="1" w:styleId="12">
    <w:name w:val="רמה 1"/>
    <w:basedOn w:val="a5"/>
    <w:next w:val="21"/>
    <w:uiPriority w:val="99"/>
    <w:rsid w:val="00725CAE"/>
    <w:pPr>
      <w:tabs>
        <w:tab w:val="num" w:pos="360"/>
      </w:tabs>
      <w:ind w:left="360" w:hanging="360"/>
    </w:pPr>
    <w:rPr>
      <w:rFonts w:ascii="Times New Roman" w:hAnsi="Times New Roman"/>
      <w:b/>
      <w:bCs/>
      <w:noProof w:val="0"/>
    </w:rPr>
  </w:style>
  <w:style w:type="paragraph" w:customStyle="1" w:styleId="ab">
    <w:name w:val="כותרת הסכם"/>
    <w:basedOn w:val="Normal"/>
    <w:uiPriority w:val="99"/>
    <w:rsid w:val="00725CAE"/>
    <w:pPr>
      <w:keepNext/>
      <w:widowControl w:val="0"/>
      <w:adjustRightInd w:val="0"/>
      <w:spacing w:before="120" w:after="0" w:line="360" w:lineRule="atLeast"/>
      <w:jc w:val="center"/>
      <w:textAlignment w:val="baseline"/>
    </w:pPr>
    <w:rPr>
      <w:rFonts w:ascii="David" w:eastAsia="David" w:hAnsi="David" w:cs="David"/>
      <w:b/>
      <w:bCs/>
      <w:szCs w:val="24"/>
      <w:lang w:eastAsia="ja-JP"/>
    </w:rPr>
  </w:style>
  <w:style w:type="table" w:styleId="TableGrid">
    <w:name w:val="Table Grid"/>
    <w:aliases w:val="טקסט טבלה תחתונה"/>
    <w:basedOn w:val="TableNormal"/>
    <w:rsid w:val="00725CAE"/>
    <w:pPr>
      <w:widowControl w:val="0"/>
      <w:bidi/>
      <w:adjustRightInd w:val="0"/>
      <w:spacing w:after="0" w:line="360" w:lineRule="atLeast"/>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
    <w:link w:val="TOC1Char"/>
    <w:autoRedefine/>
    <w:uiPriority w:val="39"/>
    <w:qFormat/>
    <w:rsid w:val="00725CAE"/>
    <w:pPr>
      <w:widowControl w:val="0"/>
      <w:tabs>
        <w:tab w:val="left" w:pos="7938"/>
      </w:tabs>
      <w:adjustRightInd w:val="0"/>
      <w:spacing w:after="0" w:line="360" w:lineRule="auto"/>
      <w:textAlignment w:val="baseline"/>
    </w:pPr>
    <w:rPr>
      <w:rFonts w:ascii="David" w:eastAsia="David" w:hAnsi="David" w:cs="David"/>
      <w:sz w:val="24"/>
      <w:szCs w:val="24"/>
      <w:lang w:eastAsia="he-IL"/>
    </w:rPr>
  </w:style>
  <w:style w:type="table" w:styleId="TableColumns2">
    <w:name w:val="Table Columns 2"/>
    <w:basedOn w:val="TableNormal"/>
    <w:rsid w:val="00725CAE"/>
    <w:pPr>
      <w:widowControl w:val="0"/>
      <w:bidi/>
      <w:adjustRightInd w:val="0"/>
      <w:spacing w:after="0" w:line="360" w:lineRule="atLeast"/>
      <w:jc w:val="both"/>
      <w:textAlignment w:val="baseline"/>
    </w:pPr>
    <w:rPr>
      <w:rFonts w:ascii="Times New Roman" w:eastAsia="Times New Roman" w:hAnsi="Times New Roman" w:cs="Miriam"/>
      <w:b/>
      <w:bCs/>
      <w:sz w:val="20"/>
      <w:szCs w:val="20"/>
    </w:rPr>
    <w:tblPr>
      <w:tblStyleColBandSize w:val="1"/>
    </w:tblPr>
    <w:tblStylePr w:type="firstRow">
      <w:rPr>
        <w:rFonts w:cs="Wingdings 2"/>
        <w:color w:val="FFFFFF"/>
      </w:rPr>
      <w:tblPr/>
      <w:tcPr>
        <w:tcBorders>
          <w:tl2br w:val="none" w:sz="0" w:space="0" w:color="auto"/>
          <w:tr2bl w:val="none" w:sz="0" w:space="0" w:color="auto"/>
        </w:tcBorders>
        <w:shd w:val="solid" w:color="000080" w:fill="FFFFFF"/>
      </w:tcPr>
    </w:tblStylePr>
    <w:tblStylePr w:type="lastRow">
      <w:rPr>
        <w:rFonts w:cs="Wingdings 2"/>
        <w:b w:val="0"/>
        <w:bCs w:val="0"/>
      </w:rPr>
      <w:tblPr/>
      <w:tcPr>
        <w:tcBorders>
          <w:tl2br w:val="none" w:sz="0" w:space="0" w:color="auto"/>
          <w:tr2bl w:val="none" w:sz="0" w:space="0" w:color="auto"/>
        </w:tcBorders>
      </w:tcPr>
    </w:tblStylePr>
    <w:tblStylePr w:type="firstCol">
      <w:rPr>
        <w:rFonts w:cs="Wingdings 2"/>
        <w:b w:val="0"/>
        <w:bCs w:val="0"/>
        <w:color w:val="000000"/>
      </w:rPr>
      <w:tblPr/>
      <w:tcPr>
        <w:tcBorders>
          <w:tl2br w:val="none" w:sz="0" w:space="0" w:color="auto"/>
          <w:tr2bl w:val="none" w:sz="0" w:space="0" w:color="auto"/>
        </w:tcBorders>
      </w:tcPr>
    </w:tblStylePr>
    <w:tblStylePr w:type="lastCol">
      <w:rPr>
        <w:rFonts w:cs="Wingdings 2"/>
        <w:b w:val="0"/>
        <w:bCs w:val="0"/>
      </w:rPr>
      <w:tblPr/>
      <w:tcPr>
        <w:tcBorders>
          <w:tl2br w:val="none" w:sz="0" w:space="0" w:color="auto"/>
          <w:tr2bl w:val="none" w:sz="0" w:space="0" w:color="auto"/>
        </w:tcBorders>
      </w:tcPr>
    </w:tblStylePr>
    <w:tblStylePr w:type="band1Vert">
      <w:rPr>
        <w:rFonts w:cs="Wingdings 2"/>
        <w:color w:val="auto"/>
      </w:rPr>
      <w:tblPr/>
      <w:tcPr>
        <w:shd w:val="pct30" w:color="000000" w:fill="FFFFFF"/>
      </w:tcPr>
    </w:tblStylePr>
    <w:tblStylePr w:type="band2Vert">
      <w:rPr>
        <w:rFonts w:cs="Wingdings 2"/>
        <w:color w:val="auto"/>
      </w:rPr>
      <w:tblPr/>
      <w:tcPr>
        <w:shd w:val="pct25" w:color="00FF00" w:fill="FFFFFF"/>
      </w:tcPr>
    </w:tblStylePr>
    <w:tblStylePr w:type="neCell">
      <w:rPr>
        <w:rFonts w:cs="Wingdings 2"/>
        <w:b/>
        <w:bCs/>
      </w:rPr>
      <w:tblPr/>
      <w:tcPr>
        <w:tcBorders>
          <w:tl2br w:val="none" w:sz="0" w:space="0" w:color="auto"/>
          <w:tr2bl w:val="none" w:sz="0" w:space="0" w:color="auto"/>
        </w:tcBorders>
      </w:tcPr>
    </w:tblStylePr>
    <w:tblStylePr w:type="swCell">
      <w:rPr>
        <w:rFonts w:cs="Wingdings 2"/>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725CAE"/>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Normal"/>
    <w:next w:val="Normal"/>
    <w:autoRedefine/>
    <w:uiPriority w:val="39"/>
    <w:qFormat/>
    <w:rsid w:val="00725CAE"/>
    <w:pPr>
      <w:widowControl w:val="0"/>
      <w:tabs>
        <w:tab w:val="right" w:pos="720"/>
        <w:tab w:val="right" w:pos="1170"/>
        <w:tab w:val="left" w:pos="8235"/>
        <w:tab w:val="left" w:pos="8640"/>
      </w:tabs>
      <w:adjustRightInd w:val="0"/>
      <w:spacing w:after="0" w:line="360" w:lineRule="auto"/>
      <w:ind w:left="240"/>
      <w:textAlignment w:val="baseline"/>
    </w:pPr>
    <w:rPr>
      <w:rFonts w:ascii="David" w:eastAsia="David" w:hAnsi="David" w:cs="David"/>
      <w:sz w:val="24"/>
      <w:szCs w:val="24"/>
      <w:lang w:eastAsia="he-IL"/>
    </w:rPr>
  </w:style>
  <w:style w:type="paragraph" w:styleId="TOC3">
    <w:name w:val="toc 3"/>
    <w:basedOn w:val="Normal"/>
    <w:next w:val="Normal"/>
    <w:autoRedefine/>
    <w:uiPriority w:val="39"/>
    <w:qFormat/>
    <w:rsid w:val="00725CAE"/>
    <w:pPr>
      <w:widowControl w:val="0"/>
      <w:adjustRightInd w:val="0"/>
      <w:spacing w:after="100" w:line="360" w:lineRule="atLeast"/>
      <w:ind w:left="480"/>
      <w:jc w:val="both"/>
      <w:textAlignment w:val="baseline"/>
    </w:pPr>
    <w:rPr>
      <w:rFonts w:ascii="David" w:eastAsia="David" w:hAnsi="David" w:cs="David"/>
      <w:sz w:val="24"/>
      <w:szCs w:val="24"/>
      <w:lang w:eastAsia="he-IL"/>
    </w:rPr>
  </w:style>
  <w:style w:type="paragraph" w:customStyle="1" w:styleId="ListParagraph1">
    <w:name w:val="List Paragraph1"/>
    <w:basedOn w:val="Normal"/>
    <w:rsid w:val="00725CAE"/>
    <w:pPr>
      <w:spacing w:after="0" w:line="360" w:lineRule="auto"/>
      <w:ind w:left="720"/>
      <w:contextualSpacing/>
      <w:jc w:val="both"/>
    </w:pPr>
    <w:rPr>
      <w:rFonts w:ascii="Calibri" w:eastAsia="Times New Roman" w:hAnsi="Calibri" w:cs="David"/>
      <w:sz w:val="24"/>
      <w:szCs w:val="24"/>
    </w:rPr>
  </w:style>
  <w:style w:type="paragraph" w:customStyle="1" w:styleId="ListParagraph2">
    <w:name w:val="List Paragraph2"/>
    <w:basedOn w:val="Normal"/>
    <w:rsid w:val="00725CAE"/>
    <w:pPr>
      <w:spacing w:after="0" w:line="360" w:lineRule="auto"/>
      <w:ind w:left="720"/>
      <w:contextualSpacing/>
      <w:jc w:val="both"/>
    </w:pPr>
    <w:rPr>
      <w:rFonts w:ascii="Calibri" w:eastAsia="Times New Roman" w:hAnsi="Calibri" w:cs="David"/>
      <w:szCs w:val="24"/>
    </w:rPr>
  </w:style>
  <w:style w:type="paragraph" w:customStyle="1" w:styleId="13">
    <w:name w:val="סגנון1"/>
    <w:basedOn w:val="Normal"/>
    <w:link w:val="14"/>
    <w:qFormat/>
    <w:rsid w:val="00725CAE"/>
    <w:pPr>
      <w:spacing w:after="0" w:line="360" w:lineRule="auto"/>
      <w:jc w:val="center"/>
    </w:pPr>
    <w:rPr>
      <w:rFonts w:ascii="Calibri" w:eastAsia="Times New Roman" w:hAnsi="Calibri" w:cs="Times New Roman"/>
      <w:b/>
      <w:bCs/>
      <w:sz w:val="24"/>
      <w:szCs w:val="24"/>
      <w:u w:val="single"/>
      <w:lang w:eastAsia="he-IL"/>
    </w:rPr>
  </w:style>
  <w:style w:type="character" w:customStyle="1" w:styleId="14">
    <w:name w:val="סגנון1 תו"/>
    <w:link w:val="13"/>
    <w:locked/>
    <w:rsid w:val="00725CAE"/>
    <w:rPr>
      <w:rFonts w:ascii="Calibri" w:eastAsia="Times New Roman" w:hAnsi="Calibri" w:cs="Times New Roman"/>
      <w:b/>
      <w:bCs/>
      <w:sz w:val="24"/>
      <w:szCs w:val="24"/>
      <w:u w:val="single"/>
      <w:lang w:eastAsia="he-IL"/>
    </w:rPr>
  </w:style>
  <w:style w:type="table" w:customStyle="1" w:styleId="LightList-Accent11">
    <w:name w:val="Light List - Accent 11"/>
    <w:basedOn w:val="TableNormal"/>
    <w:uiPriority w:val="61"/>
    <w:rsid w:val="00725CAE"/>
    <w:pPr>
      <w:spacing w:after="0" w:line="240" w:lineRule="auto"/>
    </w:pPr>
    <w:rPr>
      <w:rFonts w:ascii="Calibri" w:eastAsia="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725CAE"/>
    <w:rPr>
      <w:rFonts w:ascii="David" w:eastAsia="David" w:hAnsi="David" w:cs="David"/>
      <w:sz w:val="24"/>
      <w:szCs w:val="24"/>
      <w:lang w:eastAsia="he-IL"/>
    </w:rPr>
  </w:style>
  <w:style w:type="character" w:customStyle="1" w:styleId="apple-converted-space">
    <w:name w:val="apple-converted-space"/>
    <w:basedOn w:val="DefaultParagraphFont"/>
    <w:rsid w:val="00725CAE"/>
  </w:style>
  <w:style w:type="numbering" w:styleId="111111">
    <w:name w:val="Outline List 2"/>
    <w:basedOn w:val="NoList"/>
    <w:rsid w:val="00725CAE"/>
    <w:pPr>
      <w:numPr>
        <w:numId w:val="8"/>
      </w:numPr>
    </w:pPr>
  </w:style>
  <w:style w:type="character" w:styleId="PlaceholderText">
    <w:name w:val="Placeholder Text"/>
    <w:uiPriority w:val="99"/>
    <w:semiHidden/>
    <w:rsid w:val="00725CAE"/>
    <w:rPr>
      <w:color w:val="808080"/>
    </w:rPr>
  </w:style>
  <w:style w:type="paragraph" w:customStyle="1" w:styleId="a0">
    <w:name w:val="כותרת סעיף"/>
    <w:basedOn w:val="Normal"/>
    <w:rsid w:val="00725CAE"/>
    <w:pPr>
      <w:numPr>
        <w:numId w:val="9"/>
      </w:numPr>
      <w:spacing w:before="240" w:after="0" w:line="360" w:lineRule="auto"/>
      <w:jc w:val="both"/>
    </w:pPr>
    <w:rPr>
      <w:rFonts w:ascii="Arial" w:eastAsia="David" w:hAnsi="Arial" w:cs="Arial"/>
      <w:b/>
      <w:bCs/>
      <w:color w:val="1B3461"/>
    </w:rPr>
  </w:style>
  <w:style w:type="paragraph" w:customStyle="1" w:styleId="a1">
    <w:name w:val="טקסט סעיף תו תו תו תו"/>
    <w:basedOn w:val="Normal"/>
    <w:rsid w:val="00725CAE"/>
    <w:pPr>
      <w:numPr>
        <w:ilvl w:val="1"/>
        <w:numId w:val="9"/>
      </w:numPr>
      <w:spacing w:after="0" w:line="360" w:lineRule="auto"/>
      <w:jc w:val="both"/>
    </w:pPr>
    <w:rPr>
      <w:rFonts w:ascii="Arial" w:eastAsia="David" w:hAnsi="Arial" w:cs="Arial"/>
    </w:rPr>
  </w:style>
  <w:style w:type="paragraph" w:customStyle="1" w:styleId="a2">
    <w:name w:val="תת סעיף"/>
    <w:basedOn w:val="Normal"/>
    <w:rsid w:val="00725CAE"/>
    <w:pPr>
      <w:numPr>
        <w:ilvl w:val="2"/>
        <w:numId w:val="9"/>
      </w:numPr>
      <w:spacing w:after="0" w:line="360" w:lineRule="auto"/>
      <w:jc w:val="both"/>
    </w:pPr>
    <w:rPr>
      <w:rFonts w:ascii="David" w:eastAsia="David" w:hAnsi="David" w:cs="Arial"/>
    </w:rPr>
  </w:style>
  <w:style w:type="paragraph" w:styleId="BodyText">
    <w:name w:val="Body Text"/>
    <w:basedOn w:val="Normal"/>
    <w:link w:val="BodyTextChar"/>
    <w:uiPriority w:val="99"/>
    <w:rsid w:val="00725CAE"/>
    <w:pPr>
      <w:spacing w:after="0" w:line="240" w:lineRule="auto"/>
    </w:pPr>
    <w:rPr>
      <w:rFonts w:ascii="David" w:eastAsia="David" w:hAnsi="David" w:cs="Times New Roman"/>
      <w:sz w:val="24"/>
      <w:szCs w:val="24"/>
      <w:lang w:eastAsia="he-IL"/>
    </w:rPr>
  </w:style>
  <w:style w:type="character" w:customStyle="1" w:styleId="BodyTextChar">
    <w:name w:val="Body Text Char"/>
    <w:basedOn w:val="DefaultParagraphFont"/>
    <w:link w:val="BodyText"/>
    <w:uiPriority w:val="99"/>
    <w:rsid w:val="00725CAE"/>
    <w:rPr>
      <w:rFonts w:ascii="David" w:eastAsia="David" w:hAnsi="David" w:cs="Times New Roman"/>
      <w:sz w:val="24"/>
      <w:szCs w:val="24"/>
      <w:lang w:eastAsia="he-IL"/>
    </w:rPr>
  </w:style>
  <w:style w:type="paragraph" w:customStyle="1" w:styleId="15">
    <w:name w:val="כותרת טקסט1"/>
    <w:basedOn w:val="Normal"/>
    <w:link w:val="ac"/>
    <w:qFormat/>
    <w:locked/>
    <w:rsid w:val="00725CAE"/>
    <w:pPr>
      <w:spacing w:after="0" w:line="240" w:lineRule="auto"/>
      <w:jc w:val="center"/>
    </w:pPr>
    <w:rPr>
      <w:rFonts w:ascii="David" w:eastAsia="David" w:hAnsi="David" w:cs="Times New Roman"/>
      <w:sz w:val="28"/>
      <w:szCs w:val="28"/>
      <w:u w:val="single"/>
      <w:lang w:eastAsia="he-IL"/>
    </w:rPr>
  </w:style>
  <w:style w:type="character" w:customStyle="1" w:styleId="ac">
    <w:name w:val="כותרת טקסט תו"/>
    <w:link w:val="15"/>
    <w:rsid w:val="00725CAE"/>
    <w:rPr>
      <w:rFonts w:ascii="David" w:eastAsia="David" w:hAnsi="David" w:cs="Times New Roman"/>
      <w:sz w:val="28"/>
      <w:szCs w:val="28"/>
      <w:u w:val="single"/>
      <w:lang w:eastAsia="he-IL"/>
    </w:rPr>
  </w:style>
  <w:style w:type="paragraph" w:customStyle="1" w:styleId="16">
    <w:name w:val="תת סעיף1"/>
    <w:basedOn w:val="a2"/>
    <w:rsid w:val="00725CAE"/>
    <w:pPr>
      <w:numPr>
        <w:ilvl w:val="0"/>
        <w:numId w:val="0"/>
      </w:numPr>
    </w:pPr>
  </w:style>
  <w:style w:type="character" w:styleId="FollowedHyperlink">
    <w:name w:val="FollowedHyperlink"/>
    <w:uiPriority w:val="99"/>
    <w:unhideWhenUsed/>
    <w:rsid w:val="00725CAE"/>
    <w:rPr>
      <w:color w:val="800080"/>
      <w:u w:val="single"/>
    </w:rPr>
  </w:style>
  <w:style w:type="paragraph" w:customStyle="1" w:styleId="17">
    <w:name w:val="פיסקת רשימה1"/>
    <w:basedOn w:val="Normal"/>
    <w:rsid w:val="00725CAE"/>
    <w:pPr>
      <w:spacing w:after="0" w:line="360" w:lineRule="auto"/>
      <w:ind w:left="720"/>
      <w:contextualSpacing/>
      <w:jc w:val="both"/>
    </w:pPr>
    <w:rPr>
      <w:rFonts w:ascii="Calibri" w:eastAsia="David" w:hAnsi="Calibri" w:cs="David"/>
      <w:sz w:val="24"/>
      <w:szCs w:val="24"/>
    </w:rPr>
  </w:style>
  <w:style w:type="character" w:styleId="PageNumber">
    <w:name w:val="page number"/>
    <w:basedOn w:val="DefaultParagraphFont"/>
    <w:rsid w:val="00725CAE"/>
  </w:style>
  <w:style w:type="paragraph" w:customStyle="1" w:styleId="a">
    <w:name w:val="שניאור"/>
    <w:basedOn w:val="Normal"/>
    <w:rsid w:val="00725CAE"/>
    <w:pPr>
      <w:numPr>
        <w:numId w:val="11"/>
      </w:numPr>
      <w:spacing w:before="120" w:after="120" w:line="240" w:lineRule="auto"/>
      <w:ind w:right="0"/>
    </w:pPr>
    <w:rPr>
      <w:rFonts w:ascii="Tahoma" w:eastAsia="David" w:hAnsi="Tahoma" w:cs="Tahoma"/>
      <w:sz w:val="24"/>
      <w:szCs w:val="20"/>
      <w:lang w:eastAsia="he-IL"/>
    </w:rPr>
  </w:style>
  <w:style w:type="paragraph" w:styleId="BodyTextIndent">
    <w:name w:val="Body Text Indent"/>
    <w:basedOn w:val="Normal"/>
    <w:link w:val="BodyTextIndentChar"/>
    <w:uiPriority w:val="99"/>
    <w:rsid w:val="00725CAE"/>
    <w:pPr>
      <w:spacing w:after="0" w:line="240" w:lineRule="auto"/>
      <w:ind w:left="720"/>
      <w:jc w:val="both"/>
    </w:pPr>
    <w:rPr>
      <w:rFonts w:ascii="David" w:eastAsia="David" w:hAnsi="David" w:cs="Times New Roman"/>
      <w:sz w:val="24"/>
      <w:szCs w:val="24"/>
      <w:lang w:eastAsia="he-IL"/>
    </w:rPr>
  </w:style>
  <w:style w:type="character" w:customStyle="1" w:styleId="BodyTextIndentChar">
    <w:name w:val="Body Text Indent Char"/>
    <w:basedOn w:val="DefaultParagraphFont"/>
    <w:link w:val="BodyTextIndent"/>
    <w:uiPriority w:val="99"/>
    <w:rsid w:val="00725CAE"/>
    <w:rPr>
      <w:rFonts w:ascii="David" w:eastAsia="David" w:hAnsi="David" w:cs="Times New Roman"/>
      <w:sz w:val="24"/>
      <w:szCs w:val="24"/>
      <w:lang w:eastAsia="he-IL"/>
    </w:rPr>
  </w:style>
  <w:style w:type="paragraph" w:styleId="BodyTextIndent2">
    <w:name w:val="Body Text Indent 2"/>
    <w:basedOn w:val="Normal"/>
    <w:link w:val="BodyTextIndent2Char"/>
    <w:rsid w:val="00725CAE"/>
    <w:pPr>
      <w:spacing w:after="0" w:line="240" w:lineRule="auto"/>
      <w:ind w:left="720"/>
      <w:jc w:val="both"/>
    </w:pPr>
    <w:rPr>
      <w:rFonts w:ascii="David" w:eastAsia="David" w:hAnsi="David" w:cs="Times New Roman"/>
      <w:sz w:val="24"/>
      <w:szCs w:val="24"/>
      <w:lang w:eastAsia="he-IL"/>
    </w:rPr>
  </w:style>
  <w:style w:type="character" w:customStyle="1" w:styleId="BodyTextIndent2Char">
    <w:name w:val="Body Text Indent 2 Char"/>
    <w:basedOn w:val="DefaultParagraphFont"/>
    <w:link w:val="BodyTextIndent2"/>
    <w:rsid w:val="00725CAE"/>
    <w:rPr>
      <w:rFonts w:ascii="David" w:eastAsia="David" w:hAnsi="David" w:cs="Times New Roman"/>
      <w:sz w:val="24"/>
      <w:szCs w:val="24"/>
      <w:lang w:eastAsia="he-IL"/>
    </w:rPr>
  </w:style>
  <w:style w:type="paragraph" w:styleId="BodyText2">
    <w:name w:val="Body Text 2"/>
    <w:basedOn w:val="Normal"/>
    <w:link w:val="BodyText2Char"/>
    <w:uiPriority w:val="99"/>
    <w:rsid w:val="00725CAE"/>
    <w:pPr>
      <w:spacing w:after="0" w:line="240" w:lineRule="auto"/>
    </w:pPr>
    <w:rPr>
      <w:rFonts w:ascii="David" w:eastAsia="David" w:hAnsi="David" w:cs="Times New Roman"/>
      <w:sz w:val="24"/>
      <w:szCs w:val="24"/>
      <w:lang w:eastAsia="he-IL"/>
    </w:rPr>
  </w:style>
  <w:style w:type="character" w:customStyle="1" w:styleId="BodyText2Char">
    <w:name w:val="Body Text 2 Char"/>
    <w:basedOn w:val="DefaultParagraphFont"/>
    <w:link w:val="BodyText2"/>
    <w:uiPriority w:val="99"/>
    <w:rsid w:val="00725CAE"/>
    <w:rPr>
      <w:rFonts w:ascii="David" w:eastAsia="David" w:hAnsi="David" w:cs="Times New Roman"/>
      <w:sz w:val="24"/>
      <w:szCs w:val="24"/>
      <w:lang w:eastAsia="he-IL"/>
    </w:rPr>
  </w:style>
  <w:style w:type="paragraph" w:styleId="BodyTextIndent3">
    <w:name w:val="Body Text Indent 3"/>
    <w:basedOn w:val="Normal"/>
    <w:link w:val="BodyTextIndent3Char"/>
    <w:rsid w:val="00725CAE"/>
    <w:pPr>
      <w:spacing w:after="0" w:line="240" w:lineRule="auto"/>
      <w:ind w:left="360"/>
    </w:pPr>
    <w:rPr>
      <w:rFonts w:ascii="David" w:eastAsia="David" w:hAnsi="David" w:cs="Times New Roman"/>
      <w:sz w:val="28"/>
      <w:szCs w:val="28"/>
      <w:lang w:eastAsia="he-IL"/>
    </w:rPr>
  </w:style>
  <w:style w:type="character" w:customStyle="1" w:styleId="BodyTextIndent3Char">
    <w:name w:val="Body Text Indent 3 Char"/>
    <w:basedOn w:val="DefaultParagraphFont"/>
    <w:link w:val="BodyTextIndent3"/>
    <w:rsid w:val="00725CAE"/>
    <w:rPr>
      <w:rFonts w:ascii="David" w:eastAsia="David" w:hAnsi="David" w:cs="Times New Roman"/>
      <w:sz w:val="28"/>
      <w:szCs w:val="28"/>
      <w:lang w:eastAsia="he-IL"/>
    </w:rPr>
  </w:style>
  <w:style w:type="paragraph" w:styleId="DocumentMap">
    <w:name w:val="Document Map"/>
    <w:basedOn w:val="Normal"/>
    <w:link w:val="DocumentMapChar"/>
    <w:rsid w:val="00725CAE"/>
    <w:pPr>
      <w:widowControl w:val="0"/>
      <w:shd w:val="clear" w:color="auto" w:fill="000080"/>
      <w:spacing w:after="0" w:line="240" w:lineRule="auto"/>
    </w:pPr>
    <w:rPr>
      <w:rFonts w:ascii="Tahoma" w:eastAsia="David" w:hAnsi="Tahoma" w:cs="Times New Roman"/>
      <w:sz w:val="24"/>
      <w:szCs w:val="24"/>
      <w:lang w:eastAsia="he-IL"/>
    </w:rPr>
  </w:style>
  <w:style w:type="character" w:customStyle="1" w:styleId="DocumentMapChar">
    <w:name w:val="Document Map Char"/>
    <w:basedOn w:val="DefaultParagraphFont"/>
    <w:link w:val="DocumentMap"/>
    <w:rsid w:val="00725CAE"/>
    <w:rPr>
      <w:rFonts w:ascii="Tahoma" w:eastAsia="David" w:hAnsi="Tahoma" w:cs="Times New Roman"/>
      <w:sz w:val="24"/>
      <w:szCs w:val="24"/>
      <w:shd w:val="clear" w:color="auto" w:fill="000080"/>
      <w:lang w:eastAsia="he-IL"/>
    </w:rPr>
  </w:style>
  <w:style w:type="paragraph" w:customStyle="1" w:styleId="BlockQuotation">
    <w:name w:val="Block Quotation"/>
    <w:basedOn w:val="Normal"/>
    <w:rsid w:val="00725CAE"/>
    <w:pPr>
      <w:widowControl w:val="0"/>
      <w:spacing w:after="0" w:line="360" w:lineRule="auto"/>
      <w:ind w:left="720" w:hanging="495"/>
    </w:pPr>
    <w:rPr>
      <w:rFonts w:ascii="David" w:eastAsia="David" w:hAnsi="David" w:cs="Miriam"/>
      <w:sz w:val="24"/>
      <w:szCs w:val="24"/>
      <w:lang w:eastAsia="he-IL"/>
    </w:rPr>
  </w:style>
  <w:style w:type="paragraph" w:styleId="BodyText3">
    <w:name w:val="Body Text 3"/>
    <w:basedOn w:val="Normal"/>
    <w:link w:val="BodyText3Char"/>
    <w:uiPriority w:val="99"/>
    <w:rsid w:val="00725CAE"/>
    <w:pPr>
      <w:spacing w:after="0" w:line="240" w:lineRule="auto"/>
      <w:jc w:val="both"/>
    </w:pPr>
    <w:rPr>
      <w:rFonts w:ascii="David" w:eastAsia="David" w:hAnsi="David" w:cs="Times New Roman"/>
      <w:sz w:val="24"/>
      <w:szCs w:val="20"/>
      <w:lang w:eastAsia="he-IL"/>
    </w:rPr>
  </w:style>
  <w:style w:type="character" w:customStyle="1" w:styleId="BodyText3Char">
    <w:name w:val="Body Text 3 Char"/>
    <w:basedOn w:val="DefaultParagraphFont"/>
    <w:link w:val="BodyText3"/>
    <w:uiPriority w:val="99"/>
    <w:rsid w:val="00725CAE"/>
    <w:rPr>
      <w:rFonts w:ascii="David" w:eastAsia="David" w:hAnsi="David" w:cs="Times New Roman"/>
      <w:sz w:val="24"/>
      <w:szCs w:val="20"/>
      <w:lang w:eastAsia="he-IL"/>
    </w:rPr>
  </w:style>
  <w:style w:type="paragraph" w:styleId="BlockText">
    <w:name w:val="Block Text"/>
    <w:basedOn w:val="Normal"/>
    <w:rsid w:val="00725CAE"/>
    <w:pPr>
      <w:spacing w:after="0" w:line="360" w:lineRule="auto"/>
      <w:ind w:left="720" w:hanging="495"/>
    </w:pPr>
    <w:rPr>
      <w:rFonts w:ascii="David" w:eastAsia="David" w:hAnsi="David" w:cs="David"/>
      <w:sz w:val="24"/>
      <w:szCs w:val="24"/>
      <w:lang w:eastAsia="he-IL"/>
    </w:rPr>
  </w:style>
  <w:style w:type="paragraph" w:styleId="NormalWeb">
    <w:name w:val="Normal (Web)"/>
    <w:basedOn w:val="Normal"/>
    <w:uiPriority w:val="99"/>
    <w:rsid w:val="00725CAE"/>
    <w:pPr>
      <w:overflowPunct w:val="0"/>
      <w:autoSpaceDE w:val="0"/>
      <w:autoSpaceDN w:val="0"/>
      <w:bidi w:val="0"/>
      <w:adjustRightInd w:val="0"/>
      <w:spacing w:before="100" w:after="100" w:line="300" w:lineRule="atLeast"/>
      <w:textAlignment w:val="baseline"/>
    </w:pPr>
    <w:rPr>
      <w:rFonts w:ascii="David" w:eastAsia="David" w:hAnsi="David" w:cs="David"/>
      <w:sz w:val="24"/>
      <w:szCs w:val="24"/>
    </w:rPr>
  </w:style>
  <w:style w:type="character" w:styleId="Emphasis">
    <w:name w:val="Emphasis"/>
    <w:qFormat/>
    <w:rsid w:val="00725CAE"/>
    <w:rPr>
      <w:i/>
      <w:iCs/>
    </w:rPr>
  </w:style>
  <w:style w:type="paragraph" w:customStyle="1" w:styleId="NormalPar">
    <w:name w:val="NormalPar"/>
    <w:rsid w:val="00725CAE"/>
    <w:pPr>
      <w:bidi/>
      <w:spacing w:after="0" w:line="240" w:lineRule="auto"/>
    </w:pPr>
    <w:rPr>
      <w:rFonts w:ascii="Times New Roman" w:eastAsia="Times New Roman" w:hAnsi="Times New Roman" w:cs="David"/>
      <w:snapToGrid w:val="0"/>
      <w:sz w:val="24"/>
      <w:szCs w:val="24"/>
      <w:lang w:eastAsia="he-IL"/>
    </w:rPr>
  </w:style>
  <w:style w:type="paragraph" w:styleId="TOC4">
    <w:name w:val="toc 4"/>
    <w:basedOn w:val="Normal"/>
    <w:next w:val="Normal"/>
    <w:autoRedefine/>
    <w:uiPriority w:val="39"/>
    <w:qFormat/>
    <w:rsid w:val="00725CAE"/>
    <w:pPr>
      <w:spacing w:after="0" w:line="240" w:lineRule="auto"/>
      <w:ind w:left="720"/>
    </w:pPr>
    <w:rPr>
      <w:rFonts w:ascii="David" w:eastAsia="David" w:hAnsi="David" w:cs="Times New Roman"/>
      <w:sz w:val="24"/>
      <w:szCs w:val="24"/>
    </w:rPr>
  </w:style>
  <w:style w:type="paragraph" w:styleId="TOC5">
    <w:name w:val="toc 5"/>
    <w:basedOn w:val="Normal"/>
    <w:next w:val="Normal"/>
    <w:autoRedefine/>
    <w:uiPriority w:val="39"/>
    <w:qFormat/>
    <w:rsid w:val="00725CAE"/>
    <w:pPr>
      <w:spacing w:after="0" w:line="240" w:lineRule="auto"/>
      <w:ind w:left="960"/>
    </w:pPr>
    <w:rPr>
      <w:rFonts w:ascii="David" w:eastAsia="David" w:hAnsi="David" w:cs="Times New Roman"/>
      <w:sz w:val="24"/>
      <w:szCs w:val="24"/>
    </w:rPr>
  </w:style>
  <w:style w:type="paragraph" w:styleId="TOC6">
    <w:name w:val="toc 6"/>
    <w:basedOn w:val="Normal"/>
    <w:next w:val="Normal"/>
    <w:autoRedefine/>
    <w:uiPriority w:val="39"/>
    <w:qFormat/>
    <w:rsid w:val="00725CAE"/>
    <w:pPr>
      <w:spacing w:after="0" w:line="240" w:lineRule="auto"/>
      <w:ind w:left="1200"/>
    </w:pPr>
    <w:rPr>
      <w:rFonts w:ascii="David" w:eastAsia="David" w:hAnsi="David" w:cs="Times New Roman"/>
      <w:sz w:val="24"/>
      <w:szCs w:val="24"/>
    </w:rPr>
  </w:style>
  <w:style w:type="paragraph" w:styleId="TOC7">
    <w:name w:val="toc 7"/>
    <w:basedOn w:val="Normal"/>
    <w:next w:val="Normal"/>
    <w:autoRedefine/>
    <w:uiPriority w:val="39"/>
    <w:qFormat/>
    <w:rsid w:val="00725CAE"/>
    <w:pPr>
      <w:spacing w:after="0" w:line="240" w:lineRule="auto"/>
      <w:ind w:left="1440"/>
    </w:pPr>
    <w:rPr>
      <w:rFonts w:ascii="David" w:eastAsia="David" w:hAnsi="David" w:cs="Times New Roman"/>
      <w:sz w:val="24"/>
      <w:szCs w:val="24"/>
    </w:rPr>
  </w:style>
  <w:style w:type="paragraph" w:styleId="TOC8">
    <w:name w:val="toc 8"/>
    <w:aliases w:val="TOC 10"/>
    <w:basedOn w:val="Normal"/>
    <w:next w:val="Normal"/>
    <w:autoRedefine/>
    <w:uiPriority w:val="39"/>
    <w:qFormat/>
    <w:rsid w:val="00725CAE"/>
    <w:pPr>
      <w:spacing w:after="0" w:line="360" w:lineRule="auto"/>
      <w:ind w:left="1680"/>
      <w:jc w:val="both"/>
    </w:pPr>
    <w:rPr>
      <w:rFonts w:ascii="David" w:eastAsia="David" w:hAnsi="David" w:cs="David"/>
      <w:sz w:val="24"/>
      <w:szCs w:val="24"/>
    </w:rPr>
  </w:style>
  <w:style w:type="paragraph" w:styleId="TOC9">
    <w:name w:val="toc 9"/>
    <w:basedOn w:val="Normal"/>
    <w:next w:val="Normal"/>
    <w:autoRedefine/>
    <w:uiPriority w:val="39"/>
    <w:qFormat/>
    <w:rsid w:val="00725CAE"/>
    <w:pPr>
      <w:spacing w:after="0" w:line="240" w:lineRule="auto"/>
      <w:ind w:left="1920"/>
    </w:pPr>
    <w:rPr>
      <w:rFonts w:ascii="David" w:eastAsia="David" w:hAnsi="David" w:cs="Times New Roman"/>
      <w:sz w:val="24"/>
      <w:szCs w:val="24"/>
    </w:rPr>
  </w:style>
  <w:style w:type="table" w:styleId="TableList4">
    <w:name w:val="Table List 4"/>
    <w:basedOn w:val="TableNormal"/>
    <w:rsid w:val="00725CAE"/>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8">
    <w:name w:val="טקסט בלונים1"/>
    <w:basedOn w:val="Normal"/>
    <w:rsid w:val="00725CAE"/>
    <w:pPr>
      <w:spacing w:after="0" w:line="240" w:lineRule="auto"/>
    </w:pPr>
    <w:rPr>
      <w:rFonts w:ascii="Tahoma" w:eastAsia="David" w:hAnsi="Tahoma" w:cs="Tahoma"/>
      <w:sz w:val="16"/>
      <w:szCs w:val="16"/>
    </w:rPr>
  </w:style>
  <w:style w:type="paragraph" w:customStyle="1" w:styleId="BalloonText1">
    <w:name w:val="Balloon Text1"/>
    <w:basedOn w:val="Normal"/>
    <w:semiHidden/>
    <w:rsid w:val="00725CAE"/>
    <w:pPr>
      <w:spacing w:after="0" w:line="240" w:lineRule="auto"/>
    </w:pPr>
    <w:rPr>
      <w:rFonts w:ascii="Tahoma" w:eastAsia="David" w:hAnsi="Tahoma" w:cs="Tahoma"/>
      <w:sz w:val="16"/>
      <w:szCs w:val="16"/>
    </w:rPr>
  </w:style>
  <w:style w:type="paragraph" w:customStyle="1" w:styleId="Para1">
    <w:name w:val="Para1"/>
    <w:basedOn w:val="Normal"/>
    <w:rsid w:val="00725CAE"/>
    <w:pPr>
      <w:tabs>
        <w:tab w:val="left" w:pos="1800"/>
      </w:tabs>
      <w:overflowPunct w:val="0"/>
      <w:autoSpaceDE w:val="0"/>
      <w:autoSpaceDN w:val="0"/>
      <w:adjustRightInd w:val="0"/>
      <w:spacing w:after="0" w:line="240" w:lineRule="auto"/>
      <w:ind w:left="567"/>
      <w:jc w:val="both"/>
      <w:textAlignment w:val="baseline"/>
    </w:pPr>
    <w:rPr>
      <w:rFonts w:ascii="David" w:eastAsia="David" w:hAnsi="David" w:cs="FrankRuehl"/>
      <w:noProof/>
      <w:sz w:val="24"/>
      <w:szCs w:val="26"/>
      <w:lang w:eastAsia="he-IL"/>
    </w:rPr>
  </w:style>
  <w:style w:type="paragraph" w:customStyle="1" w:styleId="Para2">
    <w:name w:val="Para2"/>
    <w:basedOn w:val="Normal"/>
    <w:rsid w:val="00725CAE"/>
    <w:pPr>
      <w:tabs>
        <w:tab w:val="left" w:pos="1800"/>
      </w:tabs>
      <w:overflowPunct w:val="0"/>
      <w:autoSpaceDE w:val="0"/>
      <w:autoSpaceDN w:val="0"/>
      <w:adjustRightInd w:val="0"/>
      <w:spacing w:after="0" w:line="240" w:lineRule="auto"/>
      <w:ind w:left="567"/>
      <w:jc w:val="both"/>
      <w:textAlignment w:val="baseline"/>
    </w:pPr>
    <w:rPr>
      <w:rFonts w:ascii="David" w:eastAsia="David" w:hAnsi="David" w:cs="FrankRuehl"/>
      <w:noProof/>
      <w:sz w:val="24"/>
      <w:szCs w:val="26"/>
      <w:lang w:eastAsia="he-IL"/>
    </w:rPr>
  </w:style>
  <w:style w:type="paragraph" w:styleId="ListContinue3">
    <w:name w:val="List Continue 3"/>
    <w:basedOn w:val="Normal"/>
    <w:rsid w:val="00725CAE"/>
    <w:pPr>
      <w:overflowPunct w:val="0"/>
      <w:autoSpaceDE w:val="0"/>
      <w:autoSpaceDN w:val="0"/>
      <w:adjustRightInd w:val="0"/>
      <w:spacing w:after="120" w:line="240" w:lineRule="auto"/>
      <w:ind w:left="849"/>
      <w:jc w:val="both"/>
      <w:textAlignment w:val="baseline"/>
    </w:pPr>
    <w:rPr>
      <w:rFonts w:ascii="David" w:eastAsia="David" w:hAnsi="David" w:cs="FrankRuehl"/>
      <w:sz w:val="24"/>
      <w:szCs w:val="26"/>
      <w:lang w:eastAsia="he-IL"/>
    </w:rPr>
  </w:style>
  <w:style w:type="paragraph" w:customStyle="1" w:styleId="Memo">
    <w:name w:val="Memo"/>
    <w:basedOn w:val="Normal"/>
    <w:rsid w:val="00725CAE"/>
    <w:pPr>
      <w:overflowPunct w:val="0"/>
      <w:autoSpaceDE w:val="0"/>
      <w:autoSpaceDN w:val="0"/>
      <w:adjustRightInd w:val="0"/>
      <w:spacing w:after="0" w:line="240" w:lineRule="auto"/>
      <w:ind w:left="5760"/>
      <w:textAlignment w:val="baseline"/>
    </w:pPr>
    <w:rPr>
      <w:rFonts w:ascii="David" w:eastAsia="David" w:hAnsi="David" w:cs="FrankRuehl"/>
      <w:sz w:val="24"/>
      <w:szCs w:val="26"/>
      <w:lang w:eastAsia="he-IL"/>
    </w:rPr>
  </w:style>
  <w:style w:type="paragraph" w:customStyle="1" w:styleId="Reference">
    <w:name w:val="Reference"/>
    <w:basedOn w:val="Normal"/>
    <w:rsid w:val="00725CAE"/>
    <w:pPr>
      <w:tabs>
        <w:tab w:val="left" w:pos="1474"/>
      </w:tabs>
      <w:overflowPunct w:val="0"/>
      <w:autoSpaceDE w:val="0"/>
      <w:autoSpaceDN w:val="0"/>
      <w:adjustRightInd w:val="0"/>
      <w:spacing w:after="0" w:line="240" w:lineRule="auto"/>
      <w:ind w:left="1650" w:hanging="992"/>
      <w:textAlignment w:val="baseline"/>
    </w:pPr>
    <w:rPr>
      <w:rFonts w:ascii="David" w:eastAsia="David" w:hAnsi="David" w:cs="FrankRuehl"/>
      <w:sz w:val="24"/>
      <w:szCs w:val="26"/>
      <w:lang w:eastAsia="he-IL"/>
    </w:rPr>
  </w:style>
  <w:style w:type="paragraph" w:customStyle="1" w:styleId="Sign">
    <w:name w:val="Sign"/>
    <w:basedOn w:val="Normal"/>
    <w:rsid w:val="00725CAE"/>
    <w:pPr>
      <w:overflowPunct w:val="0"/>
      <w:autoSpaceDE w:val="0"/>
      <w:autoSpaceDN w:val="0"/>
      <w:adjustRightInd w:val="0"/>
      <w:spacing w:after="0" w:line="240" w:lineRule="auto"/>
      <w:ind w:left="3493"/>
      <w:jc w:val="center"/>
      <w:textAlignment w:val="baseline"/>
    </w:pPr>
    <w:rPr>
      <w:rFonts w:ascii="David" w:eastAsia="David" w:hAnsi="David" w:cs="FrankRuehl"/>
      <w:sz w:val="24"/>
      <w:szCs w:val="26"/>
      <w:lang w:eastAsia="he-IL"/>
    </w:rPr>
  </w:style>
  <w:style w:type="paragraph" w:customStyle="1" w:styleId="About">
    <w:name w:val="About"/>
    <w:basedOn w:val="Normal"/>
    <w:rsid w:val="00725CAE"/>
    <w:pPr>
      <w:overflowPunct w:val="0"/>
      <w:autoSpaceDE w:val="0"/>
      <w:autoSpaceDN w:val="0"/>
      <w:adjustRightInd w:val="0"/>
      <w:spacing w:after="0" w:line="240" w:lineRule="auto"/>
      <w:ind w:left="658" w:hanging="658"/>
      <w:textAlignment w:val="baseline"/>
    </w:pPr>
    <w:rPr>
      <w:rFonts w:ascii="David" w:eastAsia="David" w:hAnsi="David" w:cs="FrankRuehl"/>
      <w:sz w:val="24"/>
      <w:szCs w:val="26"/>
      <w:lang w:eastAsia="he-IL"/>
    </w:rPr>
  </w:style>
  <w:style w:type="paragraph" w:styleId="Subtitle">
    <w:name w:val="Subtitle"/>
    <w:basedOn w:val="Normal"/>
    <w:link w:val="SubtitleChar"/>
    <w:qFormat/>
    <w:rsid w:val="00725CAE"/>
    <w:pPr>
      <w:autoSpaceDE w:val="0"/>
      <w:autoSpaceDN w:val="0"/>
      <w:spacing w:after="0" w:line="240" w:lineRule="auto"/>
      <w:jc w:val="center"/>
    </w:pPr>
    <w:rPr>
      <w:rFonts w:ascii="David" w:eastAsia="David" w:hAnsi="David" w:cs="Times New Roman"/>
      <w:b/>
      <w:bCs/>
      <w:noProof/>
      <w:sz w:val="24"/>
      <w:szCs w:val="28"/>
      <w:lang w:eastAsia="he-IL"/>
    </w:rPr>
  </w:style>
  <w:style w:type="character" w:customStyle="1" w:styleId="SubtitleChar">
    <w:name w:val="Subtitle Char"/>
    <w:basedOn w:val="DefaultParagraphFont"/>
    <w:link w:val="Subtitle"/>
    <w:rsid w:val="00725CAE"/>
    <w:rPr>
      <w:rFonts w:ascii="David" w:eastAsia="David" w:hAnsi="David" w:cs="Times New Roman"/>
      <w:b/>
      <w:bCs/>
      <w:noProof/>
      <w:sz w:val="24"/>
      <w:szCs w:val="28"/>
      <w:lang w:eastAsia="he-IL"/>
    </w:rPr>
  </w:style>
  <w:style w:type="paragraph" w:styleId="Caption">
    <w:name w:val="caption"/>
    <w:basedOn w:val="Normal"/>
    <w:next w:val="Normal"/>
    <w:uiPriority w:val="99"/>
    <w:qFormat/>
    <w:rsid w:val="00725CAE"/>
    <w:pPr>
      <w:autoSpaceDE w:val="0"/>
      <w:autoSpaceDN w:val="0"/>
      <w:spacing w:after="0" w:line="240" w:lineRule="auto"/>
      <w:ind w:left="1043"/>
    </w:pPr>
    <w:rPr>
      <w:rFonts w:ascii="David" w:eastAsia="David" w:hAnsi="David" w:cs="David"/>
      <w:b/>
      <w:bCs/>
      <w:u w:val="single"/>
    </w:rPr>
  </w:style>
  <w:style w:type="table" w:styleId="TableGrid1">
    <w:name w:val="Table Grid 1"/>
    <w:basedOn w:val="TableNormal"/>
    <w:rsid w:val="00725CAE"/>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725CAE"/>
    <w:pPr>
      <w:bidi w:val="0"/>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Normal"/>
    <w:rsid w:val="00725CAE"/>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Normal"/>
    <w:rsid w:val="00725CAE"/>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Normal"/>
    <w:rsid w:val="00725CAE"/>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Normal"/>
    <w:rsid w:val="00725CAE"/>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Normal"/>
    <w:rsid w:val="00725CAE"/>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Normal"/>
    <w:rsid w:val="00725CAE"/>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0">
    <w:name w:val="xl30"/>
    <w:basedOn w:val="Normal"/>
    <w:rsid w:val="00725CAE"/>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Normal"/>
    <w:rsid w:val="00725CAE"/>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Normal"/>
    <w:rsid w:val="00725CAE"/>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Normal"/>
    <w:rsid w:val="00725CAE"/>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Normal"/>
    <w:rsid w:val="00725CAE"/>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Normal"/>
    <w:rsid w:val="00725CAE"/>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Normal"/>
    <w:rsid w:val="00725CAE"/>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Normal"/>
    <w:rsid w:val="00725CAE"/>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Normal"/>
    <w:rsid w:val="00725CAE"/>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Normal"/>
    <w:rsid w:val="00725CAE"/>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Normal"/>
    <w:rsid w:val="00725CAE"/>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0">
    <w:name w:val="סגנון2"/>
    <w:basedOn w:val="Normal"/>
    <w:rsid w:val="00725CAE"/>
    <w:pPr>
      <w:numPr>
        <w:numId w:val="12"/>
      </w:numPr>
      <w:spacing w:before="120" w:after="120" w:line="240" w:lineRule="auto"/>
    </w:pPr>
    <w:rPr>
      <w:rFonts w:ascii="David" w:eastAsia="David" w:hAnsi="David" w:cs="David"/>
      <w:b/>
      <w:noProof/>
      <w:sz w:val="24"/>
      <w:szCs w:val="24"/>
      <w:lang w:eastAsia="he-IL"/>
    </w:rPr>
  </w:style>
  <w:style w:type="paragraph" w:customStyle="1" w:styleId="To">
    <w:name w:val="To"/>
    <w:basedOn w:val="Normal"/>
    <w:rsid w:val="00725CAE"/>
    <w:pPr>
      <w:overflowPunct w:val="0"/>
      <w:autoSpaceDE w:val="0"/>
      <w:autoSpaceDN w:val="0"/>
      <w:adjustRightInd w:val="0"/>
      <w:spacing w:after="0" w:line="240" w:lineRule="auto"/>
      <w:ind w:left="658" w:hanging="658"/>
      <w:textAlignment w:val="baseline"/>
    </w:pPr>
    <w:rPr>
      <w:rFonts w:ascii="David" w:eastAsia="David" w:hAnsi="David" w:cs="FrankRuehl"/>
      <w:b/>
      <w:bCs/>
      <w:sz w:val="24"/>
      <w:szCs w:val="26"/>
      <w:lang w:eastAsia="he-IL"/>
    </w:rPr>
  </w:style>
  <w:style w:type="paragraph" w:customStyle="1" w:styleId="mnormal">
    <w:name w:val="mnormal"/>
    <w:basedOn w:val="Normal"/>
    <w:rsid w:val="00725CAE"/>
    <w:pPr>
      <w:spacing w:after="0" w:line="300" w:lineRule="atLeast"/>
      <w:jc w:val="both"/>
    </w:pPr>
    <w:rPr>
      <w:rFonts w:ascii="David" w:eastAsia="David" w:hAnsi="David" w:cs="David"/>
      <w:noProof/>
      <w:sz w:val="26"/>
      <w:szCs w:val="26"/>
      <w:lang w:eastAsia="he-IL"/>
    </w:rPr>
  </w:style>
  <w:style w:type="paragraph" w:customStyle="1" w:styleId="ad">
    <w:name w:val="שניה משפטי"/>
    <w:basedOn w:val="Normal"/>
    <w:rsid w:val="00725CAE"/>
    <w:pPr>
      <w:spacing w:after="0" w:line="300" w:lineRule="atLeast"/>
      <w:ind w:left="1418" w:hanging="851"/>
      <w:jc w:val="both"/>
    </w:pPr>
    <w:rPr>
      <w:rFonts w:ascii="David" w:eastAsia="David" w:hAnsi="David" w:cs="David"/>
      <w:noProof/>
      <w:sz w:val="26"/>
      <w:szCs w:val="26"/>
      <w:lang w:eastAsia="he-IL"/>
    </w:rPr>
  </w:style>
  <w:style w:type="paragraph" w:customStyle="1" w:styleId="ae">
    <w:name w:val="טקסט סעיף"/>
    <w:basedOn w:val="Normal"/>
    <w:link w:val="Char"/>
    <w:rsid w:val="00725CAE"/>
    <w:pPr>
      <w:spacing w:after="0" w:line="360" w:lineRule="auto"/>
      <w:jc w:val="both"/>
    </w:pPr>
    <w:rPr>
      <w:rFonts w:ascii="Arial" w:eastAsia="David" w:hAnsi="Arial" w:cs="Times New Roman"/>
      <w:sz w:val="20"/>
      <w:szCs w:val="20"/>
      <w:lang w:eastAsia="he-IL"/>
    </w:rPr>
  </w:style>
  <w:style w:type="paragraph" w:customStyle="1" w:styleId="af">
    <w:name w:val="שם הוראה"/>
    <w:basedOn w:val="Normal"/>
    <w:rsid w:val="00725CAE"/>
    <w:pPr>
      <w:spacing w:after="0" w:line="240" w:lineRule="auto"/>
      <w:jc w:val="both"/>
    </w:pPr>
    <w:rPr>
      <w:rFonts w:ascii="Arial" w:eastAsia="David" w:hAnsi="Arial" w:cs="Arial"/>
      <w:b/>
      <w:bCs/>
      <w:color w:val="FFFFFF"/>
      <w:sz w:val="28"/>
      <w:szCs w:val="28"/>
    </w:rPr>
  </w:style>
  <w:style w:type="paragraph" w:customStyle="1" w:styleId="af0">
    <w:name w:val="טקסט רץ טבלה עליונה"/>
    <w:basedOn w:val="Normal"/>
    <w:rsid w:val="00725CAE"/>
    <w:pPr>
      <w:spacing w:after="0" w:line="240" w:lineRule="auto"/>
      <w:jc w:val="both"/>
    </w:pPr>
    <w:rPr>
      <w:rFonts w:ascii="Arial" w:eastAsia="David" w:hAnsi="Arial" w:cs="Arial"/>
      <w:sz w:val="24"/>
      <w:szCs w:val="20"/>
    </w:rPr>
  </w:style>
  <w:style w:type="character" w:customStyle="1" w:styleId="Char">
    <w:name w:val="טקסט סעיף Char"/>
    <w:link w:val="ae"/>
    <w:rsid w:val="00725CAE"/>
    <w:rPr>
      <w:rFonts w:ascii="Arial" w:eastAsia="David" w:hAnsi="Arial" w:cs="Times New Roman"/>
      <w:sz w:val="20"/>
      <w:szCs w:val="20"/>
      <w:lang w:eastAsia="he-IL"/>
    </w:rPr>
  </w:style>
  <w:style w:type="table" w:customStyle="1" w:styleId="TableGrid10">
    <w:name w:val="Table Grid1"/>
    <w:basedOn w:val="TableNormal"/>
    <w:next w:val="TableGrid"/>
    <w:uiPriority w:val="59"/>
    <w:rsid w:val="00725CAE"/>
    <w:pPr>
      <w:spacing w:after="0" w:line="240" w:lineRule="auto"/>
      <w:ind w:firstLine="720"/>
      <w:jc w:val="both"/>
    </w:pPr>
    <w:rPr>
      <w:rFonts w:ascii="Constantia" w:eastAsia="Constantia" w:hAnsi="Constantia" w:cs="David"/>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725CAE"/>
    <w:pPr>
      <w:numPr>
        <w:numId w:val="13"/>
      </w:numPr>
    </w:pPr>
  </w:style>
  <w:style w:type="paragraph" w:customStyle="1" w:styleId="Default">
    <w:name w:val="Default"/>
    <w:uiPriority w:val="99"/>
    <w:rsid w:val="00725CAE"/>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Char0">
    <w:name w:val="תו Char"/>
    <w:basedOn w:val="Normal"/>
    <w:rsid w:val="00725CAE"/>
    <w:pPr>
      <w:bidi w:val="0"/>
      <w:spacing w:line="240" w:lineRule="exact"/>
      <w:jc w:val="both"/>
    </w:pPr>
    <w:rPr>
      <w:rFonts w:ascii="Verdana" w:eastAsia="David" w:hAnsi="Verdana" w:cs="FrankRuehl"/>
      <w:sz w:val="16"/>
      <w:szCs w:val="20"/>
      <w:lang w:bidi="ar-SA"/>
    </w:rPr>
  </w:style>
  <w:style w:type="character" w:customStyle="1" w:styleId="CharChar1">
    <w:name w:val="Char Char1"/>
    <w:rsid w:val="00725CAE"/>
    <w:rPr>
      <w:rFonts w:cs="Narkisim"/>
      <w:sz w:val="28"/>
      <w:szCs w:val="32"/>
      <w:u w:val="single"/>
      <w:lang w:val="en-US" w:eastAsia="en-US" w:bidi="he-IL"/>
    </w:rPr>
  </w:style>
  <w:style w:type="paragraph" w:customStyle="1" w:styleId="19">
    <w:name w:val="תו תו1"/>
    <w:basedOn w:val="Normal"/>
    <w:rsid w:val="00725CAE"/>
    <w:pPr>
      <w:bidi w:val="0"/>
      <w:spacing w:line="240" w:lineRule="exact"/>
      <w:jc w:val="both"/>
    </w:pPr>
    <w:rPr>
      <w:rFonts w:ascii="Verdana" w:eastAsia="David" w:hAnsi="Verdana" w:cs="FrankRuehl"/>
      <w:sz w:val="16"/>
      <w:szCs w:val="20"/>
      <w:lang w:bidi="ar-SA"/>
    </w:rPr>
  </w:style>
  <w:style w:type="paragraph" w:customStyle="1" w:styleId="1a">
    <w:name w:val="ללא מרווח1"/>
    <w:qFormat/>
    <w:rsid w:val="00725CAE"/>
    <w:pPr>
      <w:bidi/>
      <w:spacing w:after="0" w:line="240" w:lineRule="auto"/>
    </w:pPr>
    <w:rPr>
      <w:rFonts w:ascii="Times New Roman" w:eastAsia="Times New Roman" w:hAnsi="Times New Roman" w:cs="Miriam"/>
      <w:sz w:val="20"/>
      <w:szCs w:val="20"/>
    </w:rPr>
  </w:style>
  <w:style w:type="character" w:customStyle="1" w:styleId="af1">
    <w:name w:val="טקסט סעיף תו"/>
    <w:rsid w:val="00725CAE"/>
    <w:rPr>
      <w:rFonts w:ascii="Arial" w:hAnsi="Arial" w:cs="Arial"/>
      <w:sz w:val="22"/>
      <w:szCs w:val="22"/>
      <w:lang w:val="en-US" w:eastAsia="en-US" w:bidi="he-IL"/>
    </w:rPr>
  </w:style>
  <w:style w:type="paragraph" w:customStyle="1" w:styleId="af2">
    <w:name w:val="כותרת ראשית"/>
    <w:basedOn w:val="Normal"/>
    <w:rsid w:val="00725CAE"/>
    <w:pPr>
      <w:spacing w:after="0" w:line="360" w:lineRule="auto"/>
      <w:jc w:val="center"/>
    </w:pPr>
    <w:rPr>
      <w:rFonts w:ascii="Calibri" w:eastAsia="David" w:hAnsi="Calibri" w:cs="David"/>
      <w:b/>
      <w:bCs/>
      <w:sz w:val="24"/>
      <w:szCs w:val="24"/>
      <w:u w:val="single"/>
    </w:rPr>
  </w:style>
  <w:style w:type="character" w:customStyle="1" w:styleId="-0">
    <w:name w:val="רגיל-דוד תו"/>
    <w:link w:val="-"/>
    <w:uiPriority w:val="99"/>
    <w:locked/>
    <w:rsid w:val="00725CAE"/>
    <w:rPr>
      <w:sz w:val="24"/>
      <w:lang w:eastAsia="he-IL"/>
    </w:rPr>
  </w:style>
  <w:style w:type="paragraph" w:customStyle="1" w:styleId="-">
    <w:name w:val="רגיל-דוד"/>
    <w:link w:val="-0"/>
    <w:uiPriority w:val="99"/>
    <w:rsid w:val="00725CAE"/>
    <w:pPr>
      <w:widowControl w:val="0"/>
      <w:autoSpaceDE w:val="0"/>
      <w:autoSpaceDN w:val="0"/>
      <w:adjustRightInd w:val="0"/>
      <w:spacing w:after="0" w:line="240" w:lineRule="auto"/>
    </w:pPr>
    <w:rPr>
      <w:sz w:val="24"/>
      <w:lang w:eastAsia="he-IL"/>
    </w:rPr>
  </w:style>
  <w:style w:type="paragraph" w:customStyle="1" w:styleId="af3">
    <w:name w:val="פסקה א"/>
    <w:basedOn w:val="Normal"/>
    <w:rsid w:val="00725CAE"/>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David" w:eastAsia="Calibri" w:hAnsi="David" w:cs="David"/>
      <w:spacing w:val="6"/>
      <w:sz w:val="24"/>
      <w:szCs w:val="24"/>
      <w:lang w:eastAsia="he-IL"/>
    </w:rPr>
  </w:style>
  <w:style w:type="table" w:customStyle="1" w:styleId="1b">
    <w:name w:val="רשימה בהירה1"/>
    <w:basedOn w:val="TableNormal"/>
    <w:uiPriority w:val="61"/>
    <w:rsid w:val="00725CAE"/>
    <w:pPr>
      <w:spacing w:after="0" w:line="240" w:lineRule="auto"/>
    </w:pPr>
    <w:rPr>
      <w:rFonts w:ascii="Constantia" w:eastAsia="Times New Roman" w:hAnsi="Constantia" w:cs="David"/>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3">
    <w:name w:val="רשימה בהירה2"/>
    <w:basedOn w:val="TableNormal"/>
    <w:uiPriority w:val="61"/>
    <w:rsid w:val="00725CAE"/>
    <w:pPr>
      <w:spacing w:after="0" w:line="240" w:lineRule="auto"/>
      <w:jc w:val="center"/>
    </w:pPr>
    <w:rPr>
      <w:rFonts w:ascii="Constantia" w:eastAsia="Constantia" w:hAnsi="Constantia" w:cs="David"/>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FootnoteText">
    <w:name w:val="footnote text"/>
    <w:basedOn w:val="Normal"/>
    <w:link w:val="FootnoteTextChar"/>
    <w:uiPriority w:val="99"/>
    <w:semiHidden/>
    <w:rsid w:val="00725CAE"/>
    <w:pPr>
      <w:spacing w:after="0" w:line="240" w:lineRule="auto"/>
    </w:pPr>
    <w:rPr>
      <w:rFonts w:ascii="Times New Roman" w:eastAsia="Times New Roman" w:hAnsi="Times New Roman" w:cs="Times New Roman"/>
      <w:noProof/>
      <w:sz w:val="20"/>
      <w:szCs w:val="20"/>
      <w:lang w:eastAsia="he-IL"/>
    </w:rPr>
  </w:style>
  <w:style w:type="character" w:customStyle="1" w:styleId="FootnoteTextChar">
    <w:name w:val="Footnote Text Char"/>
    <w:basedOn w:val="DefaultParagraphFont"/>
    <w:link w:val="FootnoteText"/>
    <w:uiPriority w:val="99"/>
    <w:semiHidden/>
    <w:rsid w:val="00725CAE"/>
    <w:rPr>
      <w:rFonts w:ascii="Times New Roman" w:eastAsia="Times New Roman" w:hAnsi="Times New Roman" w:cs="Times New Roman"/>
      <w:noProof/>
      <w:sz w:val="20"/>
      <w:szCs w:val="20"/>
      <w:lang w:eastAsia="he-IL"/>
    </w:rPr>
  </w:style>
  <w:style w:type="character" w:styleId="FootnoteReference">
    <w:name w:val="footnote reference"/>
    <w:uiPriority w:val="99"/>
    <w:semiHidden/>
    <w:rsid w:val="00725CAE"/>
    <w:rPr>
      <w:rFonts w:cs="Times New Roman"/>
      <w:vertAlign w:val="superscript"/>
    </w:rPr>
  </w:style>
  <w:style w:type="paragraph" w:styleId="PlainText">
    <w:name w:val="Plain Text"/>
    <w:basedOn w:val="Normal"/>
    <w:link w:val="PlainTextChar"/>
    <w:uiPriority w:val="99"/>
    <w:rsid w:val="00725CAE"/>
    <w:pPr>
      <w:spacing w:after="0" w:line="240" w:lineRule="auto"/>
    </w:pPr>
    <w:rPr>
      <w:rFonts w:ascii="Courier New" w:eastAsia="Times New Roman" w:hAnsi="Times New Roman" w:cs="Times New Roman"/>
      <w:sz w:val="20"/>
      <w:szCs w:val="20"/>
      <w:lang w:eastAsia="he-IL"/>
    </w:rPr>
  </w:style>
  <w:style w:type="character" w:customStyle="1" w:styleId="PlainTextChar">
    <w:name w:val="Plain Text Char"/>
    <w:basedOn w:val="DefaultParagraphFont"/>
    <w:link w:val="PlainText"/>
    <w:uiPriority w:val="99"/>
    <w:rsid w:val="00725CAE"/>
    <w:rPr>
      <w:rFonts w:ascii="Courier New" w:eastAsia="Times New Roman" w:hAnsi="Times New Roman" w:cs="Times New Roman"/>
      <w:sz w:val="20"/>
      <w:szCs w:val="20"/>
      <w:lang w:eastAsia="he-IL"/>
    </w:rPr>
  </w:style>
  <w:style w:type="paragraph" w:customStyle="1" w:styleId="PitanjeChar">
    <w:name w:val="Pitanje Char"/>
    <w:basedOn w:val="Normal"/>
    <w:rsid w:val="00725CAE"/>
    <w:pPr>
      <w:numPr>
        <w:ilvl w:val="2"/>
        <w:numId w:val="14"/>
      </w:numPr>
      <w:tabs>
        <w:tab w:val="left" w:pos="340"/>
      </w:tabs>
      <w:bidi w:val="0"/>
      <w:spacing w:after="0" w:line="240" w:lineRule="auto"/>
      <w:jc w:val="both"/>
    </w:pPr>
    <w:rPr>
      <w:rFonts w:ascii="Arial Narrow" w:eastAsia="Times New Roman" w:hAnsi="Arial Narrow" w:cs="Arial"/>
      <w:b/>
      <w:sz w:val="20"/>
      <w:szCs w:val="20"/>
      <w:lang w:bidi="ar-SA"/>
    </w:rPr>
  </w:style>
  <w:style w:type="paragraph" w:customStyle="1" w:styleId="OdgMul">
    <w:name w:val="Odg Mul"/>
    <w:basedOn w:val="Normal"/>
    <w:rsid w:val="00725CAE"/>
    <w:pPr>
      <w:numPr>
        <w:ilvl w:val="3"/>
        <w:numId w:val="14"/>
      </w:numPr>
      <w:bidi w:val="0"/>
      <w:spacing w:after="0" w:line="240" w:lineRule="auto"/>
    </w:pPr>
    <w:rPr>
      <w:rFonts w:ascii="Arial Narrow" w:eastAsia="Times New Roman" w:hAnsi="Arial Narrow" w:cs="Arial"/>
      <w:sz w:val="20"/>
      <w:szCs w:val="20"/>
      <w:lang w:bidi="ar-SA"/>
    </w:rPr>
  </w:style>
  <w:style w:type="paragraph" w:customStyle="1" w:styleId="OdgSmpl">
    <w:name w:val="Odg Smpl"/>
    <w:basedOn w:val="Normal"/>
    <w:rsid w:val="00725CAE"/>
    <w:pPr>
      <w:numPr>
        <w:ilvl w:val="4"/>
        <w:numId w:val="14"/>
      </w:numPr>
      <w:bidi w:val="0"/>
      <w:spacing w:after="0" w:line="240" w:lineRule="auto"/>
    </w:pPr>
    <w:rPr>
      <w:rFonts w:ascii="Arial Narrow" w:eastAsia="Times New Roman" w:hAnsi="Arial Narrow" w:cs="Arial"/>
      <w:sz w:val="20"/>
      <w:szCs w:val="20"/>
      <w:lang w:bidi="ar-SA"/>
    </w:rPr>
  </w:style>
  <w:style w:type="paragraph" w:customStyle="1" w:styleId="NaslovSekcije">
    <w:name w:val="Naslov Sekcije"/>
    <w:basedOn w:val="Normal"/>
    <w:rsid w:val="00725CAE"/>
    <w:pPr>
      <w:numPr>
        <w:numId w:val="14"/>
      </w:numPr>
      <w:bidi w:val="0"/>
      <w:spacing w:after="0" w:line="240" w:lineRule="auto"/>
    </w:pPr>
    <w:rPr>
      <w:rFonts w:ascii="Arial" w:eastAsia="Times New Roman" w:hAnsi="Arial" w:cs="Arial"/>
      <w:b/>
      <w:sz w:val="24"/>
      <w:szCs w:val="20"/>
      <w:lang w:bidi="ar-SA"/>
    </w:rPr>
  </w:style>
  <w:style w:type="paragraph" w:customStyle="1" w:styleId="Brojpitanja">
    <w:name w:val="Broj pitanja"/>
    <w:basedOn w:val="Normal"/>
    <w:rsid w:val="00725CAE"/>
    <w:pPr>
      <w:numPr>
        <w:ilvl w:val="1"/>
        <w:numId w:val="14"/>
      </w:numPr>
      <w:bidi w:val="0"/>
      <w:spacing w:after="0" w:line="240" w:lineRule="auto"/>
    </w:pPr>
    <w:rPr>
      <w:rFonts w:ascii="Arial Narrow" w:eastAsia="Times New Roman" w:hAnsi="Arial Narrow" w:cs="Arial"/>
      <w:b/>
      <w:sz w:val="20"/>
      <w:szCs w:val="20"/>
      <w:lang w:bidi="ar-SA"/>
    </w:rPr>
  </w:style>
  <w:style w:type="paragraph" w:customStyle="1" w:styleId="af4">
    <w:name w:val="שאלה"/>
    <w:basedOn w:val="Normal"/>
    <w:link w:val="af5"/>
    <w:autoRedefine/>
    <w:uiPriority w:val="99"/>
    <w:rsid w:val="00725CAE"/>
    <w:pPr>
      <w:spacing w:after="0" w:line="360" w:lineRule="auto"/>
    </w:pPr>
    <w:rPr>
      <w:rFonts w:ascii="Arial" w:eastAsia="Times New Roman" w:hAnsi="Arial" w:cs="Times New Roman"/>
      <w:b/>
      <w:bCs/>
      <w:noProof/>
      <w:lang w:val="he-IL" w:eastAsia="he-IL"/>
    </w:rPr>
  </w:style>
  <w:style w:type="character" w:customStyle="1" w:styleId="af5">
    <w:name w:val="שאלה תו"/>
    <w:link w:val="af4"/>
    <w:uiPriority w:val="99"/>
    <w:locked/>
    <w:rsid w:val="00725CAE"/>
    <w:rPr>
      <w:rFonts w:ascii="Arial" w:eastAsia="Times New Roman" w:hAnsi="Arial" w:cs="Times New Roman"/>
      <w:b/>
      <w:bCs/>
      <w:noProof/>
      <w:lang w:val="he-IL" w:eastAsia="he-IL"/>
    </w:rPr>
  </w:style>
  <w:style w:type="paragraph" w:styleId="Title">
    <w:name w:val="Title"/>
    <w:basedOn w:val="Normal"/>
    <w:link w:val="TitleChar"/>
    <w:qFormat/>
    <w:rsid w:val="00725CAE"/>
    <w:pPr>
      <w:spacing w:after="0" w:line="240" w:lineRule="auto"/>
      <w:jc w:val="center"/>
    </w:pPr>
    <w:rPr>
      <w:rFonts w:ascii="Times New Roman" w:eastAsia="Times New Roman" w:hAnsi="Times New Roman" w:cs="Narkisim"/>
      <w:noProof/>
      <w:sz w:val="28"/>
      <w:szCs w:val="32"/>
      <w:u w:val="single"/>
      <w:lang w:eastAsia="he-IL"/>
    </w:rPr>
  </w:style>
  <w:style w:type="character" w:customStyle="1" w:styleId="TitleChar">
    <w:name w:val="Title Char"/>
    <w:basedOn w:val="DefaultParagraphFont"/>
    <w:link w:val="Title"/>
    <w:rsid w:val="00725CAE"/>
    <w:rPr>
      <w:rFonts w:ascii="Times New Roman" w:eastAsia="Times New Roman" w:hAnsi="Times New Roman" w:cs="Narkisim"/>
      <w:noProof/>
      <w:sz w:val="28"/>
      <w:szCs w:val="32"/>
      <w:u w:val="single"/>
      <w:lang w:eastAsia="he-IL"/>
    </w:rPr>
  </w:style>
  <w:style w:type="paragraph" w:customStyle="1" w:styleId="Style2">
    <w:name w:val="Style2"/>
    <w:basedOn w:val="Normal"/>
    <w:link w:val="Style2Char"/>
    <w:qFormat/>
    <w:rsid w:val="00725CAE"/>
    <w:pPr>
      <w:tabs>
        <w:tab w:val="num" w:pos="2279"/>
      </w:tabs>
      <w:spacing w:after="0" w:line="360" w:lineRule="auto"/>
      <w:ind w:left="2063" w:hanging="504"/>
      <w:jc w:val="both"/>
      <w:outlineLvl w:val="1"/>
    </w:pPr>
    <w:rPr>
      <w:rFonts w:ascii="Arial" w:eastAsia="Times New Roman" w:hAnsi="Arial" w:cs="David"/>
      <w:b/>
      <w:bCs/>
      <w:sz w:val="24"/>
      <w:szCs w:val="24"/>
      <w:u w:val="single"/>
      <w:lang w:eastAsia="he-IL"/>
    </w:rPr>
  </w:style>
  <w:style w:type="paragraph" w:customStyle="1" w:styleId="Style3">
    <w:name w:val="Style3"/>
    <w:basedOn w:val="Style2"/>
    <w:link w:val="Style3Char"/>
    <w:qFormat/>
    <w:rsid w:val="00725CAE"/>
    <w:rPr>
      <w:b w:val="0"/>
      <w:bCs w:val="0"/>
      <w:u w:val="none"/>
    </w:rPr>
  </w:style>
  <w:style w:type="character" w:customStyle="1" w:styleId="Style2Char">
    <w:name w:val="Style2 Char"/>
    <w:link w:val="Style2"/>
    <w:rsid w:val="00725CAE"/>
    <w:rPr>
      <w:rFonts w:ascii="Arial" w:eastAsia="Times New Roman" w:hAnsi="Arial" w:cs="David"/>
      <w:b/>
      <w:bCs/>
      <w:sz w:val="24"/>
      <w:szCs w:val="24"/>
      <w:u w:val="single"/>
      <w:lang w:eastAsia="he-IL"/>
    </w:rPr>
  </w:style>
  <w:style w:type="character" w:customStyle="1" w:styleId="Style3Char">
    <w:name w:val="Style3 Char"/>
    <w:link w:val="Style3"/>
    <w:rsid w:val="00725CAE"/>
    <w:rPr>
      <w:rFonts w:ascii="Arial" w:eastAsia="Times New Roman" w:hAnsi="Arial" w:cs="David"/>
      <w:sz w:val="24"/>
      <w:szCs w:val="24"/>
      <w:lang w:eastAsia="he-IL"/>
    </w:rPr>
  </w:style>
  <w:style w:type="table" w:styleId="TableClassic3">
    <w:name w:val="Table Classic 3"/>
    <w:basedOn w:val="TableNormal"/>
    <w:rsid w:val="00725CAE"/>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6">
    <w:name w:val="מיכה"/>
    <w:rsid w:val="00725CAE"/>
    <w:pPr>
      <w:widowControl w:val="0"/>
      <w:snapToGrid w:val="0"/>
      <w:spacing w:after="0" w:line="240" w:lineRule="auto"/>
    </w:pPr>
    <w:rPr>
      <w:rFonts w:ascii="Arial" w:eastAsia="Times New Roman" w:hAnsi="Times New Roman" w:cs="Miriam"/>
      <w:sz w:val="20"/>
      <w:szCs w:val="24"/>
      <w:lang w:eastAsia="he-IL"/>
    </w:rPr>
  </w:style>
  <w:style w:type="paragraph" w:customStyle="1" w:styleId="xl65">
    <w:name w:val="xl65"/>
    <w:basedOn w:val="Normal"/>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66">
    <w:name w:val="xl66"/>
    <w:basedOn w:val="Normal"/>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67">
    <w:name w:val="xl67"/>
    <w:basedOn w:val="Normal"/>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68">
    <w:name w:val="xl68"/>
    <w:basedOn w:val="Normal"/>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69">
    <w:name w:val="xl69"/>
    <w:basedOn w:val="Normal"/>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0">
    <w:name w:val="xl70"/>
    <w:basedOn w:val="Normal"/>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71">
    <w:name w:val="xl71"/>
    <w:basedOn w:val="Normal"/>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72">
    <w:name w:val="xl72"/>
    <w:basedOn w:val="Normal"/>
    <w:rsid w:val="00725CA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73">
    <w:name w:val="xl73"/>
    <w:basedOn w:val="Normal"/>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4">
    <w:name w:val="xl74"/>
    <w:basedOn w:val="Normal"/>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5">
    <w:name w:val="xl75"/>
    <w:basedOn w:val="Normal"/>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6">
    <w:name w:val="xl76"/>
    <w:basedOn w:val="Normal"/>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sz w:val="24"/>
      <w:szCs w:val="24"/>
    </w:rPr>
  </w:style>
  <w:style w:type="paragraph" w:customStyle="1" w:styleId="xl77">
    <w:name w:val="xl77"/>
    <w:basedOn w:val="Normal"/>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sz w:val="24"/>
      <w:szCs w:val="24"/>
    </w:rPr>
  </w:style>
  <w:style w:type="paragraph" w:customStyle="1" w:styleId="xl78">
    <w:name w:val="xl78"/>
    <w:basedOn w:val="Normal"/>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color w:val="FF0000"/>
      <w:sz w:val="24"/>
      <w:szCs w:val="24"/>
    </w:rPr>
  </w:style>
  <w:style w:type="paragraph" w:customStyle="1" w:styleId="xl79">
    <w:name w:val="xl79"/>
    <w:basedOn w:val="Normal"/>
    <w:rsid w:val="00725CA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eastAsia="Times New Roman" w:hAnsi="Arial" w:cs="Arial"/>
      <w:sz w:val="24"/>
      <w:szCs w:val="24"/>
    </w:rPr>
  </w:style>
  <w:style w:type="paragraph" w:customStyle="1" w:styleId="xl80">
    <w:name w:val="xl80"/>
    <w:basedOn w:val="Normal"/>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81">
    <w:name w:val="xl81"/>
    <w:basedOn w:val="Normal"/>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b/>
      <w:bCs/>
      <w:sz w:val="24"/>
      <w:szCs w:val="24"/>
    </w:rPr>
  </w:style>
  <w:style w:type="character" w:customStyle="1" w:styleId="ListParagraphChar">
    <w:name w:val="List Paragraph Char"/>
    <w:aliases w:val="פיסקת bullets Char,LP1 Char,lp1 Char,Bullet List Char,FooterText Char,numbered Char,Paragraphe de liste1 Char"/>
    <w:link w:val="ListParagraph"/>
    <w:uiPriority w:val="34"/>
    <w:rsid w:val="00725CAE"/>
    <w:rPr>
      <w:rFonts w:ascii="David" w:eastAsia="David" w:hAnsi="David" w:cs="David"/>
      <w:sz w:val="24"/>
      <w:szCs w:val="24"/>
      <w:lang w:eastAsia="he-IL"/>
    </w:rPr>
  </w:style>
  <w:style w:type="table" w:customStyle="1" w:styleId="1c">
    <w:name w:val="טקסט טבלה תחתונה1"/>
    <w:basedOn w:val="TableNormal"/>
    <w:next w:val="TableGrid"/>
    <w:rsid w:val="00725CAE"/>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1111">
    <w:name w:val="תת סעיף2 1.1.1.1.1"/>
    <w:basedOn w:val="16"/>
    <w:rsid w:val="00725CAE"/>
    <w:pPr>
      <w:tabs>
        <w:tab w:val="num" w:pos="2700"/>
      </w:tabs>
      <w:ind w:left="3969" w:hanging="1134"/>
    </w:pPr>
    <w:rPr>
      <w:rFonts w:ascii="Times New Roman" w:eastAsia="Times New Roman" w:hAnsi="Times New Roman"/>
    </w:rPr>
  </w:style>
  <w:style w:type="character" w:customStyle="1" w:styleId="ListParagraphChar1">
    <w:name w:val="List Paragraph Char1"/>
    <w:uiPriority w:val="34"/>
    <w:rsid w:val="00ED29F4"/>
    <w:rPr>
      <w:sz w:val="22"/>
      <w:szCs w:val="22"/>
    </w:rPr>
  </w:style>
  <w:style w:type="paragraph" w:customStyle="1" w:styleId="2">
    <w:name w:val="מיספור2"/>
    <w:basedOn w:val="Normal"/>
    <w:next w:val="Normal"/>
    <w:rsid w:val="009164D0"/>
    <w:pPr>
      <w:numPr>
        <w:ilvl w:val="1"/>
        <w:numId w:val="24"/>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Normal"/>
    <w:next w:val="Normal"/>
    <w:link w:val="1d"/>
    <w:autoRedefine/>
    <w:rsid w:val="009164D0"/>
    <w:pPr>
      <w:numPr>
        <w:numId w:val="24"/>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lang w:val="x-none" w:eastAsia="x-none"/>
    </w:rPr>
  </w:style>
  <w:style w:type="character" w:customStyle="1" w:styleId="1d">
    <w:name w:val="מספור1 תו"/>
    <w:link w:val="1"/>
    <w:rsid w:val="009164D0"/>
    <w:rPr>
      <w:rFonts w:ascii="Times New Roman" w:eastAsia="Times New Roman" w:hAnsi="Times New Roman" w:cs="Times New Roman"/>
      <w:color w:val="000000"/>
      <w:sz w:val="20"/>
      <w:szCs w:val="24"/>
      <w:lang w:val="x-none" w:eastAsia="x-none"/>
    </w:rPr>
  </w:style>
  <w:style w:type="paragraph" w:customStyle="1" w:styleId="3">
    <w:name w:val="מספור3"/>
    <w:basedOn w:val="Normal"/>
    <w:next w:val="Normal"/>
    <w:rsid w:val="009164D0"/>
    <w:pPr>
      <w:numPr>
        <w:ilvl w:val="2"/>
        <w:numId w:val="24"/>
      </w:numPr>
      <w:spacing w:before="120" w:after="60" w:line="240" w:lineRule="auto"/>
      <w:ind w:right="0"/>
      <w:jc w:val="both"/>
    </w:pPr>
    <w:rPr>
      <w:rFonts w:ascii="Times New Roman" w:eastAsia="Times New Roman" w:hAnsi="Times New Roman" w:cs="David"/>
      <w:sz w:val="20"/>
      <w:szCs w:val="24"/>
      <w:lang w:eastAsia="he-IL"/>
    </w:rPr>
  </w:style>
  <w:style w:type="character" w:customStyle="1" w:styleId="1e">
    <w:name w:val="1. תו"/>
    <w:basedOn w:val="DefaultParagraphFont"/>
    <w:link w:val="1f"/>
    <w:uiPriority w:val="99"/>
    <w:locked/>
    <w:rsid w:val="00447682"/>
    <w:rPr>
      <w:lang w:eastAsia="he-IL"/>
    </w:rPr>
  </w:style>
  <w:style w:type="paragraph" w:customStyle="1" w:styleId="1f">
    <w:name w:val="1."/>
    <w:basedOn w:val="Normal"/>
    <w:link w:val="1e"/>
    <w:uiPriority w:val="99"/>
    <w:rsid w:val="00447682"/>
    <w:pPr>
      <w:overflowPunct w:val="0"/>
      <w:autoSpaceDE w:val="0"/>
      <w:autoSpaceDN w:val="0"/>
      <w:spacing w:after="0" w:line="240" w:lineRule="auto"/>
      <w:ind w:left="567" w:hanging="567"/>
      <w:jc w:val="both"/>
    </w:pPr>
    <w:rPr>
      <w:lang w:eastAsia="he-IL"/>
    </w:rPr>
  </w:style>
  <w:style w:type="table" w:customStyle="1" w:styleId="310">
    <w:name w:val="טבלת רשת31"/>
    <w:basedOn w:val="TableNormal"/>
    <w:next w:val="TableGrid"/>
    <w:uiPriority w:val="59"/>
    <w:rsid w:val="005F4F0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1">
    <w:name w:val="תו Char"/>
    <w:basedOn w:val="Normal"/>
    <w:rsid w:val="00506CC3"/>
    <w:pPr>
      <w:bidi w:val="0"/>
      <w:spacing w:line="240" w:lineRule="exact"/>
      <w:jc w:val="both"/>
    </w:pPr>
    <w:rPr>
      <w:rFonts w:ascii="Verdana" w:eastAsia="Times New Roman" w:hAnsi="Verdana" w:cs="FrankRuehl"/>
      <w:sz w:val="16"/>
      <w:szCs w:val="20"/>
      <w:lang w:bidi="ar-SA"/>
    </w:rPr>
  </w:style>
  <w:style w:type="paragraph" w:customStyle="1" w:styleId="m5363713153779322030msolistparagraph">
    <w:name w:val="m_5363713153779322030msolistparagraph"/>
    <w:basedOn w:val="Normal"/>
    <w:rsid w:val="00506CC3"/>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87E62"/>
    <w:rPr>
      <w:b/>
      <w:bCs/>
    </w:rPr>
  </w:style>
  <w:style w:type="paragraph" w:styleId="NoSpacing">
    <w:name w:val="No Spacing"/>
    <w:link w:val="NoSpacingChar"/>
    <w:uiPriority w:val="1"/>
    <w:qFormat/>
    <w:rsid w:val="00C07B15"/>
    <w:pPr>
      <w:bidi/>
      <w:spacing w:after="0" w:line="240" w:lineRule="auto"/>
    </w:pPr>
    <w:rPr>
      <w:rFonts w:ascii="Calibri" w:eastAsia="Calibri" w:hAnsi="Calibri" w:cs="Arial"/>
    </w:rPr>
  </w:style>
  <w:style w:type="character" w:customStyle="1" w:styleId="NoSpacingChar">
    <w:name w:val="No Spacing Char"/>
    <w:link w:val="NoSpacing"/>
    <w:uiPriority w:val="1"/>
    <w:rsid w:val="00C07B15"/>
    <w:rPr>
      <w:rFonts w:ascii="Calibri" w:eastAsia="Calibri" w:hAnsi="Calibri" w:cs="Arial"/>
    </w:rPr>
  </w:style>
  <w:style w:type="character" w:customStyle="1" w:styleId="24">
    <w:name w:val="סעיף רמה 2 תו"/>
    <w:basedOn w:val="DefaultParagraphFont"/>
    <w:link w:val="25"/>
    <w:locked/>
    <w:rsid w:val="00F42C5C"/>
    <w:rPr>
      <w:rFonts w:ascii="Arial" w:hAnsi="Arial"/>
    </w:rPr>
  </w:style>
  <w:style w:type="paragraph" w:customStyle="1" w:styleId="25">
    <w:name w:val="סעיף רמה 2"/>
    <w:basedOn w:val="Normal"/>
    <w:link w:val="24"/>
    <w:qFormat/>
    <w:rsid w:val="00F42C5C"/>
    <w:pPr>
      <w:spacing w:after="0" w:line="360" w:lineRule="auto"/>
      <w:ind w:left="567" w:hanging="567"/>
      <w:jc w:val="both"/>
    </w:pPr>
    <w:rPr>
      <w:rFonts w:ascii="Arial" w:hAnsi="Arial"/>
    </w:rPr>
  </w:style>
  <w:style w:type="character" w:customStyle="1" w:styleId="32">
    <w:name w:val="סעיף רמה 3 תו"/>
    <w:basedOn w:val="24"/>
    <w:link w:val="33"/>
    <w:locked/>
    <w:rsid w:val="00F42C5C"/>
    <w:rPr>
      <w:rFonts w:ascii="Arial" w:hAnsi="Arial"/>
    </w:rPr>
  </w:style>
  <w:style w:type="paragraph" w:customStyle="1" w:styleId="33">
    <w:name w:val="סעיף רמה 3"/>
    <w:basedOn w:val="25"/>
    <w:link w:val="32"/>
    <w:qFormat/>
    <w:rsid w:val="00F42C5C"/>
    <w:pPr>
      <w:tabs>
        <w:tab w:val="left" w:pos="1304"/>
      </w:tabs>
      <w:ind w:left="1304" w:hanging="737"/>
    </w:pPr>
  </w:style>
  <w:style w:type="character" w:customStyle="1" w:styleId="4">
    <w:name w:val="סעיף רמה 4 תו"/>
    <w:basedOn w:val="32"/>
    <w:link w:val="40"/>
    <w:locked/>
    <w:rsid w:val="00F42C5C"/>
    <w:rPr>
      <w:rFonts w:ascii="Arial" w:hAnsi="Arial"/>
    </w:rPr>
  </w:style>
  <w:style w:type="paragraph" w:customStyle="1" w:styleId="40">
    <w:name w:val="סעיף רמה 4"/>
    <w:basedOn w:val="33"/>
    <w:link w:val="4"/>
    <w:qFormat/>
    <w:rsid w:val="00F42C5C"/>
    <w:pPr>
      <w:tabs>
        <w:tab w:val="left" w:pos="2268"/>
      </w:tabs>
      <w:ind w:left="2268" w:hanging="964"/>
    </w:pPr>
  </w:style>
  <w:style w:type="paragraph" w:customStyle="1" w:styleId="5">
    <w:name w:val="סעיף רמה 5"/>
    <w:basedOn w:val="40"/>
    <w:qFormat/>
    <w:rsid w:val="00F42C5C"/>
    <w:pPr>
      <w:tabs>
        <w:tab w:val="clear" w:pos="2268"/>
        <w:tab w:val="num" w:pos="360"/>
        <w:tab w:val="num" w:pos="2074"/>
        <w:tab w:val="left" w:pos="3402"/>
      </w:tabs>
      <w:ind w:left="3402" w:hanging="1134"/>
    </w:pPr>
  </w:style>
  <w:style w:type="paragraph" w:customStyle="1" w:styleId="6">
    <w:name w:val="סעיף רמה 6"/>
    <w:basedOn w:val="5"/>
    <w:qFormat/>
    <w:rsid w:val="00F42C5C"/>
    <w:pPr>
      <w:tabs>
        <w:tab w:val="num" w:pos="2029"/>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303253">
      <w:bodyDiv w:val="1"/>
      <w:marLeft w:val="0"/>
      <w:marRight w:val="0"/>
      <w:marTop w:val="0"/>
      <w:marBottom w:val="0"/>
      <w:divBdr>
        <w:top w:val="none" w:sz="0" w:space="0" w:color="auto"/>
        <w:left w:val="none" w:sz="0" w:space="0" w:color="auto"/>
        <w:bottom w:val="none" w:sz="0" w:space="0" w:color="auto"/>
        <w:right w:val="none" w:sz="0" w:space="0" w:color="auto"/>
      </w:divBdr>
    </w:div>
    <w:div w:id="91898733">
      <w:bodyDiv w:val="1"/>
      <w:marLeft w:val="0"/>
      <w:marRight w:val="0"/>
      <w:marTop w:val="0"/>
      <w:marBottom w:val="0"/>
      <w:divBdr>
        <w:top w:val="none" w:sz="0" w:space="0" w:color="auto"/>
        <w:left w:val="none" w:sz="0" w:space="0" w:color="auto"/>
        <w:bottom w:val="none" w:sz="0" w:space="0" w:color="auto"/>
        <w:right w:val="none" w:sz="0" w:space="0" w:color="auto"/>
      </w:divBdr>
    </w:div>
    <w:div w:id="160973805">
      <w:bodyDiv w:val="1"/>
      <w:marLeft w:val="0"/>
      <w:marRight w:val="0"/>
      <w:marTop w:val="0"/>
      <w:marBottom w:val="0"/>
      <w:divBdr>
        <w:top w:val="none" w:sz="0" w:space="0" w:color="auto"/>
        <w:left w:val="none" w:sz="0" w:space="0" w:color="auto"/>
        <w:bottom w:val="none" w:sz="0" w:space="0" w:color="auto"/>
        <w:right w:val="none" w:sz="0" w:space="0" w:color="auto"/>
      </w:divBdr>
      <w:divsChild>
        <w:div w:id="1588417149">
          <w:marLeft w:val="0"/>
          <w:marRight w:val="0"/>
          <w:marTop w:val="0"/>
          <w:marBottom w:val="0"/>
          <w:divBdr>
            <w:top w:val="none" w:sz="0" w:space="0" w:color="auto"/>
            <w:left w:val="none" w:sz="0" w:space="0" w:color="auto"/>
            <w:bottom w:val="none" w:sz="0" w:space="0" w:color="auto"/>
            <w:right w:val="none" w:sz="0" w:space="0" w:color="auto"/>
          </w:divBdr>
        </w:div>
        <w:div w:id="879584661">
          <w:marLeft w:val="0"/>
          <w:marRight w:val="0"/>
          <w:marTop w:val="0"/>
          <w:marBottom w:val="0"/>
          <w:divBdr>
            <w:top w:val="none" w:sz="0" w:space="0" w:color="auto"/>
            <w:left w:val="none" w:sz="0" w:space="0" w:color="auto"/>
            <w:bottom w:val="none" w:sz="0" w:space="0" w:color="auto"/>
            <w:right w:val="none" w:sz="0" w:space="0" w:color="auto"/>
          </w:divBdr>
        </w:div>
        <w:div w:id="886650974">
          <w:marLeft w:val="0"/>
          <w:marRight w:val="0"/>
          <w:marTop w:val="0"/>
          <w:marBottom w:val="0"/>
          <w:divBdr>
            <w:top w:val="none" w:sz="0" w:space="0" w:color="auto"/>
            <w:left w:val="none" w:sz="0" w:space="0" w:color="auto"/>
            <w:bottom w:val="none" w:sz="0" w:space="0" w:color="auto"/>
            <w:right w:val="none" w:sz="0" w:space="0" w:color="auto"/>
          </w:divBdr>
        </w:div>
      </w:divsChild>
    </w:div>
    <w:div w:id="212813258">
      <w:bodyDiv w:val="1"/>
      <w:marLeft w:val="0"/>
      <w:marRight w:val="0"/>
      <w:marTop w:val="0"/>
      <w:marBottom w:val="0"/>
      <w:divBdr>
        <w:top w:val="none" w:sz="0" w:space="0" w:color="auto"/>
        <w:left w:val="none" w:sz="0" w:space="0" w:color="auto"/>
        <w:bottom w:val="none" w:sz="0" w:space="0" w:color="auto"/>
        <w:right w:val="none" w:sz="0" w:space="0" w:color="auto"/>
      </w:divBdr>
    </w:div>
    <w:div w:id="301080389">
      <w:bodyDiv w:val="1"/>
      <w:marLeft w:val="0"/>
      <w:marRight w:val="0"/>
      <w:marTop w:val="0"/>
      <w:marBottom w:val="0"/>
      <w:divBdr>
        <w:top w:val="none" w:sz="0" w:space="0" w:color="auto"/>
        <w:left w:val="none" w:sz="0" w:space="0" w:color="auto"/>
        <w:bottom w:val="none" w:sz="0" w:space="0" w:color="auto"/>
        <w:right w:val="none" w:sz="0" w:space="0" w:color="auto"/>
      </w:divBdr>
    </w:div>
    <w:div w:id="405496326">
      <w:bodyDiv w:val="1"/>
      <w:marLeft w:val="0"/>
      <w:marRight w:val="0"/>
      <w:marTop w:val="0"/>
      <w:marBottom w:val="0"/>
      <w:divBdr>
        <w:top w:val="none" w:sz="0" w:space="0" w:color="auto"/>
        <w:left w:val="none" w:sz="0" w:space="0" w:color="auto"/>
        <w:bottom w:val="none" w:sz="0" w:space="0" w:color="auto"/>
        <w:right w:val="none" w:sz="0" w:space="0" w:color="auto"/>
      </w:divBdr>
    </w:div>
    <w:div w:id="474369395">
      <w:bodyDiv w:val="1"/>
      <w:marLeft w:val="0"/>
      <w:marRight w:val="0"/>
      <w:marTop w:val="0"/>
      <w:marBottom w:val="0"/>
      <w:divBdr>
        <w:top w:val="none" w:sz="0" w:space="0" w:color="auto"/>
        <w:left w:val="none" w:sz="0" w:space="0" w:color="auto"/>
        <w:bottom w:val="none" w:sz="0" w:space="0" w:color="auto"/>
        <w:right w:val="none" w:sz="0" w:space="0" w:color="auto"/>
      </w:divBdr>
      <w:divsChild>
        <w:div w:id="578711894">
          <w:marLeft w:val="0"/>
          <w:marRight w:val="0"/>
          <w:marTop w:val="0"/>
          <w:marBottom w:val="0"/>
          <w:divBdr>
            <w:top w:val="none" w:sz="0" w:space="0" w:color="auto"/>
            <w:left w:val="none" w:sz="0" w:space="0" w:color="auto"/>
            <w:bottom w:val="none" w:sz="0" w:space="0" w:color="auto"/>
            <w:right w:val="none" w:sz="0" w:space="0" w:color="auto"/>
          </w:divBdr>
        </w:div>
        <w:div w:id="365569361">
          <w:marLeft w:val="0"/>
          <w:marRight w:val="0"/>
          <w:marTop w:val="0"/>
          <w:marBottom w:val="0"/>
          <w:divBdr>
            <w:top w:val="none" w:sz="0" w:space="0" w:color="auto"/>
            <w:left w:val="none" w:sz="0" w:space="0" w:color="auto"/>
            <w:bottom w:val="none" w:sz="0" w:space="0" w:color="auto"/>
            <w:right w:val="none" w:sz="0" w:space="0" w:color="auto"/>
          </w:divBdr>
        </w:div>
      </w:divsChild>
    </w:div>
    <w:div w:id="567571532">
      <w:bodyDiv w:val="1"/>
      <w:marLeft w:val="0"/>
      <w:marRight w:val="0"/>
      <w:marTop w:val="0"/>
      <w:marBottom w:val="0"/>
      <w:divBdr>
        <w:top w:val="none" w:sz="0" w:space="0" w:color="auto"/>
        <w:left w:val="none" w:sz="0" w:space="0" w:color="auto"/>
        <w:bottom w:val="none" w:sz="0" w:space="0" w:color="auto"/>
        <w:right w:val="none" w:sz="0" w:space="0" w:color="auto"/>
      </w:divBdr>
    </w:div>
    <w:div w:id="816535087">
      <w:bodyDiv w:val="1"/>
      <w:marLeft w:val="0"/>
      <w:marRight w:val="0"/>
      <w:marTop w:val="0"/>
      <w:marBottom w:val="0"/>
      <w:divBdr>
        <w:top w:val="none" w:sz="0" w:space="0" w:color="auto"/>
        <w:left w:val="none" w:sz="0" w:space="0" w:color="auto"/>
        <w:bottom w:val="none" w:sz="0" w:space="0" w:color="auto"/>
        <w:right w:val="none" w:sz="0" w:space="0" w:color="auto"/>
      </w:divBdr>
    </w:div>
    <w:div w:id="1213614281">
      <w:bodyDiv w:val="1"/>
      <w:marLeft w:val="0"/>
      <w:marRight w:val="0"/>
      <w:marTop w:val="0"/>
      <w:marBottom w:val="0"/>
      <w:divBdr>
        <w:top w:val="none" w:sz="0" w:space="0" w:color="auto"/>
        <w:left w:val="none" w:sz="0" w:space="0" w:color="auto"/>
        <w:bottom w:val="none" w:sz="0" w:space="0" w:color="auto"/>
        <w:right w:val="none" w:sz="0" w:space="0" w:color="auto"/>
      </w:divBdr>
    </w:div>
    <w:div w:id="1253664388">
      <w:bodyDiv w:val="1"/>
      <w:marLeft w:val="0"/>
      <w:marRight w:val="0"/>
      <w:marTop w:val="0"/>
      <w:marBottom w:val="0"/>
      <w:divBdr>
        <w:top w:val="none" w:sz="0" w:space="0" w:color="auto"/>
        <w:left w:val="none" w:sz="0" w:space="0" w:color="auto"/>
        <w:bottom w:val="none" w:sz="0" w:space="0" w:color="auto"/>
        <w:right w:val="none" w:sz="0" w:space="0" w:color="auto"/>
      </w:divBdr>
    </w:div>
    <w:div w:id="1304314210">
      <w:bodyDiv w:val="1"/>
      <w:marLeft w:val="0"/>
      <w:marRight w:val="0"/>
      <w:marTop w:val="0"/>
      <w:marBottom w:val="0"/>
      <w:divBdr>
        <w:top w:val="none" w:sz="0" w:space="0" w:color="auto"/>
        <w:left w:val="none" w:sz="0" w:space="0" w:color="auto"/>
        <w:bottom w:val="none" w:sz="0" w:space="0" w:color="auto"/>
        <w:right w:val="none" w:sz="0" w:space="0" w:color="auto"/>
      </w:divBdr>
      <w:divsChild>
        <w:div w:id="122433070">
          <w:marLeft w:val="0"/>
          <w:marRight w:val="0"/>
          <w:marTop w:val="0"/>
          <w:marBottom w:val="0"/>
          <w:divBdr>
            <w:top w:val="none" w:sz="0" w:space="0" w:color="auto"/>
            <w:left w:val="none" w:sz="0" w:space="0" w:color="auto"/>
            <w:bottom w:val="none" w:sz="0" w:space="0" w:color="auto"/>
            <w:right w:val="none" w:sz="0" w:space="0" w:color="auto"/>
          </w:divBdr>
        </w:div>
        <w:div w:id="1020622701">
          <w:marLeft w:val="0"/>
          <w:marRight w:val="0"/>
          <w:marTop w:val="0"/>
          <w:marBottom w:val="0"/>
          <w:divBdr>
            <w:top w:val="none" w:sz="0" w:space="0" w:color="auto"/>
            <w:left w:val="none" w:sz="0" w:space="0" w:color="auto"/>
            <w:bottom w:val="none" w:sz="0" w:space="0" w:color="auto"/>
            <w:right w:val="none" w:sz="0" w:space="0" w:color="auto"/>
          </w:divBdr>
        </w:div>
        <w:div w:id="1068109137">
          <w:marLeft w:val="0"/>
          <w:marRight w:val="0"/>
          <w:marTop w:val="0"/>
          <w:marBottom w:val="0"/>
          <w:divBdr>
            <w:top w:val="none" w:sz="0" w:space="0" w:color="auto"/>
            <w:left w:val="none" w:sz="0" w:space="0" w:color="auto"/>
            <w:bottom w:val="none" w:sz="0" w:space="0" w:color="auto"/>
            <w:right w:val="none" w:sz="0" w:space="0" w:color="auto"/>
          </w:divBdr>
        </w:div>
        <w:div w:id="2017421052">
          <w:marLeft w:val="0"/>
          <w:marRight w:val="0"/>
          <w:marTop w:val="0"/>
          <w:marBottom w:val="0"/>
          <w:divBdr>
            <w:top w:val="none" w:sz="0" w:space="0" w:color="auto"/>
            <w:left w:val="none" w:sz="0" w:space="0" w:color="auto"/>
            <w:bottom w:val="none" w:sz="0" w:space="0" w:color="auto"/>
            <w:right w:val="none" w:sz="0" w:space="0" w:color="auto"/>
          </w:divBdr>
        </w:div>
        <w:div w:id="242230160">
          <w:marLeft w:val="0"/>
          <w:marRight w:val="0"/>
          <w:marTop w:val="0"/>
          <w:marBottom w:val="0"/>
          <w:divBdr>
            <w:top w:val="none" w:sz="0" w:space="0" w:color="auto"/>
            <w:left w:val="none" w:sz="0" w:space="0" w:color="auto"/>
            <w:bottom w:val="none" w:sz="0" w:space="0" w:color="auto"/>
            <w:right w:val="none" w:sz="0" w:space="0" w:color="auto"/>
          </w:divBdr>
        </w:div>
      </w:divsChild>
    </w:div>
    <w:div w:id="1352610497">
      <w:bodyDiv w:val="1"/>
      <w:marLeft w:val="0"/>
      <w:marRight w:val="0"/>
      <w:marTop w:val="0"/>
      <w:marBottom w:val="0"/>
      <w:divBdr>
        <w:top w:val="none" w:sz="0" w:space="0" w:color="auto"/>
        <w:left w:val="none" w:sz="0" w:space="0" w:color="auto"/>
        <w:bottom w:val="none" w:sz="0" w:space="0" w:color="auto"/>
        <w:right w:val="none" w:sz="0" w:space="0" w:color="auto"/>
      </w:divBdr>
      <w:divsChild>
        <w:div w:id="825828456">
          <w:marLeft w:val="0"/>
          <w:marRight w:val="0"/>
          <w:marTop w:val="0"/>
          <w:marBottom w:val="0"/>
          <w:divBdr>
            <w:top w:val="none" w:sz="0" w:space="0" w:color="auto"/>
            <w:left w:val="none" w:sz="0" w:space="0" w:color="auto"/>
            <w:bottom w:val="none" w:sz="0" w:space="0" w:color="auto"/>
            <w:right w:val="none" w:sz="0" w:space="0" w:color="auto"/>
          </w:divBdr>
        </w:div>
        <w:div w:id="1188908426">
          <w:marLeft w:val="0"/>
          <w:marRight w:val="0"/>
          <w:marTop w:val="0"/>
          <w:marBottom w:val="0"/>
          <w:divBdr>
            <w:top w:val="none" w:sz="0" w:space="0" w:color="auto"/>
            <w:left w:val="none" w:sz="0" w:space="0" w:color="auto"/>
            <w:bottom w:val="none" w:sz="0" w:space="0" w:color="auto"/>
            <w:right w:val="none" w:sz="0" w:space="0" w:color="auto"/>
          </w:divBdr>
        </w:div>
      </w:divsChild>
    </w:div>
    <w:div w:id="1368024989">
      <w:bodyDiv w:val="1"/>
      <w:marLeft w:val="0"/>
      <w:marRight w:val="0"/>
      <w:marTop w:val="0"/>
      <w:marBottom w:val="0"/>
      <w:divBdr>
        <w:top w:val="none" w:sz="0" w:space="0" w:color="auto"/>
        <w:left w:val="none" w:sz="0" w:space="0" w:color="auto"/>
        <w:bottom w:val="none" w:sz="0" w:space="0" w:color="auto"/>
        <w:right w:val="none" w:sz="0" w:space="0" w:color="auto"/>
      </w:divBdr>
    </w:div>
    <w:div w:id="1373115045">
      <w:bodyDiv w:val="1"/>
      <w:marLeft w:val="0"/>
      <w:marRight w:val="0"/>
      <w:marTop w:val="0"/>
      <w:marBottom w:val="0"/>
      <w:divBdr>
        <w:top w:val="none" w:sz="0" w:space="0" w:color="auto"/>
        <w:left w:val="none" w:sz="0" w:space="0" w:color="auto"/>
        <w:bottom w:val="none" w:sz="0" w:space="0" w:color="auto"/>
        <w:right w:val="none" w:sz="0" w:space="0" w:color="auto"/>
      </w:divBdr>
      <w:divsChild>
        <w:div w:id="1907379222">
          <w:marLeft w:val="0"/>
          <w:marRight w:val="0"/>
          <w:marTop w:val="0"/>
          <w:marBottom w:val="0"/>
          <w:divBdr>
            <w:top w:val="none" w:sz="0" w:space="0" w:color="auto"/>
            <w:left w:val="none" w:sz="0" w:space="0" w:color="auto"/>
            <w:bottom w:val="none" w:sz="0" w:space="0" w:color="auto"/>
            <w:right w:val="none" w:sz="0" w:space="0" w:color="auto"/>
          </w:divBdr>
        </w:div>
      </w:divsChild>
    </w:div>
    <w:div w:id="1431857190">
      <w:bodyDiv w:val="1"/>
      <w:marLeft w:val="0"/>
      <w:marRight w:val="0"/>
      <w:marTop w:val="0"/>
      <w:marBottom w:val="0"/>
      <w:divBdr>
        <w:top w:val="none" w:sz="0" w:space="0" w:color="auto"/>
        <w:left w:val="none" w:sz="0" w:space="0" w:color="auto"/>
        <w:bottom w:val="none" w:sz="0" w:space="0" w:color="auto"/>
        <w:right w:val="none" w:sz="0" w:space="0" w:color="auto"/>
      </w:divBdr>
      <w:divsChild>
        <w:div w:id="1278024669">
          <w:marLeft w:val="0"/>
          <w:marRight w:val="0"/>
          <w:marTop w:val="0"/>
          <w:marBottom w:val="0"/>
          <w:divBdr>
            <w:top w:val="none" w:sz="0" w:space="0" w:color="auto"/>
            <w:left w:val="none" w:sz="0" w:space="0" w:color="auto"/>
            <w:bottom w:val="none" w:sz="0" w:space="0" w:color="auto"/>
            <w:right w:val="none" w:sz="0" w:space="0" w:color="auto"/>
          </w:divBdr>
          <w:divsChild>
            <w:div w:id="745762656">
              <w:marLeft w:val="0"/>
              <w:marRight w:val="0"/>
              <w:marTop w:val="0"/>
              <w:marBottom w:val="0"/>
              <w:divBdr>
                <w:top w:val="none" w:sz="0" w:space="0" w:color="auto"/>
                <w:left w:val="none" w:sz="0" w:space="0" w:color="auto"/>
                <w:bottom w:val="none" w:sz="0" w:space="0" w:color="auto"/>
                <w:right w:val="none" w:sz="0" w:space="0" w:color="auto"/>
              </w:divBdr>
            </w:div>
          </w:divsChild>
        </w:div>
        <w:div w:id="183397408">
          <w:marLeft w:val="0"/>
          <w:marRight w:val="0"/>
          <w:marTop w:val="0"/>
          <w:marBottom w:val="0"/>
          <w:divBdr>
            <w:top w:val="none" w:sz="0" w:space="0" w:color="auto"/>
            <w:left w:val="none" w:sz="0" w:space="0" w:color="auto"/>
            <w:bottom w:val="none" w:sz="0" w:space="0" w:color="auto"/>
            <w:right w:val="none" w:sz="0" w:space="0" w:color="auto"/>
          </w:divBdr>
        </w:div>
      </w:divsChild>
    </w:div>
    <w:div w:id="1454254658">
      <w:bodyDiv w:val="1"/>
      <w:marLeft w:val="0"/>
      <w:marRight w:val="0"/>
      <w:marTop w:val="0"/>
      <w:marBottom w:val="0"/>
      <w:divBdr>
        <w:top w:val="none" w:sz="0" w:space="0" w:color="auto"/>
        <w:left w:val="none" w:sz="0" w:space="0" w:color="auto"/>
        <w:bottom w:val="none" w:sz="0" w:space="0" w:color="auto"/>
        <w:right w:val="none" w:sz="0" w:space="0" w:color="auto"/>
      </w:divBdr>
    </w:div>
    <w:div w:id="1456214089">
      <w:bodyDiv w:val="1"/>
      <w:marLeft w:val="0"/>
      <w:marRight w:val="0"/>
      <w:marTop w:val="0"/>
      <w:marBottom w:val="0"/>
      <w:divBdr>
        <w:top w:val="none" w:sz="0" w:space="0" w:color="auto"/>
        <w:left w:val="none" w:sz="0" w:space="0" w:color="auto"/>
        <w:bottom w:val="none" w:sz="0" w:space="0" w:color="auto"/>
        <w:right w:val="none" w:sz="0" w:space="0" w:color="auto"/>
      </w:divBdr>
      <w:divsChild>
        <w:div w:id="992493685">
          <w:marLeft w:val="0"/>
          <w:marRight w:val="0"/>
          <w:marTop w:val="0"/>
          <w:marBottom w:val="0"/>
          <w:divBdr>
            <w:top w:val="none" w:sz="0" w:space="0" w:color="auto"/>
            <w:left w:val="none" w:sz="0" w:space="0" w:color="auto"/>
            <w:bottom w:val="none" w:sz="0" w:space="0" w:color="auto"/>
            <w:right w:val="none" w:sz="0" w:space="0" w:color="auto"/>
          </w:divBdr>
        </w:div>
      </w:divsChild>
    </w:div>
    <w:div w:id="1491017282">
      <w:bodyDiv w:val="1"/>
      <w:marLeft w:val="0"/>
      <w:marRight w:val="0"/>
      <w:marTop w:val="0"/>
      <w:marBottom w:val="0"/>
      <w:divBdr>
        <w:top w:val="none" w:sz="0" w:space="0" w:color="auto"/>
        <w:left w:val="none" w:sz="0" w:space="0" w:color="auto"/>
        <w:bottom w:val="none" w:sz="0" w:space="0" w:color="auto"/>
        <w:right w:val="none" w:sz="0" w:space="0" w:color="auto"/>
      </w:divBdr>
    </w:div>
    <w:div w:id="1570650564">
      <w:bodyDiv w:val="1"/>
      <w:marLeft w:val="0"/>
      <w:marRight w:val="0"/>
      <w:marTop w:val="0"/>
      <w:marBottom w:val="0"/>
      <w:divBdr>
        <w:top w:val="none" w:sz="0" w:space="0" w:color="auto"/>
        <w:left w:val="none" w:sz="0" w:space="0" w:color="auto"/>
        <w:bottom w:val="none" w:sz="0" w:space="0" w:color="auto"/>
        <w:right w:val="none" w:sz="0" w:space="0" w:color="auto"/>
      </w:divBdr>
    </w:div>
    <w:div w:id="1638991555">
      <w:bodyDiv w:val="1"/>
      <w:marLeft w:val="0"/>
      <w:marRight w:val="0"/>
      <w:marTop w:val="0"/>
      <w:marBottom w:val="0"/>
      <w:divBdr>
        <w:top w:val="none" w:sz="0" w:space="0" w:color="auto"/>
        <w:left w:val="none" w:sz="0" w:space="0" w:color="auto"/>
        <w:bottom w:val="none" w:sz="0" w:space="0" w:color="auto"/>
        <w:right w:val="none" w:sz="0" w:space="0" w:color="auto"/>
      </w:divBdr>
      <w:divsChild>
        <w:div w:id="578370734">
          <w:marLeft w:val="0"/>
          <w:marRight w:val="0"/>
          <w:marTop w:val="0"/>
          <w:marBottom w:val="0"/>
          <w:divBdr>
            <w:top w:val="none" w:sz="0" w:space="0" w:color="auto"/>
            <w:left w:val="none" w:sz="0" w:space="0" w:color="auto"/>
            <w:bottom w:val="none" w:sz="0" w:space="0" w:color="auto"/>
            <w:right w:val="none" w:sz="0" w:space="0" w:color="auto"/>
          </w:divBdr>
        </w:div>
        <w:div w:id="2098625202">
          <w:marLeft w:val="0"/>
          <w:marRight w:val="0"/>
          <w:marTop w:val="0"/>
          <w:marBottom w:val="0"/>
          <w:divBdr>
            <w:top w:val="none" w:sz="0" w:space="0" w:color="auto"/>
            <w:left w:val="none" w:sz="0" w:space="0" w:color="auto"/>
            <w:bottom w:val="none" w:sz="0" w:space="0" w:color="auto"/>
            <w:right w:val="none" w:sz="0" w:space="0" w:color="auto"/>
          </w:divBdr>
        </w:div>
        <w:div w:id="463154773">
          <w:marLeft w:val="0"/>
          <w:marRight w:val="0"/>
          <w:marTop w:val="0"/>
          <w:marBottom w:val="0"/>
          <w:divBdr>
            <w:top w:val="none" w:sz="0" w:space="0" w:color="auto"/>
            <w:left w:val="none" w:sz="0" w:space="0" w:color="auto"/>
            <w:bottom w:val="none" w:sz="0" w:space="0" w:color="auto"/>
            <w:right w:val="none" w:sz="0" w:space="0" w:color="auto"/>
          </w:divBdr>
        </w:div>
        <w:div w:id="93870711">
          <w:marLeft w:val="0"/>
          <w:marRight w:val="0"/>
          <w:marTop w:val="0"/>
          <w:marBottom w:val="0"/>
          <w:divBdr>
            <w:top w:val="none" w:sz="0" w:space="0" w:color="auto"/>
            <w:left w:val="none" w:sz="0" w:space="0" w:color="auto"/>
            <w:bottom w:val="none" w:sz="0" w:space="0" w:color="auto"/>
            <w:right w:val="none" w:sz="0" w:space="0" w:color="auto"/>
          </w:divBdr>
        </w:div>
        <w:div w:id="735010260">
          <w:marLeft w:val="0"/>
          <w:marRight w:val="0"/>
          <w:marTop w:val="0"/>
          <w:marBottom w:val="0"/>
          <w:divBdr>
            <w:top w:val="none" w:sz="0" w:space="0" w:color="auto"/>
            <w:left w:val="none" w:sz="0" w:space="0" w:color="auto"/>
            <w:bottom w:val="none" w:sz="0" w:space="0" w:color="auto"/>
            <w:right w:val="none" w:sz="0" w:space="0" w:color="auto"/>
          </w:divBdr>
        </w:div>
        <w:div w:id="952516157">
          <w:marLeft w:val="0"/>
          <w:marRight w:val="0"/>
          <w:marTop w:val="0"/>
          <w:marBottom w:val="0"/>
          <w:divBdr>
            <w:top w:val="none" w:sz="0" w:space="0" w:color="auto"/>
            <w:left w:val="none" w:sz="0" w:space="0" w:color="auto"/>
            <w:bottom w:val="none" w:sz="0" w:space="0" w:color="auto"/>
            <w:right w:val="none" w:sz="0" w:space="0" w:color="auto"/>
          </w:divBdr>
        </w:div>
        <w:div w:id="906570376">
          <w:marLeft w:val="0"/>
          <w:marRight w:val="0"/>
          <w:marTop w:val="0"/>
          <w:marBottom w:val="0"/>
          <w:divBdr>
            <w:top w:val="none" w:sz="0" w:space="0" w:color="auto"/>
            <w:left w:val="none" w:sz="0" w:space="0" w:color="auto"/>
            <w:bottom w:val="none" w:sz="0" w:space="0" w:color="auto"/>
            <w:right w:val="none" w:sz="0" w:space="0" w:color="auto"/>
          </w:divBdr>
        </w:div>
        <w:div w:id="655568911">
          <w:marLeft w:val="0"/>
          <w:marRight w:val="0"/>
          <w:marTop w:val="0"/>
          <w:marBottom w:val="0"/>
          <w:divBdr>
            <w:top w:val="none" w:sz="0" w:space="0" w:color="auto"/>
            <w:left w:val="none" w:sz="0" w:space="0" w:color="auto"/>
            <w:bottom w:val="none" w:sz="0" w:space="0" w:color="auto"/>
            <w:right w:val="none" w:sz="0" w:space="0" w:color="auto"/>
          </w:divBdr>
        </w:div>
        <w:div w:id="1105884122">
          <w:marLeft w:val="0"/>
          <w:marRight w:val="0"/>
          <w:marTop w:val="0"/>
          <w:marBottom w:val="0"/>
          <w:divBdr>
            <w:top w:val="none" w:sz="0" w:space="0" w:color="auto"/>
            <w:left w:val="none" w:sz="0" w:space="0" w:color="auto"/>
            <w:bottom w:val="none" w:sz="0" w:space="0" w:color="auto"/>
            <w:right w:val="none" w:sz="0" w:space="0" w:color="auto"/>
          </w:divBdr>
        </w:div>
        <w:div w:id="415443762">
          <w:marLeft w:val="0"/>
          <w:marRight w:val="0"/>
          <w:marTop w:val="0"/>
          <w:marBottom w:val="0"/>
          <w:divBdr>
            <w:top w:val="none" w:sz="0" w:space="0" w:color="auto"/>
            <w:left w:val="none" w:sz="0" w:space="0" w:color="auto"/>
            <w:bottom w:val="none" w:sz="0" w:space="0" w:color="auto"/>
            <w:right w:val="none" w:sz="0" w:space="0" w:color="auto"/>
          </w:divBdr>
        </w:div>
        <w:div w:id="683017064">
          <w:marLeft w:val="0"/>
          <w:marRight w:val="0"/>
          <w:marTop w:val="0"/>
          <w:marBottom w:val="0"/>
          <w:divBdr>
            <w:top w:val="none" w:sz="0" w:space="0" w:color="auto"/>
            <w:left w:val="none" w:sz="0" w:space="0" w:color="auto"/>
            <w:bottom w:val="none" w:sz="0" w:space="0" w:color="auto"/>
            <w:right w:val="none" w:sz="0" w:space="0" w:color="auto"/>
          </w:divBdr>
        </w:div>
        <w:div w:id="582689323">
          <w:marLeft w:val="0"/>
          <w:marRight w:val="0"/>
          <w:marTop w:val="0"/>
          <w:marBottom w:val="0"/>
          <w:divBdr>
            <w:top w:val="none" w:sz="0" w:space="0" w:color="auto"/>
            <w:left w:val="none" w:sz="0" w:space="0" w:color="auto"/>
            <w:bottom w:val="none" w:sz="0" w:space="0" w:color="auto"/>
            <w:right w:val="none" w:sz="0" w:space="0" w:color="auto"/>
          </w:divBdr>
        </w:div>
        <w:div w:id="1869491588">
          <w:marLeft w:val="0"/>
          <w:marRight w:val="0"/>
          <w:marTop w:val="0"/>
          <w:marBottom w:val="0"/>
          <w:divBdr>
            <w:top w:val="none" w:sz="0" w:space="0" w:color="auto"/>
            <w:left w:val="none" w:sz="0" w:space="0" w:color="auto"/>
            <w:bottom w:val="none" w:sz="0" w:space="0" w:color="auto"/>
            <w:right w:val="none" w:sz="0" w:space="0" w:color="auto"/>
          </w:divBdr>
        </w:div>
        <w:div w:id="681200828">
          <w:marLeft w:val="0"/>
          <w:marRight w:val="0"/>
          <w:marTop w:val="0"/>
          <w:marBottom w:val="0"/>
          <w:divBdr>
            <w:top w:val="none" w:sz="0" w:space="0" w:color="auto"/>
            <w:left w:val="none" w:sz="0" w:space="0" w:color="auto"/>
            <w:bottom w:val="none" w:sz="0" w:space="0" w:color="auto"/>
            <w:right w:val="none" w:sz="0" w:space="0" w:color="auto"/>
          </w:divBdr>
        </w:div>
        <w:div w:id="1495223132">
          <w:marLeft w:val="0"/>
          <w:marRight w:val="0"/>
          <w:marTop w:val="0"/>
          <w:marBottom w:val="0"/>
          <w:divBdr>
            <w:top w:val="none" w:sz="0" w:space="0" w:color="auto"/>
            <w:left w:val="none" w:sz="0" w:space="0" w:color="auto"/>
            <w:bottom w:val="none" w:sz="0" w:space="0" w:color="auto"/>
            <w:right w:val="none" w:sz="0" w:space="0" w:color="auto"/>
          </w:divBdr>
        </w:div>
        <w:div w:id="570626228">
          <w:marLeft w:val="0"/>
          <w:marRight w:val="0"/>
          <w:marTop w:val="0"/>
          <w:marBottom w:val="0"/>
          <w:divBdr>
            <w:top w:val="none" w:sz="0" w:space="0" w:color="auto"/>
            <w:left w:val="none" w:sz="0" w:space="0" w:color="auto"/>
            <w:bottom w:val="none" w:sz="0" w:space="0" w:color="auto"/>
            <w:right w:val="none" w:sz="0" w:space="0" w:color="auto"/>
          </w:divBdr>
        </w:div>
        <w:div w:id="1160734814">
          <w:marLeft w:val="0"/>
          <w:marRight w:val="0"/>
          <w:marTop w:val="0"/>
          <w:marBottom w:val="0"/>
          <w:divBdr>
            <w:top w:val="none" w:sz="0" w:space="0" w:color="auto"/>
            <w:left w:val="none" w:sz="0" w:space="0" w:color="auto"/>
            <w:bottom w:val="none" w:sz="0" w:space="0" w:color="auto"/>
            <w:right w:val="none" w:sz="0" w:space="0" w:color="auto"/>
          </w:divBdr>
        </w:div>
        <w:div w:id="167064157">
          <w:marLeft w:val="0"/>
          <w:marRight w:val="0"/>
          <w:marTop w:val="0"/>
          <w:marBottom w:val="0"/>
          <w:divBdr>
            <w:top w:val="none" w:sz="0" w:space="0" w:color="auto"/>
            <w:left w:val="none" w:sz="0" w:space="0" w:color="auto"/>
            <w:bottom w:val="none" w:sz="0" w:space="0" w:color="auto"/>
            <w:right w:val="none" w:sz="0" w:space="0" w:color="auto"/>
          </w:divBdr>
        </w:div>
        <w:div w:id="1040401595">
          <w:marLeft w:val="0"/>
          <w:marRight w:val="0"/>
          <w:marTop w:val="0"/>
          <w:marBottom w:val="0"/>
          <w:divBdr>
            <w:top w:val="none" w:sz="0" w:space="0" w:color="auto"/>
            <w:left w:val="none" w:sz="0" w:space="0" w:color="auto"/>
            <w:bottom w:val="none" w:sz="0" w:space="0" w:color="auto"/>
            <w:right w:val="none" w:sz="0" w:space="0" w:color="auto"/>
          </w:divBdr>
        </w:div>
        <w:div w:id="1547252626">
          <w:marLeft w:val="0"/>
          <w:marRight w:val="0"/>
          <w:marTop w:val="0"/>
          <w:marBottom w:val="0"/>
          <w:divBdr>
            <w:top w:val="none" w:sz="0" w:space="0" w:color="auto"/>
            <w:left w:val="none" w:sz="0" w:space="0" w:color="auto"/>
            <w:bottom w:val="none" w:sz="0" w:space="0" w:color="auto"/>
            <w:right w:val="none" w:sz="0" w:space="0" w:color="auto"/>
          </w:divBdr>
        </w:div>
        <w:div w:id="2004435368">
          <w:marLeft w:val="0"/>
          <w:marRight w:val="0"/>
          <w:marTop w:val="0"/>
          <w:marBottom w:val="0"/>
          <w:divBdr>
            <w:top w:val="none" w:sz="0" w:space="0" w:color="auto"/>
            <w:left w:val="none" w:sz="0" w:space="0" w:color="auto"/>
            <w:bottom w:val="none" w:sz="0" w:space="0" w:color="auto"/>
            <w:right w:val="none" w:sz="0" w:space="0" w:color="auto"/>
          </w:divBdr>
        </w:div>
        <w:div w:id="1717970779">
          <w:marLeft w:val="0"/>
          <w:marRight w:val="0"/>
          <w:marTop w:val="0"/>
          <w:marBottom w:val="0"/>
          <w:divBdr>
            <w:top w:val="none" w:sz="0" w:space="0" w:color="auto"/>
            <w:left w:val="none" w:sz="0" w:space="0" w:color="auto"/>
            <w:bottom w:val="none" w:sz="0" w:space="0" w:color="auto"/>
            <w:right w:val="none" w:sz="0" w:space="0" w:color="auto"/>
          </w:divBdr>
        </w:div>
      </w:divsChild>
    </w:div>
    <w:div w:id="1672831281">
      <w:bodyDiv w:val="1"/>
      <w:marLeft w:val="0"/>
      <w:marRight w:val="0"/>
      <w:marTop w:val="0"/>
      <w:marBottom w:val="0"/>
      <w:divBdr>
        <w:top w:val="none" w:sz="0" w:space="0" w:color="auto"/>
        <w:left w:val="none" w:sz="0" w:space="0" w:color="auto"/>
        <w:bottom w:val="none" w:sz="0" w:space="0" w:color="auto"/>
        <w:right w:val="none" w:sz="0" w:space="0" w:color="auto"/>
      </w:divBdr>
    </w:div>
    <w:div w:id="1773086018">
      <w:bodyDiv w:val="1"/>
      <w:marLeft w:val="0"/>
      <w:marRight w:val="0"/>
      <w:marTop w:val="0"/>
      <w:marBottom w:val="0"/>
      <w:divBdr>
        <w:top w:val="none" w:sz="0" w:space="0" w:color="auto"/>
        <w:left w:val="none" w:sz="0" w:space="0" w:color="auto"/>
        <w:bottom w:val="none" w:sz="0" w:space="0" w:color="auto"/>
        <w:right w:val="none" w:sz="0" w:space="0" w:color="auto"/>
      </w:divBdr>
    </w:div>
    <w:div w:id="1783108343">
      <w:bodyDiv w:val="1"/>
      <w:marLeft w:val="0"/>
      <w:marRight w:val="0"/>
      <w:marTop w:val="0"/>
      <w:marBottom w:val="0"/>
      <w:divBdr>
        <w:top w:val="none" w:sz="0" w:space="0" w:color="auto"/>
        <w:left w:val="none" w:sz="0" w:space="0" w:color="auto"/>
        <w:bottom w:val="none" w:sz="0" w:space="0" w:color="auto"/>
        <w:right w:val="none" w:sz="0" w:space="0" w:color="auto"/>
      </w:divBdr>
    </w:div>
    <w:div w:id="1856571374">
      <w:bodyDiv w:val="1"/>
      <w:marLeft w:val="0"/>
      <w:marRight w:val="0"/>
      <w:marTop w:val="0"/>
      <w:marBottom w:val="0"/>
      <w:divBdr>
        <w:top w:val="none" w:sz="0" w:space="0" w:color="auto"/>
        <w:left w:val="none" w:sz="0" w:space="0" w:color="auto"/>
        <w:bottom w:val="none" w:sz="0" w:space="0" w:color="auto"/>
        <w:right w:val="none" w:sz="0" w:space="0" w:color="auto"/>
      </w:divBdr>
    </w:div>
    <w:div w:id="2027710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health.gov.il"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mailto:info@mtlm.org.il" TargetMode="External"/><Relationship Id="rId7" Type="http://schemas.openxmlformats.org/officeDocument/2006/relationships/endnotes" Target="endnotes.xml"/><Relationship Id="rId12" Type="http://schemas.openxmlformats.org/officeDocument/2006/relationships/hyperlink" Target="mailto:nehasim@moh.health.gov.il" TargetMode="External"/><Relationship Id="rId17" Type="http://schemas.openxmlformats.org/officeDocument/2006/relationships/footer" Target="footer2.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file:///C:\Users\Hseranef\mateh.shiluv@economy.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footer" Target="footer4.xml"/><Relationship Id="rId10" Type="http://schemas.openxmlformats.org/officeDocument/2006/relationships/hyperlink" Target="http://hozrim.mof.gov.il/doc/hashkal/horaot.nsf/linkredirect?openform&amp;47"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mailto:nehasim@moh.health.gov.il" TargetMode="External"/><Relationship Id="rId14" Type="http://schemas.openxmlformats.org/officeDocument/2006/relationships/header" Target="header1.xml"/><Relationship Id="rId22" Type="http://schemas.openxmlformats.org/officeDocument/2006/relationships/header" Target="head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32DD87-A2EA-4B30-A5D0-D5905F54A2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60</Pages>
  <Words>13163</Words>
  <Characters>75031</Characters>
  <Application>Microsoft Office Word</Application>
  <DocSecurity>0</DocSecurity>
  <Lines>625</Lines>
  <Paragraphs>176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Moh.health.gov.il</Company>
  <LinksUpToDate>false</LinksUpToDate>
  <CharactersWithSpaces>88018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Valery Zakharova</dc:creator>
  <cp:lastModifiedBy>Adi Rechter</cp:lastModifiedBy>
  <cp:revision>12</cp:revision>
  <cp:lastPrinted>2015-11-24T13:08:00Z</cp:lastPrinted>
  <dcterms:created xsi:type="dcterms:W3CDTF">2018-12-10T15:08:00Z</dcterms:created>
  <dcterms:modified xsi:type="dcterms:W3CDTF">2018-12-30T06:47:00Z</dcterms:modified>
</cp:coreProperties>
</file>